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6C3" w:rsidRDefault="00FD312C" w:rsidP="00FD312C">
      <w:pPr>
        <w:rPr>
          <w:rFonts w:ascii="Times New Roman" w:hAnsi="Times New Roman"/>
          <w:sz w:val="24"/>
        </w:rPr>
      </w:pPr>
      <w:r w:rsidRPr="00770A5A">
        <w:rPr>
          <w:rFonts w:ascii="Times New Roman" w:hAnsi="Times New Roman"/>
          <w:b/>
          <w:sz w:val="24"/>
        </w:rPr>
        <w:t>Table S1</w:t>
      </w:r>
      <w:r>
        <w:rPr>
          <w:rFonts w:ascii="Times New Roman" w:hAnsi="Times New Roman" w:hint="eastAsia"/>
          <w:b/>
          <w:sz w:val="24"/>
        </w:rPr>
        <w:t>:</w:t>
      </w:r>
      <w:r>
        <w:rPr>
          <w:rFonts w:ascii="Times New Roman" w:hAnsi="Times New Roman" w:hint="eastAsia"/>
          <w:sz w:val="24"/>
        </w:rPr>
        <w:t xml:space="preserve"> </w:t>
      </w:r>
    </w:p>
    <w:p w:rsidR="00FD312C" w:rsidRPr="004C46C3" w:rsidRDefault="00FD312C" w:rsidP="00FD312C">
      <w:pPr>
        <w:rPr>
          <w:rFonts w:ascii="Times New Roman" w:hAnsi="Times New Roman"/>
          <w:b/>
          <w:bCs/>
          <w:sz w:val="24"/>
        </w:rPr>
      </w:pPr>
      <w:bookmarkStart w:id="0" w:name="_GoBack"/>
      <w:r w:rsidRPr="004C46C3">
        <w:rPr>
          <w:rFonts w:ascii="Times New Roman" w:hAnsi="Times New Roman"/>
          <w:b/>
          <w:bCs/>
          <w:sz w:val="24"/>
        </w:rPr>
        <w:t>Primer sequences</w:t>
      </w:r>
    </w:p>
    <w:tbl>
      <w:tblPr>
        <w:tblpPr w:leftFromText="180" w:rightFromText="180" w:vertAnchor="text" w:tblpX="148" w:tblpY="1"/>
        <w:tblOverlap w:val="never"/>
        <w:tblW w:w="8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292"/>
        <w:gridCol w:w="1954"/>
        <w:gridCol w:w="1809"/>
      </w:tblGrid>
      <w:tr w:rsidR="00FD312C" w:rsidRPr="00770A5A" w:rsidTr="002D0499">
        <w:tc>
          <w:tcPr>
            <w:tcW w:w="9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bookmarkEnd w:id="0"/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Primer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Primer name</w:t>
            </w:r>
          </w:p>
        </w:tc>
        <w:tc>
          <w:tcPr>
            <w:tcW w:w="22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sequence</w:t>
            </w: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Primer position</w:t>
            </w:r>
          </w:p>
        </w:tc>
        <w:tc>
          <w:tcPr>
            <w:tcW w:w="18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function</w:t>
            </w:r>
          </w:p>
        </w:tc>
      </w:tr>
      <w:tr w:rsidR="00FD312C" w:rsidRPr="00770A5A" w:rsidTr="002D0499">
        <w:tc>
          <w:tcPr>
            <w:tcW w:w="9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psgRNA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-LT-Ⅰ-F</w:t>
            </w:r>
          </w:p>
        </w:tc>
        <w:tc>
          <w:tcPr>
            <w:tcW w:w="229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CTAG</w:t>
            </w:r>
            <w:r w:rsidRPr="00770A5A">
              <w:rPr>
                <w:rFonts w:ascii="Times New Roman" w:hAnsi="Times New Roman"/>
                <w:sz w:val="24"/>
                <w:u w:val="single"/>
              </w:rPr>
              <w:t>ACTAGT</w:t>
            </w:r>
            <w:r w:rsidRPr="00770A5A">
              <w:rPr>
                <w:rFonts w:ascii="Times New Roman" w:hAnsi="Times New Roman"/>
                <w:i/>
                <w:sz w:val="24"/>
              </w:rPr>
              <w:t>AAGCTTGGAGAGAAGAACCC</w:t>
            </w:r>
            <w:r w:rsidRPr="00770A5A">
              <w:rPr>
                <w:rFonts w:ascii="Times New Roman" w:hAnsi="Times New Roman"/>
                <w:sz w:val="24"/>
                <w:u w:val="double"/>
              </w:rPr>
              <w:t>GTTTTAGAGCTAGAAATAGC</w:t>
            </w: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247-266</w:t>
            </w: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Amplification of N20 (</w:t>
            </w: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eltⅠ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) + sgRNA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psgRNA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 LT-Ⅰ-R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GGATAAAATGTGTAGTGAAA</w:t>
            </w:r>
            <w:r w:rsidRPr="00770A5A">
              <w:rPr>
                <w:rFonts w:ascii="Times New Roman" w:hAnsi="Times New Roman"/>
                <w:sz w:val="24"/>
                <w:u w:val="double"/>
              </w:rPr>
              <w:t>GTCGACTCTAGAGAATTCAAAAAAAGCACCG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eltⅠ</w:t>
            </w:r>
            <w:proofErr w:type="spellEnd"/>
            <w:r w:rsidRPr="00770A5A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70A5A">
              <w:rPr>
                <w:rFonts w:ascii="Times New Roman" w:hAnsi="Times New Roman"/>
                <w:sz w:val="24"/>
              </w:rPr>
              <w:t>1199-1218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317-347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LT-Ⅰ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DonorL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  <w:u w:val="double"/>
              </w:rPr>
              <w:t>TAGAGTCGAC</w:t>
            </w:r>
            <w:r w:rsidRPr="00770A5A">
              <w:rPr>
                <w:rFonts w:ascii="Times New Roman" w:hAnsi="Times New Roman"/>
                <w:sz w:val="24"/>
              </w:rPr>
              <w:t>TTTCACTACACATTTTATCCTCG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338-347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  <w:u w:val="double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eltⅠ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1199-1221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</w:t>
            </w: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eltⅠ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DonorL</w:t>
            </w:r>
            <w:proofErr w:type="spellEnd"/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LT-Ⅰ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DonorL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-R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AGTTGTTATATAGGCTCCTAGC CGAGGAAAACTTATATATCATACAA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eltⅠ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2507-2528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1311-1335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LT-Ⅰ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DonorR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GCTAGGAGCCTATATAACAACT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eltⅠ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2507-2528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</w:t>
            </w: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eltⅠ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DonorR</w:t>
            </w:r>
            <w:proofErr w:type="spellEnd"/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LT-Ⅰ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DonorR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-R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CCG</w:t>
            </w:r>
            <w:r w:rsidRPr="00770A5A">
              <w:rPr>
                <w:rFonts w:ascii="Times New Roman" w:hAnsi="Times New Roman"/>
                <w:sz w:val="24"/>
                <w:u w:val="single"/>
              </w:rPr>
              <w:t>CTCGAG</w:t>
            </w:r>
            <w:r w:rsidRPr="00770A5A">
              <w:rPr>
                <w:rFonts w:ascii="Times New Roman" w:hAnsi="Times New Roman"/>
                <w:sz w:val="24"/>
              </w:rPr>
              <w:t>TAACAGCTCCCTGTAGTGGA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eltⅠ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2619-2638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LT-Ⅰ-F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CTAATAAAAATAATCAGGTTGCC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eltⅠ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1109-1131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Identification primer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LT-Ⅰ-R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CCTCAGACCTGTCACATTTAT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eltⅠ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2746-2766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psgRNA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CTAG</w:t>
            </w:r>
            <w:r w:rsidRPr="00770A5A">
              <w:rPr>
                <w:rFonts w:ascii="Times New Roman" w:hAnsi="Times New Roman"/>
                <w:sz w:val="24"/>
                <w:u w:val="single"/>
              </w:rPr>
              <w:t>ACTAGT</w:t>
            </w:r>
            <w:r w:rsidRPr="00770A5A">
              <w:rPr>
                <w:rFonts w:ascii="Times New Roman" w:hAnsi="Times New Roman"/>
                <w:i/>
                <w:sz w:val="24"/>
              </w:rPr>
              <w:t>CAAATAATGGTTGCAGCAAA</w:t>
            </w:r>
            <w:r w:rsidRPr="00770A5A">
              <w:rPr>
                <w:rFonts w:ascii="Times New Roman" w:hAnsi="Times New Roman"/>
                <w:kern w:val="0"/>
                <w:sz w:val="24"/>
                <w:u w:val="double"/>
              </w:rPr>
              <w:t>GTTTTAGAGCTAGAAATAGC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pTargrtF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247-266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Amplification of N20 (</w:t>
            </w: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>) + sgRNA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psgRNA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-R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GTATTTACAT</w:t>
            </w:r>
            <w:r w:rsidRPr="00770A5A">
              <w:rPr>
                <w:rFonts w:ascii="Times New Roman" w:hAnsi="Times New Roman"/>
                <w:sz w:val="24"/>
                <w:u w:val="double"/>
              </w:rPr>
              <w:t>GTCGACTCTAGAGAATTCAAAAAAAGCACCG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287-296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pTargrtF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317-347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DonorL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  <w:u w:val="double"/>
              </w:rPr>
              <w:t>TAGAGTCGAC</w:t>
            </w:r>
            <w:r w:rsidRPr="00770A5A">
              <w:rPr>
                <w:rFonts w:ascii="Times New Roman" w:hAnsi="Times New Roman"/>
                <w:sz w:val="24"/>
              </w:rPr>
              <w:t>ATGTAAATACCTACAACGGGTGAT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338-347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287-310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</w:t>
            </w: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DonorL</w:t>
            </w:r>
            <w:proofErr w:type="spellEnd"/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lastRenderedPageBreak/>
              <w:t>P12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DonorL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-R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ATTGATAAAT AAATCACCTCAACCTTATTGCTAT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674-683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430-453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DonorR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GAGGTGATTT ATTTATCAATAGCATTCAGCACC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444-453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674-696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</w:t>
            </w: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DonorR</w:t>
            </w:r>
            <w:proofErr w:type="spellEnd"/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DonorR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-R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CCG</w:t>
            </w:r>
            <w:r w:rsidRPr="00770A5A">
              <w:rPr>
                <w:rFonts w:ascii="Times New Roman" w:hAnsi="Times New Roman"/>
                <w:sz w:val="24"/>
                <w:u w:val="single"/>
              </w:rPr>
              <w:t>CTCGAG</w:t>
            </w:r>
            <w:r w:rsidRPr="00770A5A">
              <w:rPr>
                <w:rFonts w:ascii="Times New Roman" w:hAnsi="Times New Roman"/>
                <w:sz w:val="24"/>
              </w:rPr>
              <w:t>GCACCACTTAATTCCAAAGAAC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878-899</w:t>
            </w: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CCCTCTCTTTTGCACTTCTTTC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209-230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Identification primer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-R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GGCACACTATTAACCAAACCAA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947-968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psgRNA-LT-Ⅱ-F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400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CTAG</w:t>
            </w:r>
            <w:r w:rsidRPr="00770A5A">
              <w:rPr>
                <w:rFonts w:ascii="Times New Roman" w:hAnsi="Times New Roman"/>
                <w:sz w:val="24"/>
                <w:u w:val="single"/>
              </w:rPr>
              <w:t>ACTAGT</w:t>
            </w:r>
            <w:r w:rsidRPr="00770A5A">
              <w:rPr>
                <w:rFonts w:ascii="Times New Roman" w:hAnsi="Times New Roman"/>
                <w:i/>
                <w:kern w:val="0"/>
                <w:sz w:val="24"/>
              </w:rPr>
              <w:t>TCTTTTGGTGCGATAGAAGG</w:t>
            </w:r>
            <w:r w:rsidRPr="00770A5A">
              <w:rPr>
                <w:rFonts w:ascii="Times New Roman" w:hAnsi="Times New Roman"/>
                <w:kern w:val="0"/>
                <w:sz w:val="24"/>
                <w:u w:val="double"/>
              </w:rPr>
              <w:t>GTTTTAGAGCTAGAAATAGC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247-266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Amplification of N20 (</w:t>
            </w: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>) + sgRNA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psgRNA-LT-Ⅱ-R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400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kern w:val="0"/>
                <w:sz w:val="24"/>
              </w:rPr>
              <w:t>GACAGGTTTG</w:t>
            </w:r>
            <w:r w:rsidRPr="00770A5A">
              <w:rPr>
                <w:rFonts w:ascii="Times New Roman" w:hAnsi="Times New Roman"/>
                <w:kern w:val="0"/>
                <w:sz w:val="24"/>
                <w:u w:val="double"/>
              </w:rPr>
              <w:t>GTCGACTCTAGAGAATTCAAAAAAAGCACCG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218-227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317-347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 DonorL-F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400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  <w:u w:val="double"/>
              </w:rPr>
              <w:t>TAGAGTCGAC</w:t>
            </w:r>
            <w:r w:rsidRPr="00770A5A">
              <w:rPr>
                <w:rFonts w:ascii="Times New Roman" w:hAnsi="Times New Roman"/>
                <w:sz w:val="24"/>
              </w:rPr>
              <w:t>CAAACCTGTCTCCGGATATT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338-347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218-237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  <w:u w:val="double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</w:t>
            </w: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DonorL</w:t>
            </w:r>
            <w:proofErr w:type="spellEnd"/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 DonorL-R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400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CCAATGACTA TTTAATTTTTCACAACACCCT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1757-1766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601-621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 DonorR-F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400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AAAAATTAAA TAGTCATTGGTGTTTTAGTTTTT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612-621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1757-1772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</w:t>
            </w: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DonorR</w:t>
            </w:r>
            <w:proofErr w:type="spellEnd"/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 DonorR-R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400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CCG</w:t>
            </w:r>
            <w:r w:rsidRPr="00770A5A">
              <w:rPr>
                <w:rFonts w:ascii="Times New Roman" w:hAnsi="Times New Roman"/>
                <w:sz w:val="24"/>
                <w:u w:val="single"/>
              </w:rPr>
              <w:t>CTCGAG</w:t>
            </w:r>
            <w:r w:rsidRPr="00770A5A">
              <w:rPr>
                <w:rFonts w:ascii="Times New Roman" w:hAnsi="Times New Roman"/>
                <w:sz w:val="24"/>
              </w:rPr>
              <w:t>CCAAATTGCTTAATGCTTTCT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2202-2222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LT-Ⅱ-F1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GTTCTGGGAAAAGAGGGAGG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31-50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Identification primer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LT-Ⅱ-R1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GGGGCGTGAACGTAATAGT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2735-2753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psgRNA</w:t>
            </w:r>
            <w:proofErr w:type="spellEnd"/>
            <w:r w:rsidRPr="00770A5A">
              <w:rPr>
                <w:rFonts w:ascii="Times New Roman" w:hAnsi="Times New Roman"/>
                <w:i/>
                <w:sz w:val="24"/>
              </w:rPr>
              <w:t>-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CTAG</w:t>
            </w:r>
            <w:r w:rsidRPr="00770A5A">
              <w:rPr>
                <w:rFonts w:ascii="Times New Roman" w:hAnsi="Times New Roman"/>
                <w:sz w:val="24"/>
                <w:u w:val="single"/>
              </w:rPr>
              <w:t>ACTAGT</w:t>
            </w:r>
            <w:r w:rsidRPr="00770A5A">
              <w:rPr>
                <w:rFonts w:ascii="Times New Roman" w:eastAsia="Tahoma" w:hAnsi="Times New Roman"/>
                <w:i/>
                <w:kern w:val="0"/>
                <w:sz w:val="24"/>
              </w:rPr>
              <w:t>TGTTGTAATCCTGCCTGTGC</w:t>
            </w:r>
            <w:r w:rsidRPr="00770A5A">
              <w:rPr>
                <w:rFonts w:ascii="Times New Roman" w:eastAsia="Tahoma" w:hAnsi="Times New Roman"/>
                <w:kern w:val="0"/>
                <w:sz w:val="24"/>
                <w:u w:val="double"/>
              </w:rPr>
              <w:t>GTTTTAGAGCTAGAAATAGC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247-266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Amplification of N20 (</w:t>
            </w: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) + sgRNA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lastRenderedPageBreak/>
              <w:t>P26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psgRNA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-R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GTACACTCGC</w:t>
            </w:r>
            <w:r w:rsidRPr="00770A5A">
              <w:rPr>
                <w:rFonts w:ascii="Times New Roman" w:hAnsi="Times New Roman"/>
                <w:kern w:val="0"/>
                <w:sz w:val="24"/>
                <w:u w:val="double"/>
              </w:rPr>
              <w:t>GTCGACTCTAGAGAATTCAAAAAAAGCACCG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555-564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317-347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DonorL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  <w:u w:val="double"/>
              </w:rPr>
              <w:t>TAGAGTCGAC</w:t>
            </w:r>
            <w:r w:rsidRPr="00770A5A">
              <w:rPr>
                <w:rFonts w:ascii="Times New Roman" w:hAnsi="Times New Roman"/>
                <w:sz w:val="24"/>
              </w:rPr>
              <w:t>GCGAGTGTACCTCGACATATA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338-347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174-194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</w:t>
            </w: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DonorL</w:t>
            </w:r>
            <w:proofErr w:type="spellEnd"/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DonorL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-R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TCTATGCTTT GTTACCTCCCGTCATGTTGT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505-514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266-285</w:t>
            </w: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DonorR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GGGAGGTAAC AAAGCATAGAGGGAATCTTTAT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276-285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505-526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</w:t>
            </w: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DonorR</w:t>
            </w:r>
            <w:proofErr w:type="spellEnd"/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DonorR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-R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CCG</w:t>
            </w:r>
            <w:r w:rsidRPr="00770A5A">
              <w:rPr>
                <w:rFonts w:ascii="Times New Roman" w:hAnsi="Times New Roman"/>
                <w:sz w:val="24"/>
                <w:u w:val="single"/>
              </w:rPr>
              <w:t>CTCGAG</w:t>
            </w:r>
            <w:r w:rsidRPr="00770A5A">
              <w:rPr>
                <w:rFonts w:ascii="Times New Roman" w:hAnsi="Times New Roman"/>
                <w:sz w:val="24"/>
              </w:rPr>
              <w:t>TGGAGTCATTACCTATAAAAGC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584-605</w:t>
            </w: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STa-F1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CATTACCCGAACAAGAAAAG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60-79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Identification primer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-R2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TGAACATAAAACACTATCAATAAGT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606-630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psgRNA-K88-F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GG</w:t>
            </w:r>
            <w:r w:rsidRPr="00770A5A">
              <w:rPr>
                <w:rFonts w:ascii="Times New Roman" w:hAnsi="Times New Roman"/>
                <w:sz w:val="24"/>
                <w:u w:val="single"/>
              </w:rPr>
              <w:t>ACTAGT</w:t>
            </w:r>
            <w:r w:rsidRPr="00770A5A">
              <w:rPr>
                <w:rFonts w:ascii="Times New Roman" w:hAnsi="Times New Roman"/>
                <w:i/>
                <w:sz w:val="24"/>
              </w:rPr>
              <w:t>GCCGGTGTGTTCGGGAAAGG</w:t>
            </w:r>
            <w:r w:rsidRPr="00770A5A">
              <w:rPr>
                <w:rFonts w:ascii="Times New Roman" w:hAnsi="Times New Roman"/>
                <w:sz w:val="24"/>
                <w:u w:val="double"/>
              </w:rPr>
              <w:t>GTTTTAGAGCTAGAAATAGC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247-266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Amplification of N20 (</w:t>
            </w: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faeG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) + sgRNA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psgRNA-K88-R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TCCACAAATAATAAAC</w:t>
            </w:r>
            <w:r w:rsidRPr="00770A5A">
              <w:rPr>
                <w:rFonts w:ascii="Times New Roman" w:hAnsi="Times New Roman"/>
                <w:sz w:val="24"/>
                <w:u w:val="double"/>
              </w:rPr>
              <w:t>CTAGAGAATTCAAAAAAAGCA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faeG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60-75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320-340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K88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DonorL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  <w:u w:val="double"/>
              </w:rPr>
              <w:t>TGCTTTTTTTGAATTCTCTAG</w:t>
            </w:r>
            <w:r w:rsidRPr="00770A5A">
              <w:rPr>
                <w:rFonts w:ascii="Times New Roman" w:hAnsi="Times New Roman"/>
                <w:sz w:val="24"/>
              </w:rPr>
              <w:t>GTTTATTATTTGTGGA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320-340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  <w:u w:val="double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faeG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60-75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</w:t>
            </w: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faeG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DonorL</w:t>
            </w:r>
            <w:proofErr w:type="spellEnd"/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K88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DonorL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-R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TTACTCTTTGAATCTGTCC TCCATTAAGACCTGTACC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faeG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736-755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faeG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245-262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K88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DonorR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GGTACAGGTCTTAATGGA GGACAGATTCAAAGAGTAA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faeG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245-262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737-755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</w:t>
            </w: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faeG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DonorR</w:t>
            </w:r>
            <w:proofErr w:type="spellEnd"/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K88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DonorR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-R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CC</w:t>
            </w:r>
            <w:r w:rsidRPr="00770A5A">
              <w:rPr>
                <w:rFonts w:ascii="Times New Roman" w:hAnsi="Times New Roman"/>
                <w:sz w:val="24"/>
                <w:u w:val="single"/>
              </w:rPr>
              <w:t>CTCGAG</w:t>
            </w:r>
            <w:r w:rsidRPr="00770A5A">
              <w:rPr>
                <w:rFonts w:ascii="Times New Roman" w:hAnsi="Times New Roman"/>
                <w:sz w:val="24"/>
              </w:rPr>
              <w:t>GTTGCCTCAATAGTCTGACCGTT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faeG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860-882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lastRenderedPageBreak/>
              <w:t>P39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K88-F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GGGATGGTTTTACGGTAATTC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faeG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13-33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Identification primer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K88-R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ATTGCTACGTTCAGCGGAGCG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faeG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919-939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DonorL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-R-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STa</w:t>
            </w:r>
            <w:proofErr w:type="spellEnd"/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TCGGGTAATG AAATCACCTCAACCTTATTGCTAT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60-69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430-453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</w:t>
            </w: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DonorL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with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DonorL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-F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r-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F1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GAGGTGATTT CATTACCCGAACAAGAAAAG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444-453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60-79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the fragment of the inserted </w:t>
            </w: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estA</w:t>
            </w:r>
            <w:proofErr w:type="spellEnd"/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r-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R1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ATTGATAAAT TTCTCAGCACCAATACATATAAT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542-564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674-683</w:t>
            </w: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DonorR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-F-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STa</w:t>
            </w:r>
            <w:proofErr w:type="spellEnd"/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GTGCTGAGAA ATTTATCAATAGCATTCAGCACC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estA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555-564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674-696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</w:t>
            </w: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estB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DonorR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with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STb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DonorR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-R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psgRNA-LT-Ⅱ-R1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GAGTCTGCTCTAAAGAAATCG</w:t>
            </w:r>
            <w:r w:rsidRPr="00770A5A">
              <w:rPr>
                <w:rFonts w:ascii="Times New Roman" w:hAnsi="Times New Roman"/>
                <w:sz w:val="24"/>
                <w:u w:val="double"/>
              </w:rPr>
              <w:t>CTAGAGAATTCAAAAAAAGCA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678-698</w:t>
            </w:r>
          </w:p>
          <w:p w:rsidR="00FD312C" w:rsidRPr="00770A5A" w:rsidRDefault="00FD312C" w:rsidP="002D0499">
            <w:pPr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320-340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Amplification of N20 (</w:t>
            </w: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>) + sgRNA with psgRNA-LT-Ⅱ-F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400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 DonorL-F1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  <w:u w:val="double"/>
              </w:rPr>
              <w:t>TGCTTTTTTTGAATTCTCTAG</w:t>
            </w:r>
            <w:r w:rsidRPr="00770A5A">
              <w:rPr>
                <w:rFonts w:ascii="Times New Roman" w:hAnsi="Times New Roman"/>
                <w:sz w:val="24"/>
              </w:rPr>
              <w:t xml:space="preserve"> CGATTTCTTTAGAGCAGACTC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320-340</w:t>
            </w:r>
          </w:p>
          <w:p w:rsidR="00FD312C" w:rsidRPr="00770A5A" w:rsidRDefault="00FD312C" w:rsidP="002D0499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678-698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</w:t>
            </w: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DonorL</w:t>
            </w:r>
            <w:proofErr w:type="spellEnd"/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 DonorL-R1-K88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GCTCCTTCATAGTCAGTAAAT GGACTATACCGCCCTAACAC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faeG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409-429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967-986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rK88-F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GTGTTAGGGCGGTATAGTCC ATTTACTGACTATGAAGGAGC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967-986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faeG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409-429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the fragment of the inserted </w:t>
            </w: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faeG</w:t>
            </w:r>
            <w:proofErr w:type="spellEnd"/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rK88-R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ATCCTTAAAAGTTTTACTTACG AAACCACCATAAAAGATAGCG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1462-1483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t>faeG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622-642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 DonorR-</w:t>
            </w:r>
            <w:r w:rsidRPr="00770A5A">
              <w:rPr>
                <w:rFonts w:ascii="Times New Roman" w:hAnsi="Times New Roman"/>
                <w:sz w:val="24"/>
              </w:rPr>
              <w:lastRenderedPageBreak/>
              <w:t>F1-K88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lastRenderedPageBreak/>
              <w:t xml:space="preserve">CGCTATCTTTTATGGTGGTTT </w:t>
            </w:r>
            <w:r w:rsidRPr="00770A5A">
              <w:rPr>
                <w:rFonts w:ascii="Times New Roman" w:hAnsi="Times New Roman"/>
                <w:sz w:val="24"/>
              </w:rPr>
              <w:lastRenderedPageBreak/>
              <w:t>CGTAAGTAAAACTTTTAAGGAT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i/>
                <w:sz w:val="24"/>
              </w:rPr>
              <w:lastRenderedPageBreak/>
              <w:t>faeG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622-642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i/>
                <w:sz w:val="24"/>
                <w:highlight w:val="green"/>
              </w:rPr>
            </w:pPr>
            <w:r w:rsidRPr="00770A5A">
              <w:rPr>
                <w:rFonts w:ascii="Times New Roman" w:hAnsi="Times New Roman"/>
                <w:sz w:val="24"/>
              </w:rPr>
              <w:lastRenderedPageBreak/>
              <w:t>1462-1485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lastRenderedPageBreak/>
              <w:t xml:space="preserve">Amplification of </w:t>
            </w: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lastRenderedPageBreak/>
              <w:t>DonorR</w:t>
            </w:r>
            <w:proofErr w:type="spellEnd"/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 DonorR-R1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</w:t>
            </w:r>
            <w:r w:rsidRPr="00770A5A">
              <w:rPr>
                <w:rFonts w:ascii="Times New Roman" w:hAnsi="Times New Roman"/>
                <w:sz w:val="24"/>
                <w:u w:val="single"/>
              </w:rPr>
              <w:t>CTCGAG</w:t>
            </w:r>
            <w:r w:rsidRPr="00770A5A">
              <w:rPr>
                <w:rFonts w:ascii="Times New Roman" w:hAnsi="Times New Roman"/>
                <w:sz w:val="24"/>
              </w:rPr>
              <w:t>CGGTAGGTTTCCACATAGT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 w:rsidRPr="00770A5A">
              <w:rPr>
                <w:rFonts w:ascii="Times New Roman" w:hAnsi="Times New Roman"/>
                <w:sz w:val="24"/>
              </w:rPr>
              <w:t>1870-1888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</w:t>
            </w:r>
            <w:r w:rsidRPr="00770A5A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70A5A">
              <w:rPr>
                <w:rFonts w:ascii="Times New Roman" w:hAnsi="Times New Roman"/>
                <w:sz w:val="24"/>
              </w:rPr>
              <w:t>DonorL-R2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GAGCAAATGCACTCCATGGGAGCTCTCGCCATGC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1186-1219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</w:t>
            </w:r>
            <w:r w:rsidRPr="00770A5A">
              <w:rPr>
                <w:rFonts w:ascii="Times New Roman" w:hAnsi="Times New Roman"/>
                <w:i/>
                <w:sz w:val="24"/>
              </w:rPr>
              <w:t xml:space="preserve">eltⅡc1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DonorL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with LT-Ⅱ DonorL-F1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 DonorR-F2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GCATGGCGAGAGCTCCCATGGAGTGCATTTGCTC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1186-1219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</w:t>
            </w: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A5A">
              <w:rPr>
                <w:rFonts w:ascii="Times New Roman" w:hAnsi="Times New Roman"/>
                <w:sz w:val="24"/>
              </w:rPr>
              <w:t>DonorR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with LT-Ⅱ DonorR-R1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LT-Ⅱ-F2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AATGGATAGGGTGTTGTG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 xml:space="preserve">eltⅡc1 </w:t>
            </w:r>
            <w:r w:rsidRPr="00770A5A">
              <w:rPr>
                <w:rFonts w:ascii="Times New Roman" w:hAnsi="Times New Roman"/>
                <w:sz w:val="24"/>
              </w:rPr>
              <w:t>594-611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Identification primer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LT-Ⅱ-R2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TGCTCAGGGCTGTGGGTCCT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2167-2186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psgRNA-LT-Ⅱ-R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300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CTTTTGATTA</w:t>
            </w:r>
            <w:r w:rsidRPr="00770A5A">
              <w:rPr>
                <w:rFonts w:ascii="Times New Roman" w:hAnsi="Times New Roman"/>
                <w:sz w:val="24"/>
                <w:u w:val="double"/>
              </w:rPr>
              <w:t>GTCGACTCTAGAGAATTCAAAAAAAGCACCG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 xml:space="preserve">eltⅡc1 </w:t>
            </w:r>
            <w:r w:rsidRPr="00770A5A">
              <w:rPr>
                <w:rFonts w:ascii="Times New Roman" w:hAnsi="Times New Roman"/>
                <w:sz w:val="24"/>
              </w:rPr>
              <w:t>318-327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317-347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Amplification of N20 (</w:t>
            </w: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>) + sgRNA with psgRNA-LT-Ⅱ-F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400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 DonorL-F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300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  <w:u w:val="double"/>
              </w:rPr>
              <w:t>TAGAGTCGAC</w:t>
            </w:r>
            <w:r w:rsidRPr="00770A5A">
              <w:rPr>
                <w:rFonts w:ascii="Times New Roman" w:hAnsi="Times New Roman"/>
                <w:sz w:val="24"/>
              </w:rPr>
              <w:t>TAATCAAAAGGGGACGTTAT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338-347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 xml:space="preserve">eltⅡc1 </w:t>
            </w:r>
            <w:r w:rsidRPr="00770A5A">
              <w:rPr>
                <w:rFonts w:ascii="Times New Roman" w:hAnsi="Times New Roman"/>
                <w:sz w:val="24"/>
              </w:rPr>
              <w:t>318-337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  <w:u w:val="double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Amplification of</w:t>
            </w:r>
            <w:r w:rsidRPr="00770A5A">
              <w:rPr>
                <w:rFonts w:ascii="Times New Roman" w:hAnsi="Times New Roman"/>
                <w:i/>
                <w:sz w:val="24"/>
              </w:rPr>
              <w:t xml:space="preserve"> eltⅡc1</w:t>
            </w:r>
            <w:r w:rsidRPr="00770A5A">
              <w:rPr>
                <w:rFonts w:ascii="Times New Roman" w:hAnsi="Times New Roman"/>
                <w:sz w:val="24"/>
              </w:rPr>
              <w:t xml:space="preserve"> Donor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 DonorR-R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300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CCG</w:t>
            </w:r>
            <w:r w:rsidRPr="00770A5A">
              <w:rPr>
                <w:rFonts w:ascii="Times New Roman" w:hAnsi="Times New Roman"/>
                <w:sz w:val="24"/>
                <w:u w:val="single"/>
              </w:rPr>
              <w:t>CTCGAG</w:t>
            </w:r>
            <w:r w:rsidRPr="00770A5A">
              <w:rPr>
                <w:rFonts w:ascii="Times New Roman" w:hAnsi="Times New Roman"/>
                <w:sz w:val="24"/>
              </w:rPr>
              <w:t>ATGAATAAAAAAGCTCACCAT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2067-2087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psgRNA-LT-Ⅱ-R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200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GGCGCGTAAC</w:t>
            </w:r>
            <w:r w:rsidRPr="00770A5A">
              <w:rPr>
                <w:rFonts w:ascii="Times New Roman" w:hAnsi="Times New Roman"/>
                <w:sz w:val="24"/>
                <w:u w:val="double"/>
              </w:rPr>
              <w:t>GTCGACTCTAGAGAATTCAAAAAAAGCACCG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 xml:space="preserve">eltⅡc1 </w:t>
            </w:r>
            <w:r w:rsidRPr="00770A5A">
              <w:rPr>
                <w:rFonts w:ascii="Times New Roman" w:hAnsi="Times New Roman"/>
                <w:sz w:val="24"/>
              </w:rPr>
              <w:t>387-396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317-347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Amplification of N20 (</w:t>
            </w: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>) + sgRNA with psgRNA-LT-Ⅱ-F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400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 DonorL-F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200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  <w:u w:val="double"/>
              </w:rPr>
              <w:t>TAGAGTCGAC</w:t>
            </w:r>
            <w:r w:rsidRPr="00770A5A">
              <w:rPr>
                <w:rFonts w:ascii="Times New Roman" w:hAnsi="Times New Roman"/>
                <w:sz w:val="24"/>
              </w:rPr>
              <w:t>GTTACGCGCCTATCTGTCG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338-347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 xml:space="preserve">eltⅡc1 </w:t>
            </w:r>
            <w:r w:rsidRPr="00770A5A">
              <w:rPr>
                <w:rFonts w:ascii="Times New Roman" w:hAnsi="Times New Roman"/>
                <w:sz w:val="24"/>
              </w:rPr>
              <w:t>387-405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  <w:u w:val="double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</w:t>
            </w: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Donor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 DonorR-R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200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CCG</w:t>
            </w:r>
            <w:r w:rsidRPr="00770A5A">
              <w:rPr>
                <w:rFonts w:ascii="Times New Roman" w:hAnsi="Times New Roman"/>
                <w:sz w:val="24"/>
                <w:u w:val="single"/>
              </w:rPr>
              <w:t>CTCGAG</w:t>
            </w:r>
            <w:r w:rsidRPr="00770A5A">
              <w:rPr>
                <w:rFonts w:ascii="Times New Roman" w:hAnsi="Times New Roman"/>
                <w:sz w:val="24"/>
              </w:rPr>
              <w:t>TCCTTACCGTTAGTTTCAATAC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1937-1958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lastRenderedPageBreak/>
              <w:t>P62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psgRNA-LT-Ⅱ-R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100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TGACTGGTTG</w:t>
            </w:r>
            <w:r w:rsidRPr="00770A5A">
              <w:rPr>
                <w:rFonts w:ascii="Times New Roman" w:hAnsi="Times New Roman"/>
                <w:sz w:val="24"/>
                <w:u w:val="double"/>
              </w:rPr>
              <w:t>GTCGACTCTAGAGAATTCAAAAAAAGCACCG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 xml:space="preserve">eltⅡc1 </w:t>
            </w:r>
            <w:r w:rsidRPr="00770A5A">
              <w:rPr>
                <w:rFonts w:ascii="Times New Roman" w:hAnsi="Times New Roman"/>
                <w:sz w:val="24"/>
              </w:rPr>
              <w:t>498-507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317-347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Amplification of N20 (</w:t>
            </w: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>) + sgRNA with psgRNA-LT-Ⅱ-F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400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 DonorL-F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100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  <w:u w:val="double"/>
              </w:rPr>
              <w:t>TAGAGTCGAC</w:t>
            </w:r>
            <w:r w:rsidRPr="00770A5A">
              <w:rPr>
                <w:rFonts w:ascii="Times New Roman" w:hAnsi="Times New Roman"/>
                <w:sz w:val="24"/>
              </w:rPr>
              <w:t>CAACCAGTCATTTGTCTACG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338-347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 xml:space="preserve">eltⅡc1 </w:t>
            </w:r>
            <w:r w:rsidRPr="00770A5A">
              <w:rPr>
                <w:rFonts w:ascii="Times New Roman" w:hAnsi="Times New Roman"/>
                <w:sz w:val="24"/>
              </w:rPr>
              <w:t>498-517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  <w:u w:val="double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</w:t>
            </w: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Donor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 DonorR-R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100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CCG</w:t>
            </w:r>
            <w:r w:rsidRPr="00770A5A">
              <w:rPr>
                <w:rFonts w:ascii="Times New Roman" w:hAnsi="Times New Roman"/>
                <w:sz w:val="24"/>
                <w:u w:val="single"/>
              </w:rPr>
              <w:t>CTCGAG</w:t>
            </w:r>
            <w:r w:rsidRPr="00770A5A">
              <w:rPr>
                <w:rFonts w:ascii="Times New Roman" w:hAnsi="Times New Roman"/>
                <w:sz w:val="24"/>
              </w:rPr>
              <w:t>TTTAAATTAGGAACGTGTCAA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i/>
                <w:sz w:val="24"/>
                <w:highlight w:val="green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1839-1859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psgRNA-LT-Ⅱ-R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50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ATTAAAGGTG</w:t>
            </w:r>
            <w:r w:rsidRPr="00770A5A">
              <w:rPr>
                <w:rFonts w:ascii="Times New Roman" w:hAnsi="Times New Roman"/>
                <w:sz w:val="24"/>
                <w:u w:val="double"/>
              </w:rPr>
              <w:t>GTCGACTCTAGAGAATTCAAAAAAAGCACCG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 xml:space="preserve">eltⅡc1 </w:t>
            </w:r>
            <w:r w:rsidRPr="00770A5A">
              <w:rPr>
                <w:rFonts w:ascii="Times New Roman" w:hAnsi="Times New Roman"/>
                <w:sz w:val="24"/>
              </w:rPr>
              <w:t>573-582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317-347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Amplification of N20 (</w:t>
            </w: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>) + sgRNA with psgRNA-LT-Ⅱ-F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400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 DonorL-F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50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  <w:u w:val="double"/>
              </w:rPr>
              <w:t>TAGAGTCGAC</w:t>
            </w:r>
            <w:r w:rsidRPr="00770A5A">
              <w:rPr>
                <w:rFonts w:ascii="Times New Roman" w:hAnsi="Times New Roman"/>
                <w:sz w:val="24"/>
              </w:rPr>
              <w:t>CACCTTTAATAATATTTTTTAAATG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338-347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 xml:space="preserve">eltⅡc1 </w:t>
            </w:r>
            <w:r w:rsidRPr="00770A5A">
              <w:rPr>
                <w:rFonts w:ascii="Times New Roman" w:hAnsi="Times New Roman"/>
                <w:sz w:val="24"/>
              </w:rPr>
              <w:t>573-597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  <w:u w:val="double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 xml:space="preserve">Amplification of </w:t>
            </w: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  <w:r w:rsidRPr="00770A5A">
              <w:rPr>
                <w:rFonts w:ascii="Times New Roman" w:hAnsi="Times New Roman"/>
                <w:sz w:val="24"/>
              </w:rPr>
              <w:t xml:space="preserve"> Donor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LT-Ⅱ DonorR-R</w:t>
            </w:r>
            <w:r w:rsidRPr="00770A5A">
              <w:rPr>
                <w:rFonts w:ascii="Times New Roman" w:hAnsi="Times New Roman"/>
                <w:sz w:val="24"/>
                <w:vertAlign w:val="subscript"/>
              </w:rPr>
              <w:t>50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CCG</w:t>
            </w:r>
            <w:r w:rsidRPr="00770A5A">
              <w:rPr>
                <w:rFonts w:ascii="Times New Roman" w:hAnsi="Times New Roman"/>
                <w:sz w:val="24"/>
                <w:u w:val="single"/>
              </w:rPr>
              <w:t>CTCGAG</w:t>
            </w:r>
            <w:r w:rsidRPr="00770A5A">
              <w:rPr>
                <w:rFonts w:ascii="Times New Roman" w:hAnsi="Times New Roman"/>
                <w:sz w:val="24"/>
              </w:rPr>
              <w:t>AAATACAGAATAAAATTGAATGAA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770A5A">
              <w:rPr>
                <w:rFonts w:ascii="Times New Roman" w:hAnsi="Times New Roman"/>
                <w:i/>
                <w:sz w:val="24"/>
              </w:rPr>
              <w:t>eltⅡc1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1782-1805</w:t>
            </w: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</w:tcPr>
          <w:p w:rsidR="00FD312C" w:rsidRPr="00770A5A" w:rsidRDefault="00FD312C" w:rsidP="002D0499">
            <w:pPr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L4440*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AGCGAGTCAGTGAGCGAG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98-115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Identification primer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-R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CCTCTGATAGTTGAGTCGATACTTC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pTargetF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529-553</w:t>
            </w:r>
          </w:p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/>
            <w:tcBorders>
              <w:left w:val="nil"/>
              <w:bottom w:val="nil"/>
              <w:right w:val="nil"/>
            </w:tcBorders>
          </w:tcPr>
          <w:p w:rsidR="00FD312C" w:rsidRPr="00770A5A" w:rsidRDefault="00FD312C" w:rsidP="002D0499">
            <w:pPr>
              <w:rPr>
                <w:rFonts w:ascii="Times New Roman" w:hAnsi="Times New Roman"/>
                <w:sz w:val="24"/>
              </w:rPr>
            </w:pP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LacI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>-R*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GGCATACTCTGCGACATCGT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pCas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1448-1467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Identification primer</w:t>
            </w:r>
          </w:p>
        </w:tc>
      </w:tr>
      <w:tr w:rsidR="00FD312C" w:rsidRPr="00770A5A" w:rsidTr="002D0499">
        <w:tc>
          <w:tcPr>
            <w:tcW w:w="95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pCasR1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r w:rsidRPr="00770A5A">
              <w:rPr>
                <w:rFonts w:ascii="Times New Roman" w:hAnsi="Times New Roman"/>
                <w:sz w:val="24"/>
              </w:rPr>
              <w:t>CCTTTTGTAATACTGCGGAACTG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D312C" w:rsidRPr="00770A5A" w:rsidRDefault="00FD312C" w:rsidP="002D049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70A5A">
              <w:rPr>
                <w:rFonts w:ascii="Times New Roman" w:hAnsi="Times New Roman"/>
                <w:sz w:val="24"/>
              </w:rPr>
              <w:t>pCas</w:t>
            </w:r>
            <w:proofErr w:type="spellEnd"/>
            <w:r w:rsidRPr="00770A5A">
              <w:rPr>
                <w:rFonts w:ascii="Times New Roman" w:hAnsi="Times New Roman"/>
                <w:sz w:val="24"/>
              </w:rPr>
              <w:t xml:space="preserve"> 2930-2952</w:t>
            </w:r>
          </w:p>
        </w:tc>
        <w:tc>
          <w:tcPr>
            <w:tcW w:w="1809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FD312C" w:rsidRPr="00770A5A" w:rsidRDefault="00FD312C" w:rsidP="002D0499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D312C" w:rsidRPr="00770A5A" w:rsidRDefault="00FD312C" w:rsidP="00FD312C">
      <w:pPr>
        <w:widowControl/>
        <w:rPr>
          <w:rFonts w:ascii="Times New Roman" w:eastAsia="微软雅黑" w:hAnsi="Times New Roman"/>
          <w:kern w:val="0"/>
          <w:sz w:val="24"/>
        </w:rPr>
      </w:pPr>
      <w:proofErr w:type="spellStart"/>
      <w:r w:rsidRPr="00330BFF">
        <w:rPr>
          <w:rFonts w:ascii="Times New Roman" w:eastAsia="微软雅黑" w:hAnsi="Times New Roman"/>
          <w:kern w:val="0"/>
          <w:sz w:val="24"/>
          <w:vertAlign w:val="superscript"/>
        </w:rPr>
        <w:t>a</w:t>
      </w:r>
      <w:proofErr w:type="spellEnd"/>
      <w:r>
        <w:rPr>
          <w:rFonts w:ascii="Times New Roman" w:eastAsia="微软雅黑" w:hAnsi="Times New Roman"/>
          <w:kern w:val="0"/>
          <w:sz w:val="24"/>
        </w:rPr>
        <w:t xml:space="preserve"> </w:t>
      </w:r>
      <w:proofErr w:type="gramStart"/>
      <w:r w:rsidRPr="00770A5A">
        <w:rPr>
          <w:rFonts w:ascii="Times New Roman" w:eastAsia="微软雅黑" w:hAnsi="Times New Roman"/>
          <w:kern w:val="0"/>
          <w:sz w:val="24"/>
        </w:rPr>
        <w:t>The</w:t>
      </w:r>
      <w:proofErr w:type="gramEnd"/>
      <w:r w:rsidRPr="00770A5A">
        <w:rPr>
          <w:rFonts w:ascii="Times New Roman" w:eastAsia="微软雅黑" w:hAnsi="Times New Roman"/>
          <w:kern w:val="0"/>
          <w:sz w:val="24"/>
        </w:rPr>
        <w:t xml:space="preserve"> underline is the enzyme cleavage site, the italic is N20, and the double underline is the part of the </w:t>
      </w:r>
      <w:proofErr w:type="spellStart"/>
      <w:r w:rsidRPr="00770A5A">
        <w:rPr>
          <w:rFonts w:ascii="Times New Roman" w:eastAsia="微软雅黑" w:hAnsi="Times New Roman"/>
          <w:kern w:val="0"/>
          <w:sz w:val="24"/>
        </w:rPr>
        <w:t>pTarget</w:t>
      </w:r>
      <w:proofErr w:type="spellEnd"/>
      <w:r w:rsidRPr="00770A5A">
        <w:rPr>
          <w:rFonts w:ascii="Times New Roman" w:eastAsia="微软雅黑" w:hAnsi="Times New Roman"/>
          <w:kern w:val="0"/>
          <w:sz w:val="24"/>
        </w:rPr>
        <w:t xml:space="preserve"> plasmid.</w:t>
      </w:r>
    </w:p>
    <w:p w:rsidR="00FD312C" w:rsidRPr="004823F3" w:rsidRDefault="00FD312C" w:rsidP="00FD312C">
      <w:pPr>
        <w:widowControl/>
        <w:rPr>
          <w:rFonts w:ascii="Times" w:eastAsia="微软雅黑" w:hAnsi="Times" w:cs="Times"/>
          <w:kern w:val="0"/>
          <w:sz w:val="24"/>
        </w:rPr>
      </w:pPr>
      <w:r w:rsidRPr="00770A5A">
        <w:rPr>
          <w:rFonts w:ascii="Times New Roman" w:eastAsia="微软雅黑" w:hAnsi="Times New Roman"/>
          <w:kern w:val="0"/>
          <w:sz w:val="24"/>
        </w:rPr>
        <w:t>*</w:t>
      </w:r>
      <w:r w:rsidRPr="004823F3">
        <w:rPr>
          <w:rFonts w:ascii="Times" w:eastAsia="微软雅黑" w:hAnsi="Times" w:cs="Times"/>
          <w:kern w:val="0"/>
          <w:sz w:val="24"/>
        </w:rPr>
        <w:t xml:space="preserve">Primers are from </w:t>
      </w:r>
      <w:hyperlink r:id="rId6" w:history="1">
        <w:r w:rsidRPr="004823F3">
          <w:rPr>
            <w:rStyle w:val="a7"/>
            <w:rFonts w:ascii="Times" w:hAnsi="Times" w:cs="Times"/>
            <w:sz w:val="24"/>
          </w:rPr>
          <w:t>http://www.addgene.org/</w:t>
        </w:r>
      </w:hyperlink>
      <w:r w:rsidRPr="004823F3">
        <w:rPr>
          <w:rStyle w:val="a7"/>
          <w:rFonts w:ascii="Times" w:hAnsi="Times" w:cs="Times"/>
          <w:sz w:val="24"/>
        </w:rPr>
        <w:t>.</w:t>
      </w:r>
    </w:p>
    <w:p w:rsidR="009E5AB2" w:rsidRPr="00FD312C" w:rsidRDefault="00FD312C" w:rsidP="00FD312C">
      <w:r w:rsidRPr="00770A5A">
        <w:rPr>
          <w:rFonts w:ascii="Times New Roman" w:eastAsia="微软雅黑" w:hAnsi="Times New Roman"/>
          <w:b/>
          <w:kern w:val="0"/>
          <w:sz w:val="24"/>
        </w:rPr>
        <w:br w:type="page"/>
      </w:r>
    </w:p>
    <w:sectPr w:rsidR="009E5AB2" w:rsidRPr="00FD312C" w:rsidSect="007D01C7">
      <w:pgSz w:w="12240" w:h="15840" w:code="1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2D0" w:rsidRDefault="00DA52D0" w:rsidP="007D01C7">
      <w:r>
        <w:separator/>
      </w:r>
    </w:p>
  </w:endnote>
  <w:endnote w:type="continuationSeparator" w:id="0">
    <w:p w:rsidR="00DA52D0" w:rsidRDefault="00DA52D0" w:rsidP="007D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503050405020304"/>
    <w:charset w:val="00"/>
    <w:family w:val="roman"/>
    <w:pitch w:val="variable"/>
    <w:sig w:usb0="A0002AAF" w:usb1="40000000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2D0" w:rsidRDefault="00DA52D0" w:rsidP="007D01C7">
      <w:r>
        <w:separator/>
      </w:r>
    </w:p>
  </w:footnote>
  <w:footnote w:type="continuationSeparator" w:id="0">
    <w:p w:rsidR="00DA52D0" w:rsidRDefault="00DA52D0" w:rsidP="007D0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Y_MEDREF_DOCUID" w:val="{4FC315B8-A114-495E-837C-01674C3B4BBA}"/>
    <w:docVar w:name="KY_MEDREF_VERSION" w:val="3"/>
  </w:docVars>
  <w:rsids>
    <w:rsidRoot w:val="00443AF0"/>
    <w:rsid w:val="00443AF0"/>
    <w:rsid w:val="004C46C3"/>
    <w:rsid w:val="007439BE"/>
    <w:rsid w:val="007D01C7"/>
    <w:rsid w:val="008277AF"/>
    <w:rsid w:val="009E5AB2"/>
    <w:rsid w:val="00BB49CF"/>
    <w:rsid w:val="00DA52D0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974B0"/>
  <w15:chartTrackingRefBased/>
  <w15:docId w15:val="{F597A203-E6E2-4D95-8BD1-B5AB07B6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1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1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1C7"/>
    <w:rPr>
      <w:sz w:val="18"/>
      <w:szCs w:val="18"/>
    </w:rPr>
  </w:style>
  <w:style w:type="character" w:styleId="a7">
    <w:name w:val="Hyperlink"/>
    <w:rsid w:val="00FD3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dgene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Sun simeng</cp:lastModifiedBy>
  <cp:revision>4</cp:revision>
  <dcterms:created xsi:type="dcterms:W3CDTF">2019-11-29T11:19:00Z</dcterms:created>
  <dcterms:modified xsi:type="dcterms:W3CDTF">2020-02-17T03:36:00Z</dcterms:modified>
</cp:coreProperties>
</file>