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B6" w:rsidRPr="00B359C0" w:rsidRDefault="002708B6" w:rsidP="002708B6">
      <w:pPr>
        <w:spacing w:line="360" w:lineRule="auto"/>
        <w:contextualSpacing/>
        <w:rPr>
          <w:szCs w:val="24"/>
          <w:lang w:val="en-US"/>
        </w:rPr>
      </w:pPr>
      <w:r w:rsidRPr="00B359C0">
        <w:rPr>
          <w:b/>
          <w:szCs w:val="24"/>
          <w:lang w:val="en-US"/>
        </w:rPr>
        <w:t xml:space="preserve">Table S3. </w:t>
      </w:r>
      <w:r w:rsidRPr="00B359C0">
        <w:rPr>
          <w:szCs w:val="24"/>
          <w:lang w:val="en-US"/>
        </w:rPr>
        <w:t xml:space="preserve">Temporal analyses of reef fish diversity </w:t>
      </w:r>
      <w:r>
        <w:rPr>
          <w:szCs w:val="24"/>
          <w:lang w:val="en-US"/>
        </w:rPr>
        <w:t>through</w:t>
      </w:r>
      <w:r w:rsidRPr="00B359C0">
        <w:rPr>
          <w:szCs w:val="24"/>
          <w:lang w:val="en-US"/>
        </w:rPr>
        <w:t xml:space="preserve"> a 13-year monitoring</w:t>
      </w:r>
      <w:r>
        <w:rPr>
          <w:szCs w:val="24"/>
          <w:lang w:val="en-US"/>
        </w:rPr>
        <w:t xml:space="preserve"> period</w:t>
      </w:r>
      <w:r w:rsidRPr="00B359C0">
        <w:rPr>
          <w:szCs w:val="24"/>
          <w:lang w:val="en-US"/>
        </w:rPr>
        <w:t xml:space="preserve"> in PNZMAES. </w:t>
      </w:r>
      <w:bookmarkStart w:id="0" w:name="_GoBack"/>
      <w:r w:rsidRPr="00B359C0">
        <w:rPr>
          <w:szCs w:val="24"/>
          <w:lang w:val="en-US"/>
        </w:rPr>
        <w:t xml:space="preserve">LMMs were performed and variable names with significant effects are bolded (based on the </w:t>
      </w:r>
      <w:proofErr w:type="spellStart"/>
      <w:r w:rsidRPr="00B359C0">
        <w:rPr>
          <w:szCs w:val="24"/>
          <w:lang w:val="en-US"/>
        </w:rPr>
        <w:t>Satterthwaite</w:t>
      </w:r>
      <w:proofErr w:type="spellEnd"/>
      <w:r w:rsidRPr="00B359C0">
        <w:rPr>
          <w:szCs w:val="24"/>
          <w:lang w:val="en-US"/>
        </w:rPr>
        <w:t xml:space="preserve"> </w:t>
      </w:r>
      <w:proofErr w:type="spellStart"/>
      <w:proofErr w:type="gramStart"/>
      <w:r w:rsidRPr="00B359C0">
        <w:rPr>
          <w:szCs w:val="24"/>
          <w:lang w:val="en-US"/>
        </w:rPr>
        <w:t>df</w:t>
      </w:r>
      <w:proofErr w:type="spellEnd"/>
      <w:proofErr w:type="gramEnd"/>
      <w:r w:rsidRPr="00B359C0">
        <w:rPr>
          <w:szCs w:val="24"/>
          <w:lang w:val="en-US"/>
        </w:rPr>
        <w:t>). Density and biomass were log-transformed (base 2). The effect of random variables, i.e. site and season, are indicated by the Random Standard Deviance (RSD).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83"/>
        <w:gridCol w:w="1069"/>
        <w:gridCol w:w="1210"/>
        <w:gridCol w:w="1130"/>
        <w:gridCol w:w="716"/>
        <w:gridCol w:w="1117"/>
        <w:gridCol w:w="1423"/>
      </w:tblGrid>
      <w:tr w:rsidR="002708B6" w:rsidRPr="00B359C0" w:rsidTr="004D4AF3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</w:tcBorders>
            <w:shd w:val="clear" w:color="auto" w:fill="auto"/>
          </w:tcPr>
          <w:bookmarkEnd w:id="0"/>
          <w:p w:rsidR="002708B6" w:rsidRPr="00B359C0" w:rsidRDefault="002708B6" w:rsidP="004D4AF3">
            <w:pPr>
              <w:spacing w:line="360" w:lineRule="auto"/>
              <w:contextualSpacing/>
              <w:rPr>
                <w:szCs w:val="24"/>
              </w:rPr>
            </w:pPr>
            <w:r w:rsidRPr="00B359C0">
              <w:rPr>
                <w:szCs w:val="24"/>
              </w:rPr>
              <w:t xml:space="preserve">Y ~ </w:t>
            </w:r>
            <w:proofErr w:type="spellStart"/>
            <w:r w:rsidRPr="00B359C0">
              <w:rPr>
                <w:szCs w:val="24"/>
              </w:rPr>
              <w:t>Year</w:t>
            </w:r>
            <w:proofErr w:type="spellEnd"/>
            <w:r w:rsidRPr="00B359C0">
              <w:rPr>
                <w:szCs w:val="24"/>
              </w:rPr>
              <w:t xml:space="preserve"> + (1|Site) + (1|Season)</w:t>
            </w:r>
          </w:p>
        </w:tc>
      </w:tr>
      <w:tr w:rsidR="002708B6" w:rsidRPr="00B359C0" w:rsidTr="004D4AF3">
        <w:trPr>
          <w:jc w:val="center"/>
        </w:trPr>
        <w:tc>
          <w:tcPr>
            <w:tcW w:w="0" w:type="auto"/>
            <w:shd w:val="clear" w:color="auto" w:fill="auto"/>
          </w:tcPr>
          <w:p w:rsidR="002708B6" w:rsidRPr="00B359C0" w:rsidRDefault="002708B6" w:rsidP="004D4AF3">
            <w:pPr>
              <w:spacing w:line="360" w:lineRule="auto"/>
              <w:contextualSpacing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708B6" w:rsidRPr="00B359C0" w:rsidRDefault="002708B6" w:rsidP="004D4AF3">
            <w:pPr>
              <w:spacing w:line="360" w:lineRule="auto"/>
              <w:contextualSpacing/>
              <w:jc w:val="center"/>
              <w:rPr>
                <w:szCs w:val="24"/>
                <w:u w:val="single"/>
              </w:rPr>
            </w:pPr>
            <w:proofErr w:type="spellStart"/>
            <w:r w:rsidRPr="00B359C0">
              <w:rPr>
                <w:szCs w:val="24"/>
                <w:u w:val="single"/>
              </w:rPr>
              <w:t>Intercept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708B6" w:rsidRPr="00B359C0" w:rsidRDefault="002708B6" w:rsidP="004D4AF3">
            <w:pPr>
              <w:spacing w:line="360" w:lineRule="auto"/>
              <w:contextualSpacing/>
              <w:jc w:val="center"/>
              <w:rPr>
                <w:szCs w:val="24"/>
                <w:u w:val="single"/>
              </w:rPr>
            </w:pPr>
            <w:proofErr w:type="spellStart"/>
            <w:r w:rsidRPr="00B359C0">
              <w:rPr>
                <w:szCs w:val="24"/>
                <w:u w:val="single"/>
              </w:rPr>
              <w:t>Estimates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708B6" w:rsidRPr="00B359C0" w:rsidRDefault="002708B6" w:rsidP="004D4AF3">
            <w:pPr>
              <w:spacing w:line="360" w:lineRule="auto"/>
              <w:contextualSpacing/>
              <w:jc w:val="center"/>
              <w:rPr>
                <w:szCs w:val="24"/>
                <w:u w:val="single"/>
              </w:rPr>
            </w:pPr>
            <w:r w:rsidRPr="00B359C0">
              <w:rPr>
                <w:szCs w:val="24"/>
                <w:u w:val="single"/>
              </w:rPr>
              <w:t>se</w:t>
            </w:r>
          </w:p>
        </w:tc>
        <w:tc>
          <w:tcPr>
            <w:tcW w:w="0" w:type="auto"/>
            <w:shd w:val="clear" w:color="auto" w:fill="auto"/>
          </w:tcPr>
          <w:p w:rsidR="002708B6" w:rsidRPr="00B359C0" w:rsidRDefault="002708B6" w:rsidP="004D4AF3">
            <w:pPr>
              <w:spacing w:line="360" w:lineRule="auto"/>
              <w:contextualSpacing/>
              <w:jc w:val="center"/>
              <w:rPr>
                <w:szCs w:val="24"/>
                <w:u w:val="single"/>
              </w:rPr>
            </w:pPr>
            <w:r w:rsidRPr="00B359C0">
              <w:rPr>
                <w:szCs w:val="24"/>
                <w:u w:val="single"/>
              </w:rPr>
              <w:t>T</w:t>
            </w:r>
          </w:p>
        </w:tc>
        <w:tc>
          <w:tcPr>
            <w:tcW w:w="0" w:type="auto"/>
            <w:shd w:val="clear" w:color="auto" w:fill="auto"/>
          </w:tcPr>
          <w:p w:rsidR="002708B6" w:rsidRPr="00B359C0" w:rsidRDefault="002708B6" w:rsidP="004D4AF3">
            <w:pPr>
              <w:spacing w:line="360" w:lineRule="auto"/>
              <w:contextualSpacing/>
              <w:jc w:val="center"/>
              <w:rPr>
                <w:szCs w:val="24"/>
                <w:u w:val="single"/>
              </w:rPr>
            </w:pPr>
            <w:r w:rsidRPr="00B359C0">
              <w:rPr>
                <w:szCs w:val="24"/>
                <w:u w:val="single"/>
              </w:rPr>
              <w:t xml:space="preserve">RSD </w:t>
            </w:r>
            <w:proofErr w:type="spellStart"/>
            <w:r w:rsidRPr="00B359C0">
              <w:rPr>
                <w:szCs w:val="24"/>
                <w:u w:val="single"/>
              </w:rPr>
              <w:t>Site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708B6" w:rsidRPr="00B359C0" w:rsidRDefault="002708B6" w:rsidP="004D4AF3">
            <w:pPr>
              <w:spacing w:line="360" w:lineRule="auto"/>
              <w:contextualSpacing/>
              <w:jc w:val="center"/>
              <w:rPr>
                <w:szCs w:val="24"/>
                <w:u w:val="single"/>
              </w:rPr>
            </w:pPr>
            <w:r w:rsidRPr="00B359C0">
              <w:rPr>
                <w:szCs w:val="24"/>
                <w:u w:val="single"/>
              </w:rPr>
              <w:t xml:space="preserve">RSD </w:t>
            </w:r>
            <w:proofErr w:type="spellStart"/>
            <w:r w:rsidRPr="00B359C0">
              <w:rPr>
                <w:szCs w:val="24"/>
                <w:u w:val="single"/>
              </w:rPr>
              <w:t>Season</w:t>
            </w:r>
            <w:proofErr w:type="spellEnd"/>
          </w:p>
        </w:tc>
      </w:tr>
      <w:tr w:rsidR="002708B6" w:rsidRPr="00B359C0" w:rsidTr="004D4AF3">
        <w:trPr>
          <w:jc w:val="center"/>
        </w:trPr>
        <w:tc>
          <w:tcPr>
            <w:tcW w:w="0" w:type="auto"/>
            <w:shd w:val="clear" w:color="auto" w:fill="auto"/>
          </w:tcPr>
          <w:p w:rsidR="002708B6" w:rsidRPr="00B359C0" w:rsidRDefault="002708B6" w:rsidP="004D4AF3">
            <w:pPr>
              <w:spacing w:line="360" w:lineRule="auto"/>
              <w:contextualSpacing/>
              <w:rPr>
                <w:b/>
                <w:szCs w:val="24"/>
              </w:rPr>
            </w:pPr>
            <w:proofErr w:type="spellStart"/>
            <w:r w:rsidRPr="00B359C0">
              <w:rPr>
                <w:b/>
                <w:szCs w:val="24"/>
              </w:rPr>
              <w:t>Species</w:t>
            </w:r>
            <w:proofErr w:type="spellEnd"/>
            <w:r w:rsidRPr="00B359C0">
              <w:rPr>
                <w:b/>
                <w:szCs w:val="24"/>
              </w:rPr>
              <w:t xml:space="preserve"> </w:t>
            </w:r>
            <w:proofErr w:type="spellStart"/>
            <w:r w:rsidRPr="00B359C0">
              <w:rPr>
                <w:b/>
                <w:szCs w:val="24"/>
              </w:rPr>
              <w:t>richness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708B6" w:rsidRPr="00B359C0" w:rsidRDefault="002708B6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29.52</w:t>
            </w:r>
          </w:p>
        </w:tc>
        <w:tc>
          <w:tcPr>
            <w:tcW w:w="0" w:type="auto"/>
            <w:shd w:val="clear" w:color="auto" w:fill="auto"/>
          </w:tcPr>
          <w:p w:rsidR="002708B6" w:rsidRPr="00B359C0" w:rsidRDefault="002708B6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-0.29</w:t>
            </w:r>
          </w:p>
        </w:tc>
        <w:tc>
          <w:tcPr>
            <w:tcW w:w="0" w:type="auto"/>
            <w:shd w:val="clear" w:color="auto" w:fill="auto"/>
          </w:tcPr>
          <w:p w:rsidR="002708B6" w:rsidRPr="00B359C0" w:rsidRDefault="002708B6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0.08</w:t>
            </w:r>
          </w:p>
        </w:tc>
        <w:tc>
          <w:tcPr>
            <w:tcW w:w="0" w:type="auto"/>
            <w:shd w:val="clear" w:color="auto" w:fill="auto"/>
          </w:tcPr>
          <w:p w:rsidR="002708B6" w:rsidRPr="00B359C0" w:rsidRDefault="002708B6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-3.74</w:t>
            </w:r>
          </w:p>
        </w:tc>
        <w:tc>
          <w:tcPr>
            <w:tcW w:w="0" w:type="auto"/>
            <w:shd w:val="clear" w:color="auto" w:fill="auto"/>
          </w:tcPr>
          <w:p w:rsidR="002708B6" w:rsidRPr="00B359C0" w:rsidRDefault="002708B6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0.39</w:t>
            </w:r>
          </w:p>
        </w:tc>
        <w:tc>
          <w:tcPr>
            <w:tcW w:w="0" w:type="auto"/>
            <w:shd w:val="clear" w:color="auto" w:fill="auto"/>
          </w:tcPr>
          <w:p w:rsidR="002708B6" w:rsidRPr="00B359C0" w:rsidRDefault="002708B6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0.25</w:t>
            </w:r>
          </w:p>
        </w:tc>
      </w:tr>
      <w:tr w:rsidR="002708B6" w:rsidRPr="00B359C0" w:rsidTr="004D4AF3">
        <w:trPr>
          <w:jc w:val="center"/>
        </w:trPr>
        <w:tc>
          <w:tcPr>
            <w:tcW w:w="0" w:type="auto"/>
            <w:shd w:val="clear" w:color="auto" w:fill="auto"/>
          </w:tcPr>
          <w:p w:rsidR="002708B6" w:rsidRPr="00B359C0" w:rsidRDefault="002708B6" w:rsidP="004D4AF3">
            <w:pPr>
              <w:spacing w:after="200" w:line="360" w:lineRule="auto"/>
              <w:contextualSpacing/>
              <w:rPr>
                <w:szCs w:val="24"/>
              </w:rPr>
            </w:pPr>
            <w:proofErr w:type="spellStart"/>
            <w:r w:rsidRPr="00B359C0">
              <w:rPr>
                <w:szCs w:val="24"/>
              </w:rPr>
              <w:t>Density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708B6" w:rsidRPr="00B359C0" w:rsidRDefault="002708B6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8.24</w:t>
            </w:r>
          </w:p>
        </w:tc>
        <w:tc>
          <w:tcPr>
            <w:tcW w:w="0" w:type="auto"/>
            <w:shd w:val="clear" w:color="auto" w:fill="auto"/>
          </w:tcPr>
          <w:p w:rsidR="002708B6" w:rsidRPr="00B359C0" w:rsidRDefault="002708B6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-0.03</w:t>
            </w:r>
          </w:p>
        </w:tc>
        <w:tc>
          <w:tcPr>
            <w:tcW w:w="0" w:type="auto"/>
            <w:shd w:val="clear" w:color="auto" w:fill="auto"/>
          </w:tcPr>
          <w:p w:rsidR="002708B6" w:rsidRPr="00B359C0" w:rsidRDefault="002708B6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0.01</w:t>
            </w:r>
          </w:p>
        </w:tc>
        <w:tc>
          <w:tcPr>
            <w:tcW w:w="0" w:type="auto"/>
            <w:shd w:val="clear" w:color="auto" w:fill="auto"/>
          </w:tcPr>
          <w:p w:rsidR="002708B6" w:rsidRPr="00B359C0" w:rsidRDefault="002708B6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-1.93</w:t>
            </w:r>
          </w:p>
        </w:tc>
        <w:tc>
          <w:tcPr>
            <w:tcW w:w="0" w:type="auto"/>
            <w:shd w:val="clear" w:color="auto" w:fill="auto"/>
          </w:tcPr>
          <w:p w:rsidR="002708B6" w:rsidRPr="00B359C0" w:rsidRDefault="002708B6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0.42</w:t>
            </w:r>
          </w:p>
        </w:tc>
        <w:tc>
          <w:tcPr>
            <w:tcW w:w="0" w:type="auto"/>
            <w:shd w:val="clear" w:color="auto" w:fill="auto"/>
          </w:tcPr>
          <w:p w:rsidR="002708B6" w:rsidRPr="00B359C0" w:rsidRDefault="002708B6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</w:t>
            </w:r>
          </w:p>
        </w:tc>
      </w:tr>
      <w:tr w:rsidR="002708B6" w:rsidRPr="00B359C0" w:rsidTr="004D4AF3">
        <w:trPr>
          <w:jc w:val="center"/>
        </w:trPr>
        <w:tc>
          <w:tcPr>
            <w:tcW w:w="0" w:type="auto"/>
            <w:shd w:val="clear" w:color="auto" w:fill="auto"/>
          </w:tcPr>
          <w:p w:rsidR="002708B6" w:rsidRPr="00B359C0" w:rsidRDefault="002708B6" w:rsidP="004D4AF3">
            <w:pPr>
              <w:spacing w:line="360" w:lineRule="auto"/>
              <w:contextualSpacing/>
              <w:rPr>
                <w:b/>
                <w:szCs w:val="24"/>
              </w:rPr>
            </w:pPr>
            <w:proofErr w:type="spellStart"/>
            <w:r w:rsidRPr="00B359C0">
              <w:rPr>
                <w:b/>
                <w:szCs w:val="24"/>
              </w:rPr>
              <w:t>Biomass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708B6" w:rsidRPr="00B359C0" w:rsidRDefault="002708B6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13.25</w:t>
            </w:r>
          </w:p>
        </w:tc>
        <w:tc>
          <w:tcPr>
            <w:tcW w:w="0" w:type="auto"/>
            <w:shd w:val="clear" w:color="auto" w:fill="auto"/>
          </w:tcPr>
          <w:p w:rsidR="002708B6" w:rsidRPr="00B359C0" w:rsidRDefault="002708B6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0.04</w:t>
            </w:r>
          </w:p>
        </w:tc>
        <w:tc>
          <w:tcPr>
            <w:tcW w:w="0" w:type="auto"/>
            <w:shd w:val="clear" w:color="auto" w:fill="auto"/>
          </w:tcPr>
          <w:p w:rsidR="002708B6" w:rsidRPr="00B359C0" w:rsidRDefault="002708B6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0.02</w:t>
            </w:r>
          </w:p>
        </w:tc>
        <w:tc>
          <w:tcPr>
            <w:tcW w:w="0" w:type="auto"/>
            <w:shd w:val="clear" w:color="auto" w:fill="auto"/>
          </w:tcPr>
          <w:p w:rsidR="002708B6" w:rsidRPr="00B359C0" w:rsidRDefault="002708B6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2.13</w:t>
            </w:r>
          </w:p>
        </w:tc>
        <w:tc>
          <w:tcPr>
            <w:tcW w:w="0" w:type="auto"/>
            <w:shd w:val="clear" w:color="auto" w:fill="auto"/>
          </w:tcPr>
          <w:p w:rsidR="002708B6" w:rsidRPr="00B359C0" w:rsidRDefault="002708B6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0.96</w:t>
            </w:r>
          </w:p>
        </w:tc>
        <w:tc>
          <w:tcPr>
            <w:tcW w:w="0" w:type="auto"/>
            <w:shd w:val="clear" w:color="auto" w:fill="auto"/>
          </w:tcPr>
          <w:p w:rsidR="002708B6" w:rsidRPr="00B359C0" w:rsidRDefault="002708B6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</w:t>
            </w:r>
          </w:p>
        </w:tc>
      </w:tr>
      <w:tr w:rsidR="002708B6" w:rsidRPr="00B359C0" w:rsidTr="004D4AF3">
        <w:trPr>
          <w:jc w:val="center"/>
        </w:trPr>
        <w:tc>
          <w:tcPr>
            <w:tcW w:w="0" w:type="auto"/>
            <w:shd w:val="clear" w:color="auto" w:fill="auto"/>
          </w:tcPr>
          <w:p w:rsidR="002708B6" w:rsidRPr="00B359C0" w:rsidRDefault="002708B6" w:rsidP="004D4AF3">
            <w:pPr>
              <w:spacing w:line="360" w:lineRule="auto"/>
              <w:contextualSpacing/>
              <w:rPr>
                <w:b/>
                <w:szCs w:val="24"/>
              </w:rPr>
            </w:pPr>
            <w:proofErr w:type="spellStart"/>
            <w:r w:rsidRPr="00B359C0">
              <w:rPr>
                <w:b/>
                <w:szCs w:val="24"/>
              </w:rPr>
              <w:t>Functional</w:t>
            </w:r>
            <w:proofErr w:type="spellEnd"/>
            <w:r w:rsidRPr="00B359C0">
              <w:rPr>
                <w:b/>
                <w:szCs w:val="24"/>
              </w:rPr>
              <w:t xml:space="preserve"> </w:t>
            </w:r>
            <w:proofErr w:type="spellStart"/>
            <w:r w:rsidRPr="00B359C0">
              <w:rPr>
                <w:b/>
                <w:szCs w:val="24"/>
              </w:rPr>
              <w:t>richness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708B6" w:rsidRPr="00B359C0" w:rsidRDefault="002708B6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0.35</w:t>
            </w:r>
          </w:p>
        </w:tc>
        <w:tc>
          <w:tcPr>
            <w:tcW w:w="0" w:type="auto"/>
            <w:shd w:val="clear" w:color="auto" w:fill="auto"/>
          </w:tcPr>
          <w:p w:rsidR="002708B6" w:rsidRPr="00B359C0" w:rsidRDefault="002708B6" w:rsidP="004D4AF3">
            <w:pPr>
              <w:spacing w:line="360" w:lineRule="auto"/>
              <w:contextualSpacing/>
              <w:jc w:val="center"/>
              <w:rPr>
                <w:szCs w:val="24"/>
                <w:vertAlign w:val="superscript"/>
              </w:rPr>
            </w:pPr>
            <w:r w:rsidRPr="00B359C0">
              <w:rPr>
                <w:szCs w:val="24"/>
              </w:rPr>
              <w:t>-0.06*10</w:t>
            </w:r>
            <w:r w:rsidRPr="00B359C0">
              <w:rPr>
                <w:szCs w:val="24"/>
                <w:vertAlign w:val="superscript"/>
              </w:rPr>
              <w:t>-1</w:t>
            </w:r>
          </w:p>
        </w:tc>
        <w:tc>
          <w:tcPr>
            <w:tcW w:w="0" w:type="auto"/>
            <w:shd w:val="clear" w:color="auto" w:fill="auto"/>
          </w:tcPr>
          <w:p w:rsidR="002708B6" w:rsidRPr="00B359C0" w:rsidRDefault="002708B6" w:rsidP="004D4AF3">
            <w:pPr>
              <w:spacing w:line="360" w:lineRule="auto"/>
              <w:contextualSpacing/>
              <w:jc w:val="center"/>
              <w:rPr>
                <w:szCs w:val="24"/>
                <w:vertAlign w:val="superscript"/>
              </w:rPr>
            </w:pPr>
            <w:r w:rsidRPr="00B359C0">
              <w:rPr>
                <w:szCs w:val="24"/>
              </w:rPr>
              <w:t>0.01*10</w:t>
            </w:r>
            <w:r w:rsidRPr="00B359C0">
              <w:rPr>
                <w:szCs w:val="24"/>
                <w:vertAlign w:val="superscript"/>
              </w:rPr>
              <w:t>-1</w:t>
            </w:r>
          </w:p>
        </w:tc>
        <w:tc>
          <w:tcPr>
            <w:tcW w:w="0" w:type="auto"/>
            <w:shd w:val="clear" w:color="auto" w:fill="auto"/>
          </w:tcPr>
          <w:p w:rsidR="002708B6" w:rsidRPr="00B359C0" w:rsidRDefault="002708B6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-4.91</w:t>
            </w:r>
          </w:p>
        </w:tc>
        <w:tc>
          <w:tcPr>
            <w:tcW w:w="0" w:type="auto"/>
            <w:shd w:val="clear" w:color="auto" w:fill="auto"/>
          </w:tcPr>
          <w:p w:rsidR="002708B6" w:rsidRPr="00B359C0" w:rsidRDefault="002708B6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0.93</w:t>
            </w:r>
          </w:p>
        </w:tc>
        <w:tc>
          <w:tcPr>
            <w:tcW w:w="0" w:type="auto"/>
            <w:shd w:val="clear" w:color="auto" w:fill="auto"/>
          </w:tcPr>
          <w:p w:rsidR="002708B6" w:rsidRPr="00B359C0" w:rsidRDefault="002708B6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</w:t>
            </w:r>
          </w:p>
        </w:tc>
      </w:tr>
      <w:tr w:rsidR="002708B6" w:rsidRPr="00B359C0" w:rsidTr="004D4AF3">
        <w:trPr>
          <w:jc w:val="center"/>
        </w:trPr>
        <w:tc>
          <w:tcPr>
            <w:tcW w:w="0" w:type="auto"/>
            <w:shd w:val="clear" w:color="auto" w:fill="auto"/>
          </w:tcPr>
          <w:p w:rsidR="002708B6" w:rsidRPr="00B359C0" w:rsidRDefault="002708B6" w:rsidP="004D4AF3">
            <w:pPr>
              <w:spacing w:line="360" w:lineRule="auto"/>
              <w:contextualSpacing/>
              <w:rPr>
                <w:b/>
                <w:szCs w:val="24"/>
              </w:rPr>
            </w:pPr>
            <w:proofErr w:type="spellStart"/>
            <w:r w:rsidRPr="00B359C0">
              <w:rPr>
                <w:b/>
                <w:szCs w:val="24"/>
              </w:rPr>
              <w:t>Funct</w:t>
            </w:r>
            <w:proofErr w:type="spellEnd"/>
            <w:r w:rsidRPr="00B359C0">
              <w:rPr>
                <w:b/>
                <w:szCs w:val="24"/>
              </w:rPr>
              <w:t xml:space="preserve">. </w:t>
            </w:r>
            <w:proofErr w:type="spellStart"/>
            <w:r w:rsidRPr="00B359C0">
              <w:rPr>
                <w:b/>
                <w:szCs w:val="24"/>
              </w:rPr>
              <w:t>dispersion</w:t>
            </w:r>
            <w:proofErr w:type="spellEnd"/>
            <w:r w:rsidRPr="00B359C0">
              <w:rPr>
                <w:b/>
                <w:szCs w:val="24"/>
              </w:rPr>
              <w:t xml:space="preserve"> (D)</w:t>
            </w:r>
          </w:p>
        </w:tc>
        <w:tc>
          <w:tcPr>
            <w:tcW w:w="0" w:type="auto"/>
            <w:shd w:val="clear" w:color="auto" w:fill="auto"/>
          </w:tcPr>
          <w:p w:rsidR="002708B6" w:rsidRPr="00B359C0" w:rsidRDefault="002708B6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0.46</w:t>
            </w:r>
          </w:p>
        </w:tc>
        <w:tc>
          <w:tcPr>
            <w:tcW w:w="0" w:type="auto"/>
            <w:shd w:val="clear" w:color="auto" w:fill="auto"/>
          </w:tcPr>
          <w:p w:rsidR="002708B6" w:rsidRPr="00B359C0" w:rsidRDefault="002708B6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0.03*10</w:t>
            </w:r>
            <w:r w:rsidRPr="00B359C0">
              <w:rPr>
                <w:szCs w:val="24"/>
                <w:vertAlign w:val="superscript"/>
              </w:rPr>
              <w:t>-1</w:t>
            </w:r>
          </w:p>
        </w:tc>
        <w:tc>
          <w:tcPr>
            <w:tcW w:w="0" w:type="auto"/>
            <w:shd w:val="clear" w:color="auto" w:fill="auto"/>
          </w:tcPr>
          <w:p w:rsidR="002708B6" w:rsidRPr="00B359C0" w:rsidRDefault="002708B6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0.01*10</w:t>
            </w:r>
            <w:r w:rsidRPr="00B359C0">
              <w:rPr>
                <w:szCs w:val="24"/>
                <w:vertAlign w:val="superscript"/>
              </w:rPr>
              <w:t>-1</w:t>
            </w:r>
          </w:p>
        </w:tc>
        <w:tc>
          <w:tcPr>
            <w:tcW w:w="0" w:type="auto"/>
            <w:shd w:val="clear" w:color="auto" w:fill="auto"/>
          </w:tcPr>
          <w:p w:rsidR="002708B6" w:rsidRPr="00B359C0" w:rsidRDefault="002708B6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2.49</w:t>
            </w:r>
          </w:p>
        </w:tc>
        <w:tc>
          <w:tcPr>
            <w:tcW w:w="0" w:type="auto"/>
            <w:shd w:val="clear" w:color="auto" w:fill="auto"/>
          </w:tcPr>
          <w:p w:rsidR="002708B6" w:rsidRPr="00B359C0" w:rsidRDefault="002708B6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0.05</w:t>
            </w:r>
          </w:p>
        </w:tc>
        <w:tc>
          <w:tcPr>
            <w:tcW w:w="0" w:type="auto"/>
            <w:shd w:val="clear" w:color="auto" w:fill="auto"/>
          </w:tcPr>
          <w:p w:rsidR="002708B6" w:rsidRPr="00B359C0" w:rsidRDefault="002708B6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0.01</w:t>
            </w:r>
          </w:p>
        </w:tc>
      </w:tr>
      <w:tr w:rsidR="002708B6" w:rsidRPr="00B359C0" w:rsidTr="004D4AF3">
        <w:trPr>
          <w:jc w:val="center"/>
        </w:trPr>
        <w:tc>
          <w:tcPr>
            <w:tcW w:w="0" w:type="auto"/>
            <w:shd w:val="clear" w:color="auto" w:fill="auto"/>
          </w:tcPr>
          <w:p w:rsidR="002708B6" w:rsidRPr="00B359C0" w:rsidRDefault="002708B6" w:rsidP="004D4AF3">
            <w:pPr>
              <w:spacing w:line="360" w:lineRule="auto"/>
              <w:contextualSpacing/>
              <w:rPr>
                <w:b/>
                <w:szCs w:val="24"/>
              </w:rPr>
            </w:pPr>
            <w:proofErr w:type="spellStart"/>
            <w:r w:rsidRPr="00B359C0">
              <w:rPr>
                <w:b/>
                <w:szCs w:val="24"/>
              </w:rPr>
              <w:t>Funct</w:t>
            </w:r>
            <w:proofErr w:type="spellEnd"/>
            <w:r w:rsidRPr="00B359C0">
              <w:rPr>
                <w:b/>
                <w:szCs w:val="24"/>
              </w:rPr>
              <w:t xml:space="preserve">. </w:t>
            </w:r>
            <w:proofErr w:type="spellStart"/>
            <w:r w:rsidRPr="00B359C0">
              <w:rPr>
                <w:b/>
                <w:szCs w:val="24"/>
              </w:rPr>
              <w:t>dispersion</w:t>
            </w:r>
            <w:proofErr w:type="spellEnd"/>
            <w:r w:rsidRPr="00B359C0">
              <w:rPr>
                <w:b/>
                <w:szCs w:val="24"/>
              </w:rPr>
              <w:t xml:space="preserve"> (B)</w:t>
            </w:r>
          </w:p>
        </w:tc>
        <w:tc>
          <w:tcPr>
            <w:tcW w:w="0" w:type="auto"/>
            <w:shd w:val="clear" w:color="auto" w:fill="auto"/>
          </w:tcPr>
          <w:p w:rsidR="002708B6" w:rsidRPr="00B359C0" w:rsidRDefault="002708B6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0.57</w:t>
            </w:r>
          </w:p>
        </w:tc>
        <w:tc>
          <w:tcPr>
            <w:tcW w:w="0" w:type="auto"/>
            <w:shd w:val="clear" w:color="auto" w:fill="auto"/>
          </w:tcPr>
          <w:p w:rsidR="002708B6" w:rsidRPr="00B359C0" w:rsidRDefault="002708B6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-0.06*10</w:t>
            </w:r>
            <w:r w:rsidRPr="00B359C0">
              <w:rPr>
                <w:szCs w:val="24"/>
                <w:vertAlign w:val="superscript"/>
              </w:rPr>
              <w:t>-1</w:t>
            </w:r>
          </w:p>
        </w:tc>
        <w:tc>
          <w:tcPr>
            <w:tcW w:w="0" w:type="auto"/>
            <w:shd w:val="clear" w:color="auto" w:fill="auto"/>
          </w:tcPr>
          <w:p w:rsidR="002708B6" w:rsidRPr="00B359C0" w:rsidRDefault="002708B6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0.01*10</w:t>
            </w:r>
            <w:r w:rsidRPr="00B359C0">
              <w:rPr>
                <w:szCs w:val="24"/>
                <w:vertAlign w:val="superscript"/>
              </w:rPr>
              <w:t>-1</w:t>
            </w:r>
          </w:p>
        </w:tc>
        <w:tc>
          <w:tcPr>
            <w:tcW w:w="0" w:type="auto"/>
            <w:shd w:val="clear" w:color="auto" w:fill="auto"/>
          </w:tcPr>
          <w:p w:rsidR="002708B6" w:rsidRPr="00B359C0" w:rsidRDefault="002708B6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-4.42</w:t>
            </w:r>
          </w:p>
        </w:tc>
        <w:tc>
          <w:tcPr>
            <w:tcW w:w="0" w:type="auto"/>
            <w:shd w:val="clear" w:color="auto" w:fill="auto"/>
          </w:tcPr>
          <w:p w:rsidR="002708B6" w:rsidRPr="00B359C0" w:rsidRDefault="002708B6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0.26</w:t>
            </w:r>
          </w:p>
        </w:tc>
        <w:tc>
          <w:tcPr>
            <w:tcW w:w="0" w:type="auto"/>
            <w:shd w:val="clear" w:color="auto" w:fill="auto"/>
          </w:tcPr>
          <w:p w:rsidR="002708B6" w:rsidRPr="00B359C0" w:rsidRDefault="002708B6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0.1</w:t>
            </w:r>
          </w:p>
        </w:tc>
      </w:tr>
      <w:tr w:rsidR="002708B6" w:rsidRPr="00B359C0" w:rsidTr="004D4AF3">
        <w:trPr>
          <w:jc w:val="center"/>
        </w:trPr>
        <w:tc>
          <w:tcPr>
            <w:tcW w:w="0" w:type="auto"/>
            <w:shd w:val="clear" w:color="auto" w:fill="auto"/>
          </w:tcPr>
          <w:p w:rsidR="002708B6" w:rsidRPr="00B359C0" w:rsidRDefault="002708B6" w:rsidP="004D4AF3">
            <w:pPr>
              <w:spacing w:line="360" w:lineRule="auto"/>
              <w:contextualSpacing/>
              <w:rPr>
                <w:szCs w:val="24"/>
              </w:rPr>
            </w:pPr>
            <w:proofErr w:type="spellStart"/>
            <w:r w:rsidRPr="00B359C0">
              <w:rPr>
                <w:szCs w:val="24"/>
              </w:rPr>
              <w:t>Funct</w:t>
            </w:r>
            <w:proofErr w:type="spellEnd"/>
            <w:r w:rsidRPr="00B359C0">
              <w:rPr>
                <w:szCs w:val="24"/>
              </w:rPr>
              <w:t xml:space="preserve">. </w:t>
            </w:r>
            <w:proofErr w:type="spellStart"/>
            <w:r w:rsidRPr="00B359C0">
              <w:rPr>
                <w:szCs w:val="24"/>
              </w:rPr>
              <w:t>originality</w:t>
            </w:r>
            <w:proofErr w:type="spellEnd"/>
            <w:r w:rsidRPr="00B359C0">
              <w:rPr>
                <w:szCs w:val="24"/>
              </w:rPr>
              <w:t xml:space="preserve"> (D)</w:t>
            </w:r>
          </w:p>
        </w:tc>
        <w:tc>
          <w:tcPr>
            <w:tcW w:w="0" w:type="auto"/>
            <w:shd w:val="clear" w:color="auto" w:fill="auto"/>
          </w:tcPr>
          <w:p w:rsidR="002708B6" w:rsidRPr="00B359C0" w:rsidRDefault="002708B6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0.30</w:t>
            </w:r>
          </w:p>
        </w:tc>
        <w:tc>
          <w:tcPr>
            <w:tcW w:w="0" w:type="auto"/>
            <w:shd w:val="clear" w:color="auto" w:fill="auto"/>
          </w:tcPr>
          <w:p w:rsidR="002708B6" w:rsidRPr="00B359C0" w:rsidRDefault="002708B6" w:rsidP="004D4AF3">
            <w:pPr>
              <w:spacing w:line="360" w:lineRule="auto"/>
              <w:contextualSpacing/>
              <w:jc w:val="center"/>
              <w:rPr>
                <w:szCs w:val="24"/>
                <w:vertAlign w:val="superscript"/>
              </w:rPr>
            </w:pPr>
            <w:r w:rsidRPr="00B359C0">
              <w:rPr>
                <w:szCs w:val="24"/>
              </w:rPr>
              <w:t>0.04*10</w:t>
            </w:r>
            <w:r w:rsidRPr="00B359C0">
              <w:rPr>
                <w:szCs w:val="24"/>
                <w:vertAlign w:val="superscript"/>
              </w:rPr>
              <w:t>-3</w:t>
            </w:r>
          </w:p>
        </w:tc>
        <w:tc>
          <w:tcPr>
            <w:tcW w:w="0" w:type="auto"/>
            <w:shd w:val="clear" w:color="auto" w:fill="auto"/>
          </w:tcPr>
          <w:p w:rsidR="002708B6" w:rsidRPr="00B359C0" w:rsidRDefault="002708B6" w:rsidP="004D4AF3">
            <w:pPr>
              <w:spacing w:line="360" w:lineRule="auto"/>
              <w:contextualSpacing/>
              <w:jc w:val="center"/>
              <w:rPr>
                <w:szCs w:val="24"/>
                <w:vertAlign w:val="superscript"/>
              </w:rPr>
            </w:pPr>
            <w:r w:rsidRPr="00B359C0">
              <w:rPr>
                <w:szCs w:val="24"/>
              </w:rPr>
              <w:t>0.08*10</w:t>
            </w:r>
            <w:r w:rsidRPr="00B359C0">
              <w:rPr>
                <w:szCs w:val="24"/>
                <w:vertAlign w:val="superscript"/>
              </w:rPr>
              <w:t>-2</w:t>
            </w:r>
          </w:p>
        </w:tc>
        <w:tc>
          <w:tcPr>
            <w:tcW w:w="0" w:type="auto"/>
            <w:shd w:val="clear" w:color="auto" w:fill="auto"/>
          </w:tcPr>
          <w:p w:rsidR="002708B6" w:rsidRPr="00B359C0" w:rsidRDefault="002708B6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0.05</w:t>
            </w:r>
          </w:p>
        </w:tc>
        <w:tc>
          <w:tcPr>
            <w:tcW w:w="0" w:type="auto"/>
            <w:shd w:val="clear" w:color="auto" w:fill="auto"/>
          </w:tcPr>
          <w:p w:rsidR="002708B6" w:rsidRPr="00B359C0" w:rsidRDefault="002708B6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0.04</w:t>
            </w:r>
          </w:p>
        </w:tc>
        <w:tc>
          <w:tcPr>
            <w:tcW w:w="0" w:type="auto"/>
            <w:shd w:val="clear" w:color="auto" w:fill="auto"/>
          </w:tcPr>
          <w:p w:rsidR="002708B6" w:rsidRPr="00B359C0" w:rsidRDefault="002708B6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</w:t>
            </w:r>
          </w:p>
        </w:tc>
      </w:tr>
      <w:tr w:rsidR="002708B6" w:rsidRPr="00B359C0" w:rsidTr="004D4AF3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08B6" w:rsidRPr="00B359C0" w:rsidRDefault="002708B6" w:rsidP="004D4AF3">
            <w:pPr>
              <w:spacing w:line="360" w:lineRule="auto"/>
              <w:contextualSpacing/>
              <w:rPr>
                <w:szCs w:val="24"/>
              </w:rPr>
            </w:pPr>
            <w:proofErr w:type="spellStart"/>
            <w:r w:rsidRPr="00B359C0">
              <w:rPr>
                <w:szCs w:val="24"/>
              </w:rPr>
              <w:t>Funct</w:t>
            </w:r>
            <w:proofErr w:type="spellEnd"/>
            <w:r w:rsidRPr="00B359C0">
              <w:rPr>
                <w:szCs w:val="24"/>
              </w:rPr>
              <w:t xml:space="preserve">. </w:t>
            </w:r>
            <w:proofErr w:type="spellStart"/>
            <w:r w:rsidRPr="00B359C0">
              <w:rPr>
                <w:szCs w:val="24"/>
              </w:rPr>
              <w:t>originality</w:t>
            </w:r>
            <w:proofErr w:type="spellEnd"/>
            <w:r w:rsidRPr="00B359C0">
              <w:rPr>
                <w:szCs w:val="24"/>
              </w:rPr>
              <w:t xml:space="preserve"> (B)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08B6" w:rsidRPr="00B359C0" w:rsidRDefault="002708B6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08B6" w:rsidRPr="00B359C0" w:rsidRDefault="002708B6" w:rsidP="004D4AF3">
            <w:pPr>
              <w:spacing w:line="360" w:lineRule="auto"/>
              <w:contextualSpacing/>
              <w:jc w:val="center"/>
              <w:rPr>
                <w:szCs w:val="24"/>
                <w:vertAlign w:val="superscript"/>
              </w:rPr>
            </w:pPr>
            <w:r w:rsidRPr="00B359C0">
              <w:rPr>
                <w:szCs w:val="24"/>
              </w:rPr>
              <w:t>0.08*10</w:t>
            </w:r>
            <w:r w:rsidRPr="00B359C0">
              <w:rPr>
                <w:szCs w:val="24"/>
                <w:vertAlign w:val="superscript"/>
              </w:rPr>
              <w:t>-2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08B6" w:rsidRPr="00B359C0" w:rsidRDefault="002708B6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0.01*10</w:t>
            </w:r>
            <w:r w:rsidRPr="00B359C0">
              <w:rPr>
                <w:szCs w:val="24"/>
                <w:vertAlign w:val="superscript"/>
              </w:rPr>
              <w:t>-1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08B6" w:rsidRPr="00B359C0" w:rsidRDefault="002708B6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0.61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08B6" w:rsidRPr="00B359C0" w:rsidRDefault="002708B6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0.54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08B6" w:rsidRPr="00B359C0" w:rsidRDefault="002708B6" w:rsidP="004D4AF3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B359C0">
              <w:rPr>
                <w:szCs w:val="24"/>
              </w:rPr>
              <w:t>0</w:t>
            </w:r>
          </w:p>
        </w:tc>
      </w:tr>
    </w:tbl>
    <w:p w:rsidR="00F20752" w:rsidRDefault="00F20752"/>
    <w:sectPr w:rsidR="00F20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B6"/>
    <w:rsid w:val="002708B6"/>
    <w:rsid w:val="00E63B15"/>
    <w:rsid w:val="00F2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8B6"/>
    <w:pPr>
      <w:spacing w:after="160" w:line="259" w:lineRule="auto"/>
    </w:pPr>
    <w:rPr>
      <w:rFonts w:ascii="Times New Roman" w:eastAsia="Calibri" w:hAnsi="Times New Roman" w:cs="Times New Roman"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8B6"/>
    <w:pPr>
      <w:spacing w:after="160" w:line="259" w:lineRule="auto"/>
    </w:pPr>
    <w:rPr>
      <w:rFonts w:ascii="Times New Roman" w:eastAsia="Calibri" w:hAnsi="Times New Roman" w:cs="Times New Roman"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Ramirezo</dc:creator>
  <cp:lastModifiedBy>Gina Ramirezo</cp:lastModifiedBy>
  <cp:revision>1</cp:revision>
  <dcterms:created xsi:type="dcterms:W3CDTF">2020-01-29T23:02:00Z</dcterms:created>
  <dcterms:modified xsi:type="dcterms:W3CDTF">2020-01-29T23:03:00Z</dcterms:modified>
</cp:coreProperties>
</file>