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97259" w14:textId="77777777" w:rsidR="00EC25EF" w:rsidRDefault="00EC25EF" w:rsidP="00EC25EF">
      <w:pPr>
        <w:spacing w:after="0" w:line="240" w:lineRule="auto"/>
        <w:rPr>
          <w:rFonts w:ascii="Times New Roman" w:hAnsi="Times New Roman" w:cs="Times New Roman"/>
          <w:b/>
          <w:sz w:val="24"/>
          <w:szCs w:val="24"/>
        </w:rPr>
      </w:pPr>
      <w:r w:rsidRPr="005C6098">
        <w:rPr>
          <w:rFonts w:ascii="Times New Roman" w:hAnsi="Times New Roman" w:cs="Times New Roman"/>
          <w:b/>
          <w:sz w:val="24"/>
          <w:szCs w:val="24"/>
        </w:rPr>
        <w:t xml:space="preserve">Supplementary Information </w:t>
      </w:r>
    </w:p>
    <w:p w14:paraId="7F44826A" w14:textId="77777777" w:rsidR="00EC25EF" w:rsidRDefault="00EC25EF" w:rsidP="00EC25EF">
      <w:pPr>
        <w:spacing w:after="0" w:line="240" w:lineRule="auto"/>
        <w:rPr>
          <w:rFonts w:ascii="Times New Roman" w:hAnsi="Times New Roman" w:cs="Times New Roman"/>
          <w:b/>
          <w:sz w:val="24"/>
          <w:szCs w:val="24"/>
        </w:rPr>
      </w:pPr>
    </w:p>
    <w:p w14:paraId="024C24A8" w14:textId="77777777" w:rsidR="005626AB" w:rsidRPr="005626AB" w:rsidRDefault="005626AB" w:rsidP="005626AB">
      <w:pPr>
        <w:rPr>
          <w:rFonts w:ascii="Times New Roman" w:hAnsi="Times New Roman" w:cs="Times New Roman"/>
          <w:sz w:val="24"/>
          <w:szCs w:val="24"/>
        </w:rPr>
      </w:pPr>
      <w:r w:rsidRPr="005626AB">
        <w:rPr>
          <w:rFonts w:ascii="Times New Roman" w:hAnsi="Times New Roman" w:cs="Times New Roman"/>
          <w:sz w:val="24"/>
          <w:szCs w:val="24"/>
        </w:rPr>
        <w:t>Insight into the kinematics of blue whale surface foraging through drone observations and prey data</w:t>
      </w:r>
    </w:p>
    <w:p w14:paraId="3E26F628" w14:textId="77777777" w:rsidR="00EC25EF" w:rsidRDefault="00EC25EF" w:rsidP="00EC25EF">
      <w:pPr>
        <w:spacing w:after="0" w:line="240" w:lineRule="auto"/>
        <w:rPr>
          <w:rFonts w:ascii="Times New Roman" w:hAnsi="Times New Roman" w:cs="Times New Roman"/>
          <w:sz w:val="24"/>
          <w:szCs w:val="24"/>
        </w:rPr>
      </w:pPr>
    </w:p>
    <w:p w14:paraId="77BE2E0D" w14:textId="77777777" w:rsidR="00EC25EF" w:rsidRDefault="00EC25EF" w:rsidP="00EC25EF">
      <w:pPr>
        <w:spacing w:after="0" w:line="240" w:lineRule="auto"/>
        <w:rPr>
          <w:rFonts w:ascii="Times New Roman" w:hAnsi="Times New Roman" w:cs="Times New Roman"/>
          <w:sz w:val="24"/>
          <w:szCs w:val="24"/>
        </w:rPr>
      </w:pPr>
      <w:r>
        <w:rPr>
          <w:rFonts w:ascii="Times New Roman" w:hAnsi="Times New Roman" w:cs="Times New Roman"/>
          <w:sz w:val="24"/>
          <w:szCs w:val="24"/>
        </w:rPr>
        <w:t>Leigh G. Torres, Dawn R. Barlow, Todd E. Chandler, Jonathan D. Burnett</w:t>
      </w:r>
    </w:p>
    <w:p w14:paraId="55F9B18A" w14:textId="77777777" w:rsidR="00EC25EF" w:rsidRDefault="00EC25EF" w:rsidP="00085AAD">
      <w:pPr>
        <w:rPr>
          <w:rFonts w:ascii="Times New Roman" w:hAnsi="Times New Roman" w:cs="Times New Roman"/>
          <w:b/>
          <w:sz w:val="24"/>
          <w:szCs w:val="24"/>
        </w:rPr>
      </w:pPr>
    </w:p>
    <w:p w14:paraId="671CEF0B" w14:textId="77777777" w:rsidR="00085AAD" w:rsidRPr="001B2F20" w:rsidRDefault="00085AAD" w:rsidP="00085AAD">
      <w:pPr>
        <w:rPr>
          <w:rFonts w:ascii="Times New Roman" w:hAnsi="Times New Roman" w:cs="Times New Roman"/>
          <w:b/>
          <w:sz w:val="24"/>
          <w:szCs w:val="24"/>
        </w:rPr>
      </w:pPr>
      <w:r w:rsidRPr="001B2F20">
        <w:rPr>
          <w:rFonts w:ascii="Times New Roman" w:hAnsi="Times New Roman" w:cs="Times New Roman"/>
          <w:b/>
          <w:sz w:val="24"/>
          <w:szCs w:val="24"/>
        </w:rPr>
        <w:t>Data Availability</w:t>
      </w:r>
    </w:p>
    <w:p w14:paraId="5C0B791F" w14:textId="77777777" w:rsidR="007F2D00" w:rsidRDefault="007F2D00" w:rsidP="00085AAD">
      <w:pPr>
        <w:rPr>
          <w:rFonts w:ascii="Times New Roman" w:hAnsi="Times New Roman" w:cs="Times New Roman"/>
          <w:sz w:val="24"/>
          <w:szCs w:val="24"/>
        </w:rPr>
      </w:pPr>
      <w:bookmarkStart w:id="0" w:name="_GoBack"/>
      <w:r>
        <w:rPr>
          <w:rFonts w:ascii="Times New Roman" w:hAnsi="Times New Roman" w:cs="Times New Roman"/>
          <w:sz w:val="24"/>
          <w:szCs w:val="24"/>
        </w:rPr>
        <w:t xml:space="preserve">Data are made available in the following Figshare repository: </w:t>
      </w:r>
      <w:hyperlink r:id="rId4" w:history="1">
        <w:r w:rsidRPr="007F2D00">
          <w:rPr>
            <w:rStyle w:val="Hyperlink"/>
            <w:rFonts w:ascii="Times New Roman" w:hAnsi="Times New Roman" w:cs="Times New Roman"/>
            <w:sz w:val="24"/>
            <w:szCs w:val="24"/>
          </w:rPr>
          <w:t>https://figshare.com/projects/Insight_into_the_significance_and_kinematics_of_blue_whale_surface_foraging_through_drone_observations_and_prey_data_Supplementary_Information_/74127</w:t>
        </w:r>
      </w:hyperlink>
    </w:p>
    <w:p w14:paraId="3F328B54" w14:textId="77777777" w:rsidR="006526E4" w:rsidRDefault="006526E4" w:rsidP="00085AAD">
      <w:pPr>
        <w:rPr>
          <w:rFonts w:ascii="Times New Roman" w:hAnsi="Times New Roman" w:cs="Times New Roman"/>
          <w:sz w:val="24"/>
          <w:szCs w:val="24"/>
        </w:rPr>
      </w:pPr>
    </w:p>
    <w:p w14:paraId="1117F308" w14:textId="5A300B51" w:rsidR="007F2D00" w:rsidRDefault="00085AAD" w:rsidP="00085AAD">
      <w:pPr>
        <w:rPr>
          <w:rFonts w:ascii="Times New Roman" w:hAnsi="Times New Roman" w:cs="Times New Roman"/>
          <w:sz w:val="24"/>
          <w:szCs w:val="24"/>
        </w:rPr>
      </w:pPr>
      <w:r>
        <w:rPr>
          <w:rFonts w:ascii="Times New Roman" w:hAnsi="Times New Roman" w:cs="Times New Roman"/>
          <w:sz w:val="24"/>
          <w:szCs w:val="24"/>
        </w:rPr>
        <w:t xml:space="preserve">The full </w:t>
      </w:r>
      <w:r w:rsidRPr="006A3F34">
        <w:rPr>
          <w:rFonts w:ascii="Times New Roman" w:hAnsi="Times New Roman" w:cs="Times New Roman"/>
          <w:sz w:val="24"/>
          <w:szCs w:val="24"/>
        </w:rPr>
        <w:t>Unmanned Aerial Systems (UAS) video</w:t>
      </w:r>
      <w:r>
        <w:rPr>
          <w:rFonts w:ascii="Times New Roman" w:hAnsi="Times New Roman" w:cs="Times New Roman"/>
          <w:sz w:val="24"/>
          <w:szCs w:val="24"/>
        </w:rPr>
        <w:t xml:space="preserve">s of the blue whale surface lunge feeding event and other surface events analyzed in this study can </w:t>
      </w:r>
      <w:r w:rsidRPr="0090067C">
        <w:rPr>
          <w:rFonts w:ascii="Times New Roman" w:hAnsi="Times New Roman" w:cs="Times New Roman"/>
          <w:sz w:val="24"/>
          <w:szCs w:val="24"/>
        </w:rPr>
        <w:t>be view</w:t>
      </w:r>
      <w:r w:rsidR="00C849D9" w:rsidRPr="0090067C">
        <w:rPr>
          <w:rFonts w:ascii="Times New Roman" w:hAnsi="Times New Roman" w:cs="Times New Roman"/>
          <w:sz w:val="24"/>
          <w:szCs w:val="24"/>
        </w:rPr>
        <w:t xml:space="preserve">ed in the </w:t>
      </w:r>
      <w:r w:rsidR="00305FA4" w:rsidRPr="0090067C">
        <w:rPr>
          <w:rFonts w:ascii="Times New Roman" w:hAnsi="Times New Roman" w:cs="Times New Roman"/>
          <w:sz w:val="24"/>
          <w:szCs w:val="24"/>
        </w:rPr>
        <w:t>Figshare</w:t>
      </w:r>
      <w:r w:rsidR="00C849D9" w:rsidRPr="0090067C">
        <w:rPr>
          <w:rFonts w:ascii="Times New Roman" w:hAnsi="Times New Roman" w:cs="Times New Roman"/>
          <w:sz w:val="24"/>
          <w:szCs w:val="24"/>
        </w:rPr>
        <w:t xml:space="preserve"> repository</w:t>
      </w:r>
      <w:r w:rsidRPr="0090067C">
        <w:rPr>
          <w:rFonts w:ascii="Times New Roman" w:hAnsi="Times New Roman" w:cs="Times New Roman"/>
          <w:sz w:val="24"/>
          <w:szCs w:val="24"/>
        </w:rPr>
        <w:t xml:space="preserve"> at the following link</w:t>
      </w:r>
      <w:r w:rsidR="007F2D00" w:rsidRPr="0090067C">
        <w:rPr>
          <w:rFonts w:ascii="Times New Roman" w:hAnsi="Times New Roman" w:cs="Times New Roman"/>
          <w:sz w:val="24"/>
          <w:szCs w:val="24"/>
        </w:rPr>
        <w:t xml:space="preserve">. </w:t>
      </w:r>
      <w:r w:rsidRPr="0090067C">
        <w:rPr>
          <w:rFonts w:ascii="Times New Roman" w:hAnsi="Times New Roman" w:cs="Times New Roman"/>
          <w:sz w:val="24"/>
          <w:szCs w:val="24"/>
        </w:rPr>
        <w:t xml:space="preserve">Please refer to the time stamps in Table </w:t>
      </w:r>
      <w:r w:rsidR="0090067C" w:rsidRPr="0090067C">
        <w:rPr>
          <w:rFonts w:ascii="Times New Roman" w:hAnsi="Times New Roman" w:cs="Times New Roman"/>
          <w:sz w:val="24"/>
          <w:szCs w:val="24"/>
        </w:rPr>
        <w:t>1</w:t>
      </w:r>
      <w:r w:rsidRPr="0090067C">
        <w:rPr>
          <w:rFonts w:ascii="Times New Roman" w:hAnsi="Times New Roman" w:cs="Times New Roman"/>
          <w:sz w:val="24"/>
          <w:szCs w:val="24"/>
        </w:rPr>
        <w:t xml:space="preserve"> </w:t>
      </w:r>
      <w:r w:rsidR="00C849D9" w:rsidRPr="0090067C">
        <w:rPr>
          <w:rFonts w:ascii="Times New Roman" w:hAnsi="Times New Roman" w:cs="Times New Roman"/>
          <w:sz w:val="24"/>
          <w:szCs w:val="24"/>
        </w:rPr>
        <w:t>of t</w:t>
      </w:r>
      <w:r w:rsidR="00C849D9">
        <w:rPr>
          <w:rFonts w:ascii="Times New Roman" w:hAnsi="Times New Roman" w:cs="Times New Roman"/>
          <w:sz w:val="24"/>
          <w:szCs w:val="24"/>
        </w:rPr>
        <w:t xml:space="preserve">he manuscript </w:t>
      </w:r>
      <w:r>
        <w:rPr>
          <w:rFonts w:ascii="Times New Roman" w:hAnsi="Times New Roman" w:cs="Times New Roman"/>
          <w:sz w:val="24"/>
          <w:szCs w:val="24"/>
        </w:rPr>
        <w:t xml:space="preserve">to view the four foraging events described. </w:t>
      </w:r>
      <w:r w:rsidRPr="00EC2595">
        <w:rPr>
          <w:rFonts w:ascii="Times New Roman" w:hAnsi="Times New Roman" w:cs="Times New Roman"/>
          <w:sz w:val="24"/>
          <w:szCs w:val="24"/>
        </w:rPr>
        <w:t>The f</w:t>
      </w:r>
      <w:r>
        <w:rPr>
          <w:rFonts w:ascii="Times New Roman" w:hAnsi="Times New Roman" w:cs="Times New Roman"/>
          <w:sz w:val="24"/>
          <w:szCs w:val="24"/>
        </w:rPr>
        <w:t>ootage was filmed by Todd Chandler, and ownership of UAS videos belongs to Leigh Torres, Oregon State University. These UAS videos should only be used for scientific purposes and should not be shared on social media or broadly without explicit permission from L. Torres</w:t>
      </w:r>
      <w:r w:rsidR="00C849D9">
        <w:rPr>
          <w:rFonts w:ascii="Times New Roman" w:hAnsi="Times New Roman" w:cs="Times New Roman"/>
          <w:sz w:val="24"/>
          <w:szCs w:val="24"/>
        </w:rPr>
        <w:t xml:space="preserve">. </w:t>
      </w:r>
    </w:p>
    <w:p w14:paraId="5ED32164" w14:textId="77777777" w:rsidR="007F2D00" w:rsidRDefault="007F2D00" w:rsidP="00085AAD">
      <w:pPr>
        <w:rPr>
          <w:rFonts w:ascii="Times New Roman" w:hAnsi="Times New Roman" w:cs="Times New Roman"/>
          <w:sz w:val="24"/>
          <w:szCs w:val="24"/>
        </w:rPr>
      </w:pPr>
      <w:hyperlink r:id="rId5" w:tgtFrame="_blank" w:history="1">
        <w:r w:rsidRPr="007F2D00">
          <w:rPr>
            <w:rStyle w:val="Hyperlink"/>
            <w:rFonts w:ascii="Times New Roman" w:hAnsi="Times New Roman" w:cs="Times New Roman"/>
            <w:sz w:val="24"/>
            <w:szCs w:val="24"/>
          </w:rPr>
          <w:t>10.6084/m9.figshare.11595246</w:t>
        </w:r>
      </w:hyperlink>
    </w:p>
    <w:p w14:paraId="64B4EEF7" w14:textId="77777777" w:rsidR="007F2D00" w:rsidRDefault="007F2D00" w:rsidP="00085AAD">
      <w:pPr>
        <w:rPr>
          <w:rFonts w:ascii="Times New Roman" w:hAnsi="Times New Roman" w:cs="Times New Roman"/>
          <w:sz w:val="24"/>
          <w:szCs w:val="24"/>
        </w:rPr>
      </w:pPr>
    </w:p>
    <w:p w14:paraId="0C405A51" w14:textId="77777777" w:rsidR="00085AAD" w:rsidRDefault="00085AAD" w:rsidP="00085AAD">
      <w:pPr>
        <w:rPr>
          <w:rFonts w:ascii="Times New Roman" w:hAnsi="Times New Roman" w:cs="Times New Roman"/>
          <w:sz w:val="24"/>
          <w:szCs w:val="24"/>
        </w:rPr>
      </w:pPr>
      <w:r>
        <w:rPr>
          <w:rFonts w:ascii="Times New Roman" w:hAnsi="Times New Roman" w:cs="Times New Roman"/>
          <w:sz w:val="24"/>
          <w:szCs w:val="24"/>
        </w:rPr>
        <w:t xml:space="preserve">Krill aggregation data files examined in this study (.csv files) </w:t>
      </w:r>
      <w:r w:rsidRPr="001B2F20">
        <w:rPr>
          <w:rFonts w:ascii="Times New Roman" w:hAnsi="Times New Roman" w:cs="Times New Roman"/>
          <w:sz w:val="24"/>
          <w:szCs w:val="24"/>
        </w:rPr>
        <w:t>and the Matlab script used to identify aggregations and their attributes</w:t>
      </w:r>
      <w:r>
        <w:rPr>
          <w:rFonts w:ascii="Times New Roman" w:hAnsi="Times New Roman" w:cs="Times New Roman"/>
          <w:sz w:val="24"/>
          <w:szCs w:val="24"/>
        </w:rPr>
        <w:t xml:space="preserve"> is provided </w:t>
      </w:r>
      <w:r w:rsidR="00D15D3D">
        <w:rPr>
          <w:rFonts w:ascii="Times New Roman" w:hAnsi="Times New Roman" w:cs="Times New Roman"/>
          <w:sz w:val="24"/>
          <w:szCs w:val="24"/>
        </w:rPr>
        <w:t xml:space="preserve">in the </w:t>
      </w:r>
      <w:r w:rsidR="00F262DD">
        <w:rPr>
          <w:rFonts w:ascii="Times New Roman" w:hAnsi="Times New Roman" w:cs="Times New Roman"/>
          <w:sz w:val="24"/>
          <w:szCs w:val="24"/>
        </w:rPr>
        <w:t>Figshare</w:t>
      </w:r>
      <w:r w:rsidR="00D15D3D">
        <w:rPr>
          <w:rFonts w:ascii="Times New Roman" w:hAnsi="Times New Roman" w:cs="Times New Roman"/>
          <w:sz w:val="24"/>
          <w:szCs w:val="24"/>
        </w:rPr>
        <w:t xml:space="preserve"> repository</w:t>
      </w:r>
      <w:r w:rsidR="00D15D3D" w:rsidRPr="00EC2595">
        <w:rPr>
          <w:rFonts w:ascii="Times New Roman" w:hAnsi="Times New Roman" w:cs="Times New Roman"/>
          <w:sz w:val="24"/>
          <w:szCs w:val="24"/>
        </w:rPr>
        <w:t xml:space="preserve"> at the following link</w:t>
      </w:r>
      <w:r w:rsidRPr="001B2F20">
        <w:rPr>
          <w:rFonts w:ascii="Times New Roman" w:hAnsi="Times New Roman" w:cs="Times New Roman"/>
          <w:sz w:val="24"/>
          <w:szCs w:val="24"/>
        </w:rPr>
        <w:t xml:space="preserve">. </w:t>
      </w:r>
      <w:r>
        <w:rPr>
          <w:rFonts w:ascii="Times New Roman" w:hAnsi="Times New Roman" w:cs="Times New Roman"/>
          <w:sz w:val="24"/>
          <w:szCs w:val="24"/>
        </w:rPr>
        <w:t>Additionally, data on krill</w:t>
      </w:r>
      <w:r w:rsidRPr="001B2F20">
        <w:rPr>
          <w:rFonts w:ascii="Times New Roman" w:hAnsi="Times New Roman" w:cs="Times New Roman"/>
          <w:sz w:val="24"/>
          <w:szCs w:val="24"/>
        </w:rPr>
        <w:t xml:space="preserve"> aggregation characteristics at </w:t>
      </w:r>
      <w:r>
        <w:rPr>
          <w:rFonts w:ascii="Times New Roman" w:hAnsi="Times New Roman" w:cs="Times New Roman"/>
          <w:sz w:val="24"/>
          <w:szCs w:val="24"/>
        </w:rPr>
        <w:t xml:space="preserve">blue whale </w:t>
      </w:r>
      <w:r w:rsidRPr="001B2F20">
        <w:rPr>
          <w:rFonts w:ascii="Times New Roman" w:hAnsi="Times New Roman" w:cs="Times New Roman"/>
          <w:sz w:val="24"/>
          <w:szCs w:val="24"/>
        </w:rPr>
        <w:t xml:space="preserve">sightings and at absence locations, and the R script </w:t>
      </w:r>
      <w:r>
        <w:rPr>
          <w:rFonts w:ascii="Times New Roman" w:hAnsi="Times New Roman" w:cs="Times New Roman"/>
          <w:sz w:val="24"/>
          <w:szCs w:val="24"/>
        </w:rPr>
        <w:t xml:space="preserve">used to analyze and plot these data, are also provided. </w:t>
      </w:r>
    </w:p>
    <w:p w14:paraId="1BD58E13" w14:textId="77777777" w:rsidR="007F2D00" w:rsidRDefault="0090067C" w:rsidP="00085AAD">
      <w:pPr>
        <w:rPr>
          <w:rFonts w:ascii="Times New Roman" w:hAnsi="Times New Roman" w:cs="Times New Roman"/>
          <w:sz w:val="24"/>
          <w:szCs w:val="24"/>
        </w:rPr>
      </w:pPr>
      <w:hyperlink r:id="rId6" w:tgtFrame="_blank" w:history="1">
        <w:r w:rsidR="007F2D00" w:rsidRPr="007F2D00">
          <w:rPr>
            <w:rStyle w:val="Hyperlink"/>
            <w:rFonts w:ascii="Times New Roman" w:hAnsi="Times New Roman" w:cs="Times New Roman"/>
            <w:sz w:val="24"/>
            <w:szCs w:val="24"/>
          </w:rPr>
          <w:t>10.6084/m9.figshare.11595261</w:t>
        </w:r>
      </w:hyperlink>
    </w:p>
    <w:bookmarkEnd w:id="0"/>
    <w:p w14:paraId="6AB82EAA" w14:textId="77777777" w:rsidR="00085AAD" w:rsidRPr="005C6098" w:rsidRDefault="00085AAD" w:rsidP="00085AAD">
      <w:pPr>
        <w:rPr>
          <w:rFonts w:ascii="Times New Roman" w:hAnsi="Times New Roman" w:cs="Times New Roman"/>
          <w:sz w:val="24"/>
          <w:szCs w:val="24"/>
        </w:rPr>
      </w:pPr>
    </w:p>
    <w:p w14:paraId="36E31FB4" w14:textId="77777777" w:rsidR="00017EE8" w:rsidRDefault="0090067C"/>
    <w:sectPr w:rsidR="00017EE8" w:rsidSect="00FA2A7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31B5C1" w16cid:durableId="21C72179"/>
  <w16cid:commentId w16cid:paraId="37167246" w16cid:durableId="21C7228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AD"/>
    <w:rsid w:val="00085AAD"/>
    <w:rsid w:val="00133C05"/>
    <w:rsid w:val="001B1EF0"/>
    <w:rsid w:val="00305FA4"/>
    <w:rsid w:val="004A08A2"/>
    <w:rsid w:val="005626AB"/>
    <w:rsid w:val="006526E4"/>
    <w:rsid w:val="00706B0D"/>
    <w:rsid w:val="007F2D00"/>
    <w:rsid w:val="0090067C"/>
    <w:rsid w:val="00BA41D5"/>
    <w:rsid w:val="00C849D9"/>
    <w:rsid w:val="00D15D3D"/>
    <w:rsid w:val="00D541DD"/>
    <w:rsid w:val="00E720C8"/>
    <w:rsid w:val="00EC25EF"/>
    <w:rsid w:val="00F262DD"/>
    <w:rsid w:val="00F4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067B"/>
  <w15:chartTrackingRefBased/>
  <w15:docId w15:val="{19EAE07B-F945-44C0-8901-782F2F12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AAD"/>
    <w:rPr>
      <w:color w:val="0563C1" w:themeColor="hyperlink"/>
      <w:u w:val="single"/>
    </w:rPr>
  </w:style>
  <w:style w:type="character" w:styleId="CommentReference">
    <w:name w:val="annotation reference"/>
    <w:basedOn w:val="DefaultParagraphFont"/>
    <w:uiPriority w:val="99"/>
    <w:semiHidden/>
    <w:unhideWhenUsed/>
    <w:rsid w:val="007F2D00"/>
    <w:rPr>
      <w:sz w:val="16"/>
      <w:szCs w:val="16"/>
    </w:rPr>
  </w:style>
  <w:style w:type="paragraph" w:styleId="CommentText">
    <w:name w:val="annotation text"/>
    <w:basedOn w:val="Normal"/>
    <w:link w:val="CommentTextChar"/>
    <w:uiPriority w:val="99"/>
    <w:semiHidden/>
    <w:unhideWhenUsed/>
    <w:rsid w:val="007F2D00"/>
    <w:pPr>
      <w:spacing w:line="240" w:lineRule="auto"/>
    </w:pPr>
    <w:rPr>
      <w:sz w:val="20"/>
      <w:szCs w:val="20"/>
    </w:rPr>
  </w:style>
  <w:style w:type="character" w:customStyle="1" w:styleId="CommentTextChar">
    <w:name w:val="Comment Text Char"/>
    <w:basedOn w:val="DefaultParagraphFont"/>
    <w:link w:val="CommentText"/>
    <w:uiPriority w:val="99"/>
    <w:semiHidden/>
    <w:rsid w:val="007F2D00"/>
    <w:rPr>
      <w:sz w:val="20"/>
      <w:szCs w:val="20"/>
    </w:rPr>
  </w:style>
  <w:style w:type="paragraph" w:styleId="CommentSubject">
    <w:name w:val="annotation subject"/>
    <w:basedOn w:val="CommentText"/>
    <w:next w:val="CommentText"/>
    <w:link w:val="CommentSubjectChar"/>
    <w:uiPriority w:val="99"/>
    <w:semiHidden/>
    <w:unhideWhenUsed/>
    <w:rsid w:val="007F2D00"/>
    <w:rPr>
      <w:b/>
      <w:bCs/>
    </w:rPr>
  </w:style>
  <w:style w:type="character" w:customStyle="1" w:styleId="CommentSubjectChar">
    <w:name w:val="Comment Subject Char"/>
    <w:basedOn w:val="CommentTextChar"/>
    <w:link w:val="CommentSubject"/>
    <w:uiPriority w:val="99"/>
    <w:semiHidden/>
    <w:rsid w:val="007F2D00"/>
    <w:rPr>
      <w:b/>
      <w:bCs/>
      <w:sz w:val="20"/>
      <w:szCs w:val="20"/>
    </w:rPr>
  </w:style>
  <w:style w:type="paragraph" w:styleId="BalloonText">
    <w:name w:val="Balloon Text"/>
    <w:basedOn w:val="Normal"/>
    <w:link w:val="BalloonTextChar"/>
    <w:uiPriority w:val="99"/>
    <w:semiHidden/>
    <w:unhideWhenUsed/>
    <w:rsid w:val="007F2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D00"/>
    <w:rPr>
      <w:rFonts w:ascii="Segoe UI" w:hAnsi="Segoe UI" w:cs="Segoe UI"/>
      <w:sz w:val="18"/>
      <w:szCs w:val="18"/>
    </w:rPr>
  </w:style>
  <w:style w:type="character" w:customStyle="1" w:styleId="UnresolvedMention">
    <w:name w:val="Unresolved Mention"/>
    <w:basedOn w:val="DefaultParagraphFont"/>
    <w:uiPriority w:val="99"/>
    <w:semiHidden/>
    <w:unhideWhenUsed/>
    <w:rsid w:val="007F2D00"/>
    <w:rPr>
      <w:color w:val="605E5C"/>
      <w:shd w:val="clear" w:color="auto" w:fill="E1DFDD"/>
    </w:rPr>
  </w:style>
  <w:style w:type="character" w:styleId="FollowedHyperlink">
    <w:name w:val="FollowedHyperlink"/>
    <w:basedOn w:val="DefaultParagraphFont"/>
    <w:uiPriority w:val="99"/>
    <w:semiHidden/>
    <w:unhideWhenUsed/>
    <w:rsid w:val="007F2D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6084/m9.figshare.11595261" TargetMode="External"/><Relationship Id="rId5" Type="http://schemas.openxmlformats.org/officeDocument/2006/relationships/hyperlink" Target="https://doi.org/10.6084/m9.figshare.11595246" TargetMode="External"/><Relationship Id="rId4" Type="http://schemas.openxmlformats.org/officeDocument/2006/relationships/hyperlink" Target="https://figshare.com/projects/Insight_into_the_significance_and_kinematics_of_blue_whale_surface_foraging_through_drone_observations_and_prey_data_Supplementary_Information_/74127" TargetMode="Externa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Leigh</dc:creator>
  <cp:keywords/>
  <dc:description/>
  <cp:lastModifiedBy>Torres, Leigh</cp:lastModifiedBy>
  <cp:revision>4</cp:revision>
  <dcterms:created xsi:type="dcterms:W3CDTF">2020-01-13T23:43:00Z</dcterms:created>
  <dcterms:modified xsi:type="dcterms:W3CDTF">2020-01-15T21:56:00Z</dcterms:modified>
</cp:coreProperties>
</file>