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3398" w14:textId="663D69B3" w:rsidR="00EE46B4" w:rsidRPr="00EE46B4" w:rsidRDefault="00180DFE" w:rsidP="00EE46B4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="003B6B9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3B6B9B">
        <w:rPr>
          <w:rFonts w:ascii="Arial" w:eastAsia="Times New Roman" w:hAnsi="Arial" w:cs="Arial"/>
          <w:b/>
          <w:bCs/>
          <w:color w:val="000000"/>
        </w:rPr>
        <w:t>1</w:t>
      </w:r>
      <w:r w:rsidR="00EE46B4" w:rsidRPr="00EE46B4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EE46B4" w:rsidRPr="00EE46B4">
        <w:rPr>
          <w:rFonts w:ascii="Arial" w:eastAsia="Times New Roman" w:hAnsi="Arial" w:cs="Arial"/>
          <w:color w:val="000000"/>
        </w:rPr>
        <w:t xml:space="preserve">Primers and probes used for real-time detection of </w:t>
      </w:r>
      <w:proofErr w:type="spellStart"/>
      <w:r w:rsidR="00EE46B4" w:rsidRPr="00EE46B4">
        <w:rPr>
          <w:rFonts w:ascii="Arial" w:eastAsia="Times New Roman" w:hAnsi="Arial" w:cs="Arial"/>
          <w:i/>
          <w:iCs/>
          <w:color w:val="000000"/>
        </w:rPr>
        <w:t>Delftia</w:t>
      </w:r>
      <w:proofErr w:type="spellEnd"/>
      <w:r w:rsidR="00EE46B4" w:rsidRPr="00EE46B4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EE46B4" w:rsidRPr="00EE46B4">
        <w:rPr>
          <w:rFonts w:ascii="Arial" w:eastAsia="Times New Roman" w:hAnsi="Arial" w:cs="Arial"/>
          <w:color w:val="000000"/>
        </w:rPr>
        <w:t>and Sanger DNA sequencing.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934"/>
        <w:gridCol w:w="1424"/>
      </w:tblGrid>
      <w:tr w:rsidR="00EE46B4" w:rsidRPr="00EE46B4" w14:paraId="64871A9D" w14:textId="77777777" w:rsidTr="00EE46B4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A14A6" w14:textId="15C787A6" w:rsidR="00EE46B4" w:rsidRPr="00EE46B4" w:rsidRDefault="00180DFE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Supplemental Data</w:t>
            </w:r>
            <w:r w:rsidR="00EE46B4"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  <w:r w:rsidR="00EE46B4"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1: Primers and Probes for </w:t>
            </w:r>
            <w:proofErr w:type="spellStart"/>
            <w:r w:rsidR="00EE46B4" w:rsidRPr="00EE46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Delftia</w:t>
            </w:r>
            <w:proofErr w:type="spellEnd"/>
          </w:p>
        </w:tc>
      </w:tr>
      <w:tr w:rsidR="00EE46B4" w:rsidRPr="00EE46B4" w14:paraId="2BF6AE67" w14:textId="77777777" w:rsidTr="00EE46B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F20C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773F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Sequences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99144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GenBank</w:t>
            </w:r>
          </w:p>
        </w:tc>
      </w:tr>
      <w:tr w:rsidR="00EE46B4" w:rsidRPr="00EE46B4" w14:paraId="4A4C121A" w14:textId="77777777" w:rsidTr="00EE46B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D70F2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46B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Delftia</w:t>
            </w:r>
            <w:proofErr w:type="spellEnd"/>
            <w:r w:rsidRPr="00EE46B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gold biomineralization gene qPCR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D15A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Seq1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forward:</w:t>
            </w:r>
          </w:p>
          <w:p w14:paraId="2A963094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5’ ATGGCATGGGTCTATCTGTTG 3’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D27129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CP000884.1</w:t>
            </w:r>
          </w:p>
        </w:tc>
      </w:tr>
      <w:tr w:rsidR="00EE46B4" w:rsidRPr="00EE46B4" w14:paraId="3E1D1919" w14:textId="77777777" w:rsidTr="00EE46B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F51F9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B830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Seq2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reverse:</w:t>
            </w:r>
          </w:p>
          <w:p w14:paraId="471EF782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5’ TCATGGTGACGATGGTGATG 3’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A098D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6B4" w:rsidRPr="00EE46B4" w14:paraId="52EA865C" w14:textId="77777777" w:rsidTr="00EE46B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8BABB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0924A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Seq3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double-quenched probe:</w:t>
            </w:r>
          </w:p>
          <w:p w14:paraId="40F9128D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5’ /56-FAM/ TCTGGGCGT / ZEN / TCTCGATGAAGCAAT /3IABkFQ/ 3’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973C1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6B4" w:rsidRPr="00EE46B4" w14:paraId="61BD856D" w14:textId="77777777" w:rsidTr="00EE46B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49B2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46B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Delftia</w:t>
            </w:r>
            <w:proofErr w:type="spellEnd"/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unique toxin-antitoxin sequence qPCR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4F613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Seq4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forward: 5’ GCTGCTCGAAGTGGTCTG 3’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10A86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CP000884.1</w:t>
            </w:r>
          </w:p>
        </w:tc>
      </w:tr>
      <w:tr w:rsidR="00EE46B4" w:rsidRPr="00EE46B4" w14:paraId="27604BAC" w14:textId="77777777" w:rsidTr="00EE46B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4A321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2FE7C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Seq5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reverse: 5’ ATGGTGATGGCGCTTGG 3’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99830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6B4" w:rsidRPr="00EE46B4" w14:paraId="70E1A741" w14:textId="77777777" w:rsidTr="00EE46B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3BDFB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C1E60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Seq6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double-quenched probe: </w:t>
            </w:r>
          </w:p>
          <w:p w14:paraId="08861AB3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5’ /56-FAM/ CGATGAAGC / ZEN / </w:t>
            </w:r>
            <w:proofErr w:type="gramStart"/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AATCGCACGGCTT  /</w:t>
            </w:r>
            <w:proofErr w:type="gramEnd"/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3IABkFQ/ 3’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B05FE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6B4" w:rsidRPr="00EE46B4" w14:paraId="56CE357B" w14:textId="77777777" w:rsidTr="00EE46B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A5B7B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E46B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Delftia</w:t>
            </w:r>
            <w:proofErr w:type="spellEnd"/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gold gene Sanger sequencing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42B2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Seq7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forward: </w:t>
            </w:r>
            <w:r w:rsidRPr="00EE46B4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5’ AGATGTCCTGGATGTGGCT 3’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F654F" w14:textId="77777777" w:rsidR="00EE46B4" w:rsidRPr="00EE46B4" w:rsidRDefault="00EE46B4" w:rsidP="00EE4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CP000884.1</w:t>
            </w:r>
          </w:p>
        </w:tc>
      </w:tr>
      <w:tr w:rsidR="00EE46B4" w:rsidRPr="00EE46B4" w14:paraId="34E1C965" w14:textId="77777777" w:rsidTr="00EE46B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688D9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CCC85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  <w:r w:rsidRPr="00EE46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Seq8</w:t>
            </w:r>
            <w:r w:rsidRPr="00EE46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reverse: 5’ CTCATCAACATGTACGGCA 3’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EBC12" w14:textId="77777777" w:rsidR="00EE46B4" w:rsidRPr="00EE46B4" w:rsidRDefault="00EE46B4" w:rsidP="00EE46B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CBB12D" w14:textId="77777777" w:rsidR="00826A0C" w:rsidRDefault="00180DFE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B4"/>
    <w:rsid w:val="00180DFE"/>
    <w:rsid w:val="003B6B9B"/>
    <w:rsid w:val="008F0691"/>
    <w:rsid w:val="00945EB0"/>
    <w:rsid w:val="009B00D7"/>
    <w:rsid w:val="00C62B6C"/>
    <w:rsid w:val="00EE46B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A2479"/>
  <w15:chartTrackingRefBased/>
  <w15:docId w15:val="{90E6B686-6E70-8A49-B37B-AA8CC3F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6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6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46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6</cp:revision>
  <dcterms:created xsi:type="dcterms:W3CDTF">2019-11-19T04:06:00Z</dcterms:created>
  <dcterms:modified xsi:type="dcterms:W3CDTF">2020-03-09T13:58:00Z</dcterms:modified>
</cp:coreProperties>
</file>