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47" w:rsidRPr="00D414C4" w:rsidRDefault="00B93647" w:rsidP="00B93647">
      <w:pPr>
        <w:spacing w:line="276" w:lineRule="auto"/>
        <w:rPr>
          <w:b/>
          <w:lang w:val="en-GB"/>
        </w:rPr>
      </w:pPr>
      <w:bookmarkStart w:id="0" w:name="_Ref486673741"/>
      <w:r w:rsidRPr="00D414C4">
        <w:rPr>
          <w:b/>
          <w:lang w:val="en-GB"/>
        </w:rPr>
        <w:t>SUPPLEMENTARY</w:t>
      </w:r>
      <w:r>
        <w:rPr>
          <w:b/>
          <w:lang w:val="en-GB"/>
        </w:rPr>
        <w:t xml:space="preserve"> INFORMATION</w:t>
      </w:r>
    </w:p>
    <w:p w:rsidR="00B93647" w:rsidRDefault="00B93647" w:rsidP="00B93647">
      <w:pPr>
        <w:pStyle w:val="Caption"/>
        <w:keepNext/>
        <w:spacing w:after="0" w:line="276" w:lineRule="auto"/>
        <w:jc w:val="both"/>
        <w:rPr>
          <w:rFonts w:ascii="Times New Roman" w:hAnsi="Times New Roman" w:cs="Times New Roman"/>
          <w:i w:val="0"/>
          <w:color w:val="auto"/>
          <w:sz w:val="24"/>
          <w:szCs w:val="24"/>
          <w:lang w:val="en-GB"/>
        </w:rPr>
      </w:pPr>
      <w:proofErr w:type="spellStart"/>
      <w:r>
        <w:rPr>
          <w:rFonts w:ascii="Times New Roman" w:hAnsi="Times New Roman" w:cs="Times New Roman"/>
          <w:i w:val="0"/>
          <w:color w:val="auto"/>
          <w:sz w:val="24"/>
          <w:szCs w:val="24"/>
          <w:lang w:val="en-GB"/>
        </w:rPr>
        <w:t>Bisschop</w:t>
      </w:r>
      <w:proofErr w:type="spellEnd"/>
      <w:r>
        <w:rPr>
          <w:rFonts w:ascii="Times New Roman" w:hAnsi="Times New Roman" w:cs="Times New Roman"/>
          <w:i w:val="0"/>
          <w:color w:val="auto"/>
          <w:sz w:val="24"/>
          <w:szCs w:val="24"/>
          <w:lang w:val="en-GB"/>
        </w:rPr>
        <w:t xml:space="preserve">, K., </w:t>
      </w:r>
      <w:proofErr w:type="spellStart"/>
      <w:r>
        <w:rPr>
          <w:rFonts w:ascii="Times New Roman" w:hAnsi="Times New Roman" w:cs="Times New Roman"/>
          <w:i w:val="0"/>
          <w:color w:val="auto"/>
          <w:sz w:val="24"/>
          <w:szCs w:val="24"/>
          <w:lang w:val="en-GB"/>
        </w:rPr>
        <w:t>Mortier</w:t>
      </w:r>
      <w:proofErr w:type="spellEnd"/>
      <w:r>
        <w:rPr>
          <w:rFonts w:ascii="Times New Roman" w:hAnsi="Times New Roman" w:cs="Times New Roman"/>
          <w:i w:val="0"/>
          <w:color w:val="auto"/>
          <w:sz w:val="24"/>
          <w:szCs w:val="24"/>
          <w:lang w:val="en-GB"/>
        </w:rPr>
        <w:t xml:space="preserve">, F., </w:t>
      </w:r>
      <w:proofErr w:type="spellStart"/>
      <w:r>
        <w:rPr>
          <w:rFonts w:ascii="Times New Roman" w:hAnsi="Times New Roman" w:cs="Times New Roman"/>
          <w:i w:val="0"/>
          <w:color w:val="auto"/>
          <w:sz w:val="24"/>
          <w:szCs w:val="24"/>
          <w:lang w:val="en-GB"/>
        </w:rPr>
        <w:t>Bonte</w:t>
      </w:r>
      <w:proofErr w:type="spellEnd"/>
      <w:r>
        <w:rPr>
          <w:rFonts w:ascii="Times New Roman" w:hAnsi="Times New Roman" w:cs="Times New Roman"/>
          <w:i w:val="0"/>
          <w:color w:val="auto"/>
          <w:sz w:val="24"/>
          <w:szCs w:val="24"/>
          <w:lang w:val="en-GB"/>
        </w:rPr>
        <w:t>, D, Etienne, R. S.</w:t>
      </w:r>
      <w:r w:rsidR="00361CC8">
        <w:rPr>
          <w:rFonts w:ascii="Times New Roman" w:hAnsi="Times New Roman" w:cs="Times New Roman"/>
          <w:i w:val="0"/>
          <w:color w:val="auto"/>
          <w:sz w:val="24"/>
          <w:szCs w:val="24"/>
          <w:lang w:val="en-GB"/>
        </w:rPr>
        <w:t>,</w:t>
      </w:r>
      <w:bookmarkStart w:id="1" w:name="_GoBack"/>
      <w:bookmarkEnd w:id="1"/>
      <w:r>
        <w:rPr>
          <w:rFonts w:ascii="Times New Roman" w:hAnsi="Times New Roman" w:cs="Times New Roman"/>
          <w:i w:val="0"/>
          <w:color w:val="auto"/>
          <w:sz w:val="24"/>
          <w:szCs w:val="24"/>
          <w:lang w:val="en-GB"/>
        </w:rPr>
        <w:t xml:space="preserve"> Performance in a novel environment subject to ghost competition, </w:t>
      </w:r>
      <w:proofErr w:type="spellStart"/>
      <w:r>
        <w:rPr>
          <w:rFonts w:ascii="Times New Roman" w:hAnsi="Times New Roman" w:cs="Times New Roman"/>
          <w:color w:val="auto"/>
          <w:sz w:val="24"/>
          <w:szCs w:val="24"/>
          <w:lang w:val="en-GB"/>
        </w:rPr>
        <w:t>PeerJ</w:t>
      </w:r>
      <w:proofErr w:type="spellEnd"/>
    </w:p>
    <w:p w:rsidR="00B93647" w:rsidRPr="001C1B16" w:rsidRDefault="00B93647" w:rsidP="00B93647">
      <w:pPr>
        <w:rPr>
          <w:lang w:val="en-GB"/>
        </w:rPr>
      </w:pPr>
    </w:p>
    <w:p w:rsidR="00B93647" w:rsidRDefault="00B93647" w:rsidP="00B93647">
      <w:pPr>
        <w:widowControl w:val="0"/>
        <w:autoSpaceDE w:val="0"/>
        <w:autoSpaceDN w:val="0"/>
        <w:adjustRightInd w:val="0"/>
        <w:spacing w:after="0" w:line="480" w:lineRule="auto"/>
        <w:rPr>
          <w:rFonts w:ascii="Times New Roman" w:hAnsi="Times New Roman" w:cs="Times New Roman"/>
          <w:b/>
          <w:sz w:val="24"/>
          <w:szCs w:val="24"/>
          <w:lang w:val="en-GB"/>
        </w:rPr>
      </w:pPr>
      <w:r w:rsidRPr="00B93647">
        <w:rPr>
          <w:rFonts w:ascii="Times New Roman" w:hAnsi="Times New Roman" w:cs="Times New Roman"/>
          <w:b/>
          <w:sz w:val="24"/>
          <w:szCs w:val="24"/>
          <w:lang w:val="en-GB"/>
        </w:rPr>
        <w:object w:dxaOrig="5099" w:dyaOrig="3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02.25pt" o:ole="">
            <v:imagedata r:id="rId6" o:title=""/>
          </v:shape>
          <o:OLEObject Type="Embed" ProgID="PowerPoint.Show.12" ShapeID="_x0000_i1025" DrawAspect="Content" ObjectID="_1644421374" r:id="rId7"/>
        </w:object>
      </w:r>
    </w:p>
    <w:p w:rsidR="00B93647" w:rsidRPr="007727AE" w:rsidRDefault="00B93647" w:rsidP="00B93647">
      <w:pPr>
        <w:widowControl w:val="0"/>
        <w:autoSpaceDE w:val="0"/>
        <w:autoSpaceDN w:val="0"/>
        <w:adjustRightInd w:val="0"/>
        <w:spacing w:after="0" w:line="276" w:lineRule="auto"/>
        <w:jc w:val="both"/>
        <w:rPr>
          <w:rFonts w:ascii="Times New Roman" w:hAnsi="Times New Roman" w:cs="Times New Roman"/>
          <w:b/>
          <w:sz w:val="24"/>
          <w:szCs w:val="24"/>
          <w:lang w:val="en-GB"/>
        </w:rPr>
      </w:pPr>
      <w:r w:rsidRPr="007727AE">
        <w:rPr>
          <w:rFonts w:ascii="Times New Roman" w:hAnsi="Times New Roman" w:cs="Times New Roman"/>
          <w:b/>
          <w:sz w:val="24"/>
          <w:szCs w:val="24"/>
          <w:lang w:val="en-GB"/>
        </w:rPr>
        <w:t xml:space="preserve">Figure </w:t>
      </w:r>
      <w:r>
        <w:rPr>
          <w:rFonts w:ascii="Times New Roman" w:hAnsi="Times New Roman" w:cs="Times New Roman"/>
          <w:b/>
          <w:sz w:val="24"/>
          <w:szCs w:val="24"/>
          <w:lang w:val="en-GB"/>
        </w:rPr>
        <w:t>S1</w:t>
      </w:r>
      <w:r w:rsidRPr="007727AE">
        <w:rPr>
          <w:rFonts w:ascii="Times New Roman" w:hAnsi="Times New Roman" w:cs="Times New Roman"/>
          <w:b/>
          <w:sz w:val="24"/>
          <w:szCs w:val="24"/>
          <w:lang w:val="en-GB"/>
        </w:rPr>
        <w:t>: Comparison of fecundity measured after ten months between replicates.</w:t>
      </w:r>
    </w:p>
    <w:p w:rsidR="00B93647" w:rsidRDefault="00B93647" w:rsidP="00B93647">
      <w:pPr>
        <w:widowControl w:val="0"/>
        <w:autoSpaceDE w:val="0"/>
        <w:autoSpaceDN w:val="0"/>
        <w:adjustRightInd w:val="0"/>
        <w:spacing w:after="0" w:line="276" w:lineRule="auto"/>
        <w:jc w:val="both"/>
        <w:rPr>
          <w:rFonts w:ascii="Times New Roman" w:hAnsi="Times New Roman" w:cs="Times New Roman"/>
          <w:sz w:val="24"/>
          <w:szCs w:val="24"/>
          <w:lang w:val="en-GB"/>
        </w:rPr>
      </w:pPr>
      <w:r w:rsidRPr="007727AE">
        <w:rPr>
          <w:rFonts w:ascii="Times New Roman" w:hAnsi="Times New Roman" w:cs="Times New Roman"/>
          <w:sz w:val="24"/>
          <w:szCs w:val="24"/>
          <w:lang w:val="en-GB"/>
        </w:rPr>
        <w:t>The different replicates are given on the x axis and the fecu</w:t>
      </w:r>
      <w:r>
        <w:rPr>
          <w:rFonts w:ascii="Times New Roman" w:hAnsi="Times New Roman" w:cs="Times New Roman"/>
          <w:sz w:val="24"/>
          <w:szCs w:val="24"/>
          <w:lang w:val="en-GB"/>
        </w:rPr>
        <w:t xml:space="preserve">ndity (number of eggs after six </w:t>
      </w:r>
      <w:r w:rsidRPr="007727AE">
        <w:rPr>
          <w:rFonts w:ascii="Times New Roman" w:hAnsi="Times New Roman" w:cs="Times New Roman"/>
          <w:sz w:val="24"/>
          <w:szCs w:val="24"/>
          <w:lang w:val="en-GB"/>
        </w:rPr>
        <w:t xml:space="preserve">days) </w:t>
      </w:r>
      <w:r>
        <w:rPr>
          <w:rFonts w:ascii="Times New Roman" w:hAnsi="Times New Roman" w:cs="Times New Roman"/>
          <w:sz w:val="24"/>
          <w:szCs w:val="24"/>
          <w:lang w:val="en-GB"/>
        </w:rPr>
        <w:t>on the y-</w:t>
      </w:r>
      <w:r w:rsidRPr="007727AE">
        <w:rPr>
          <w:rFonts w:ascii="Times New Roman" w:hAnsi="Times New Roman" w:cs="Times New Roman"/>
          <w:sz w:val="24"/>
          <w:szCs w:val="24"/>
          <w:lang w:val="en-GB"/>
        </w:rPr>
        <w:t xml:space="preserve">axis. The coloured points </w:t>
      </w:r>
      <w:r>
        <w:rPr>
          <w:rFonts w:ascii="Times New Roman" w:hAnsi="Times New Roman" w:cs="Times New Roman"/>
          <w:sz w:val="24"/>
          <w:szCs w:val="24"/>
          <w:lang w:val="en-GB"/>
        </w:rPr>
        <w:t>indicate</w:t>
      </w:r>
      <w:r w:rsidRPr="007727AE">
        <w:rPr>
          <w:rFonts w:ascii="Times New Roman" w:hAnsi="Times New Roman" w:cs="Times New Roman"/>
          <w:sz w:val="24"/>
          <w:szCs w:val="24"/>
          <w:lang w:val="en-GB"/>
        </w:rPr>
        <w:t xml:space="preserve"> the real measur</w:t>
      </w:r>
      <w:r>
        <w:rPr>
          <w:rFonts w:ascii="Times New Roman" w:hAnsi="Times New Roman" w:cs="Times New Roman"/>
          <w:sz w:val="24"/>
          <w:szCs w:val="24"/>
          <w:lang w:val="en-GB"/>
        </w:rPr>
        <w:t xml:space="preserve">ements. The upper plots are </w:t>
      </w:r>
      <w:r w:rsidRPr="007727AE">
        <w:rPr>
          <w:rFonts w:ascii="Times New Roman" w:hAnsi="Times New Roman" w:cs="Times New Roman"/>
          <w:sz w:val="24"/>
          <w:szCs w:val="24"/>
          <w:lang w:val="en-GB"/>
        </w:rPr>
        <w:t xml:space="preserve">measurements from </w:t>
      </w:r>
      <w:r w:rsidRPr="007727AE">
        <w:rPr>
          <w:rFonts w:ascii="Times New Roman" w:hAnsi="Times New Roman" w:cs="Times New Roman"/>
          <w:i/>
          <w:sz w:val="24"/>
          <w:szCs w:val="24"/>
          <w:lang w:val="en-GB"/>
        </w:rPr>
        <w:t xml:space="preserve">T. </w:t>
      </w:r>
      <w:proofErr w:type="spellStart"/>
      <w:r w:rsidRPr="007727AE">
        <w:rPr>
          <w:rFonts w:ascii="Times New Roman" w:hAnsi="Times New Roman" w:cs="Times New Roman"/>
          <w:i/>
          <w:sz w:val="24"/>
          <w:szCs w:val="24"/>
          <w:lang w:val="en-GB"/>
        </w:rPr>
        <w:t>urticae</w:t>
      </w:r>
      <w:proofErr w:type="spellEnd"/>
      <w:r w:rsidRPr="007727AE">
        <w:rPr>
          <w:rFonts w:ascii="Times New Roman" w:hAnsi="Times New Roman" w:cs="Times New Roman"/>
          <w:sz w:val="24"/>
          <w:szCs w:val="24"/>
          <w:lang w:val="en-GB"/>
        </w:rPr>
        <w:t xml:space="preserve"> on bean with A) the trea</w:t>
      </w:r>
      <w:r>
        <w:rPr>
          <w:rFonts w:ascii="Times New Roman" w:hAnsi="Times New Roman" w:cs="Times New Roman"/>
          <w:sz w:val="24"/>
          <w:szCs w:val="24"/>
          <w:lang w:val="en-GB"/>
        </w:rPr>
        <w:t xml:space="preserve">tment with </w:t>
      </w:r>
      <w:r w:rsidRPr="007727AE">
        <w:rPr>
          <w:rFonts w:ascii="Times New Roman" w:hAnsi="Times New Roman" w:cs="Times New Roman"/>
          <w:i/>
          <w:sz w:val="24"/>
          <w:szCs w:val="24"/>
          <w:lang w:val="en-GB"/>
        </w:rPr>
        <w:t xml:space="preserve">T. </w:t>
      </w:r>
      <w:proofErr w:type="spellStart"/>
      <w:r w:rsidRPr="007727AE">
        <w:rPr>
          <w:rFonts w:ascii="Times New Roman" w:hAnsi="Times New Roman" w:cs="Times New Roman"/>
          <w:i/>
          <w:sz w:val="24"/>
          <w:szCs w:val="24"/>
          <w:lang w:val="en-GB"/>
        </w:rPr>
        <w:t>ludeni</w:t>
      </w:r>
      <w:proofErr w:type="spellEnd"/>
      <w:r>
        <w:rPr>
          <w:rFonts w:ascii="Times New Roman" w:hAnsi="Times New Roman" w:cs="Times New Roman"/>
          <w:sz w:val="24"/>
          <w:szCs w:val="24"/>
          <w:lang w:val="en-GB"/>
        </w:rPr>
        <w:t xml:space="preserve"> and B) the </w:t>
      </w:r>
      <w:r w:rsidRPr="007727AE">
        <w:rPr>
          <w:rFonts w:ascii="Times New Roman" w:hAnsi="Times New Roman" w:cs="Times New Roman"/>
          <w:sz w:val="24"/>
          <w:szCs w:val="24"/>
          <w:lang w:val="en-GB"/>
        </w:rPr>
        <w:t xml:space="preserve">treatment without </w:t>
      </w:r>
      <w:r w:rsidRPr="007727AE">
        <w:rPr>
          <w:rFonts w:ascii="Times New Roman" w:hAnsi="Times New Roman" w:cs="Times New Roman"/>
          <w:i/>
          <w:sz w:val="24"/>
          <w:szCs w:val="24"/>
          <w:lang w:val="en-GB"/>
        </w:rPr>
        <w:t xml:space="preserve">T. </w:t>
      </w:r>
      <w:proofErr w:type="spellStart"/>
      <w:r w:rsidRPr="007727AE">
        <w:rPr>
          <w:rFonts w:ascii="Times New Roman" w:hAnsi="Times New Roman" w:cs="Times New Roman"/>
          <w:i/>
          <w:sz w:val="24"/>
          <w:szCs w:val="24"/>
          <w:lang w:val="en-GB"/>
        </w:rPr>
        <w:t>ludeni</w:t>
      </w:r>
      <w:proofErr w:type="spellEnd"/>
      <w:r w:rsidRPr="007727AE">
        <w:rPr>
          <w:rFonts w:ascii="Times New Roman" w:hAnsi="Times New Roman" w:cs="Times New Roman"/>
          <w:sz w:val="24"/>
          <w:szCs w:val="24"/>
          <w:lang w:val="en-GB"/>
        </w:rPr>
        <w:t>. The lower plots are measureme</w:t>
      </w:r>
      <w:r>
        <w:rPr>
          <w:rFonts w:ascii="Times New Roman" w:hAnsi="Times New Roman" w:cs="Times New Roman"/>
          <w:sz w:val="24"/>
          <w:szCs w:val="24"/>
          <w:lang w:val="en-GB"/>
        </w:rPr>
        <w:t xml:space="preserve">nts from </w:t>
      </w:r>
      <w:r w:rsidRPr="007727AE">
        <w:rPr>
          <w:rFonts w:ascii="Times New Roman" w:hAnsi="Times New Roman" w:cs="Times New Roman"/>
          <w:i/>
          <w:sz w:val="24"/>
          <w:szCs w:val="24"/>
          <w:lang w:val="en-GB"/>
        </w:rPr>
        <w:t xml:space="preserve">T. </w:t>
      </w:r>
      <w:proofErr w:type="spellStart"/>
      <w:r w:rsidRPr="007727AE">
        <w:rPr>
          <w:rFonts w:ascii="Times New Roman" w:hAnsi="Times New Roman" w:cs="Times New Roman"/>
          <w:i/>
          <w:sz w:val="24"/>
          <w:szCs w:val="24"/>
          <w:lang w:val="en-GB"/>
        </w:rPr>
        <w:t>urticae</w:t>
      </w:r>
      <w:proofErr w:type="spellEnd"/>
      <w:r>
        <w:rPr>
          <w:rFonts w:ascii="Times New Roman" w:hAnsi="Times New Roman" w:cs="Times New Roman"/>
          <w:sz w:val="24"/>
          <w:szCs w:val="24"/>
          <w:lang w:val="en-GB"/>
        </w:rPr>
        <w:t xml:space="preserve"> on cucumber </w:t>
      </w:r>
      <w:r w:rsidRPr="007727AE">
        <w:rPr>
          <w:rFonts w:ascii="Times New Roman" w:hAnsi="Times New Roman" w:cs="Times New Roman"/>
          <w:sz w:val="24"/>
          <w:szCs w:val="24"/>
          <w:lang w:val="en-GB"/>
        </w:rPr>
        <w:t xml:space="preserve">with C) the treatment with </w:t>
      </w:r>
      <w:r w:rsidRPr="007727AE">
        <w:rPr>
          <w:rFonts w:ascii="Times New Roman" w:hAnsi="Times New Roman" w:cs="Times New Roman"/>
          <w:i/>
          <w:sz w:val="24"/>
          <w:szCs w:val="24"/>
          <w:lang w:val="en-GB"/>
        </w:rPr>
        <w:t xml:space="preserve">T. </w:t>
      </w:r>
      <w:proofErr w:type="spellStart"/>
      <w:r w:rsidRPr="007727AE">
        <w:rPr>
          <w:rFonts w:ascii="Times New Roman" w:hAnsi="Times New Roman" w:cs="Times New Roman"/>
          <w:i/>
          <w:sz w:val="24"/>
          <w:szCs w:val="24"/>
          <w:lang w:val="en-GB"/>
        </w:rPr>
        <w:t>ludeni</w:t>
      </w:r>
      <w:proofErr w:type="spellEnd"/>
      <w:r w:rsidRPr="007727AE">
        <w:rPr>
          <w:rFonts w:ascii="Times New Roman" w:hAnsi="Times New Roman" w:cs="Times New Roman"/>
          <w:sz w:val="24"/>
          <w:szCs w:val="24"/>
          <w:lang w:val="en-GB"/>
        </w:rPr>
        <w:t xml:space="preserve"> and D) the treatment without </w:t>
      </w:r>
      <w:r w:rsidRPr="007727AE">
        <w:rPr>
          <w:rFonts w:ascii="Times New Roman" w:hAnsi="Times New Roman" w:cs="Times New Roman"/>
          <w:i/>
          <w:sz w:val="24"/>
          <w:szCs w:val="24"/>
          <w:lang w:val="en-GB"/>
        </w:rPr>
        <w:t xml:space="preserve">T. </w:t>
      </w:r>
      <w:proofErr w:type="spellStart"/>
      <w:r w:rsidRPr="007727AE">
        <w:rPr>
          <w:rFonts w:ascii="Times New Roman" w:hAnsi="Times New Roman" w:cs="Times New Roman"/>
          <w:i/>
          <w:sz w:val="24"/>
          <w:szCs w:val="24"/>
          <w:lang w:val="en-GB"/>
        </w:rPr>
        <w:t>ludeni</w:t>
      </w:r>
      <w:proofErr w:type="spellEnd"/>
      <w:r w:rsidRPr="007727AE">
        <w:rPr>
          <w:rFonts w:ascii="Times New Roman" w:hAnsi="Times New Roman" w:cs="Times New Roman"/>
          <w:sz w:val="24"/>
          <w:szCs w:val="24"/>
          <w:lang w:val="en-GB"/>
        </w:rPr>
        <w:t>.</w:t>
      </w:r>
    </w:p>
    <w:p w:rsidR="00B93647" w:rsidRDefault="00B93647" w:rsidP="00A6144A">
      <w:pPr>
        <w:spacing w:after="0" w:line="240" w:lineRule="auto"/>
        <w:jc w:val="both"/>
        <w:rPr>
          <w:rFonts w:ascii="Times New Roman" w:hAnsi="Times New Roman" w:cs="Times New Roman"/>
          <w:b/>
          <w:sz w:val="20"/>
          <w:szCs w:val="20"/>
          <w:lang w:val="en-GB"/>
        </w:rPr>
      </w:pPr>
    </w:p>
    <w:p w:rsidR="00B93647" w:rsidRDefault="00B93647" w:rsidP="00A6144A">
      <w:pPr>
        <w:spacing w:after="0" w:line="240" w:lineRule="auto"/>
        <w:jc w:val="both"/>
        <w:rPr>
          <w:rFonts w:ascii="Times New Roman" w:hAnsi="Times New Roman" w:cs="Times New Roman"/>
          <w:b/>
          <w:sz w:val="20"/>
          <w:szCs w:val="20"/>
          <w:lang w:val="en-GB"/>
        </w:rPr>
      </w:pPr>
    </w:p>
    <w:p w:rsidR="00B93647" w:rsidRDefault="00B93647">
      <w:pPr>
        <w:rPr>
          <w:rFonts w:ascii="Times New Roman" w:hAnsi="Times New Roman" w:cs="Times New Roman"/>
          <w:b/>
          <w:sz w:val="20"/>
          <w:szCs w:val="20"/>
          <w:lang w:val="en-GB"/>
        </w:rPr>
      </w:pPr>
      <w:r>
        <w:rPr>
          <w:rFonts w:ascii="Times New Roman" w:hAnsi="Times New Roman" w:cs="Times New Roman"/>
          <w:b/>
          <w:sz w:val="20"/>
          <w:szCs w:val="20"/>
          <w:lang w:val="en-GB"/>
        </w:rPr>
        <w:br w:type="page"/>
      </w:r>
    </w:p>
    <w:p w:rsidR="00A6144A" w:rsidRPr="00B93647" w:rsidRDefault="00A6144A" w:rsidP="00B93647">
      <w:pPr>
        <w:spacing w:after="0" w:line="276" w:lineRule="auto"/>
        <w:jc w:val="both"/>
        <w:rPr>
          <w:rFonts w:ascii="Times New Roman" w:hAnsi="Times New Roman" w:cs="Times New Roman"/>
          <w:b/>
          <w:sz w:val="24"/>
          <w:szCs w:val="24"/>
          <w:lang w:val="en-GB"/>
        </w:rPr>
      </w:pPr>
      <w:r w:rsidRPr="00B93647">
        <w:rPr>
          <w:rFonts w:ascii="Times New Roman" w:hAnsi="Times New Roman" w:cs="Times New Roman"/>
          <w:b/>
          <w:sz w:val="24"/>
          <w:szCs w:val="24"/>
          <w:lang w:val="en-GB"/>
        </w:rPr>
        <w:lastRenderedPageBreak/>
        <w:t xml:space="preserve">Table S1: Overview of the number of samples. </w:t>
      </w:r>
    </w:p>
    <w:p w:rsidR="00B93647" w:rsidRPr="00B93647" w:rsidRDefault="00A6144A" w:rsidP="00B93647">
      <w:pPr>
        <w:spacing w:after="0" w:line="276" w:lineRule="auto"/>
        <w:jc w:val="both"/>
        <w:rPr>
          <w:rFonts w:ascii="Times New Roman" w:hAnsi="Times New Roman" w:cs="Times New Roman"/>
          <w:sz w:val="24"/>
          <w:szCs w:val="24"/>
          <w:lang w:val="en-GB"/>
        </w:rPr>
      </w:pPr>
      <w:r w:rsidRPr="00B93647">
        <w:rPr>
          <w:rFonts w:ascii="Times New Roman" w:hAnsi="Times New Roman" w:cs="Times New Roman"/>
          <w:sz w:val="24"/>
          <w:szCs w:val="24"/>
          <w:lang w:val="en-GB"/>
        </w:rPr>
        <w:t xml:space="preserve">Summary given per replicate (1 – 8), treatment (T. </w:t>
      </w:r>
      <w:proofErr w:type="spellStart"/>
      <w:r w:rsidRPr="00B93647">
        <w:rPr>
          <w:rFonts w:ascii="Times New Roman" w:hAnsi="Times New Roman" w:cs="Times New Roman"/>
          <w:sz w:val="24"/>
          <w:szCs w:val="24"/>
          <w:lang w:val="en-GB"/>
        </w:rPr>
        <w:t>urticae</w:t>
      </w:r>
      <w:proofErr w:type="spellEnd"/>
      <w:r w:rsidRPr="00B93647">
        <w:rPr>
          <w:rFonts w:ascii="Times New Roman" w:hAnsi="Times New Roman" w:cs="Times New Roman"/>
          <w:sz w:val="24"/>
          <w:szCs w:val="24"/>
          <w:lang w:val="en-GB"/>
        </w:rPr>
        <w:t xml:space="preserve"> with and without T. </w:t>
      </w:r>
      <w:proofErr w:type="spellStart"/>
      <w:r w:rsidRPr="00B93647">
        <w:rPr>
          <w:rFonts w:ascii="Times New Roman" w:hAnsi="Times New Roman" w:cs="Times New Roman"/>
          <w:sz w:val="24"/>
          <w:szCs w:val="24"/>
          <w:lang w:val="en-GB"/>
        </w:rPr>
        <w:t>ludeni</w:t>
      </w:r>
      <w:proofErr w:type="spellEnd"/>
      <w:r w:rsidRPr="00B93647">
        <w:rPr>
          <w:rFonts w:ascii="Times New Roman" w:hAnsi="Times New Roman" w:cs="Times New Roman"/>
          <w:sz w:val="24"/>
          <w:szCs w:val="24"/>
          <w:lang w:val="en-GB"/>
        </w:rPr>
        <w:t xml:space="preserve">, and the control population on bean), and plant species for fecundity assessment (bean, B, and cucumber, C) in time (2 – 10 months) for T. </w:t>
      </w:r>
      <w:proofErr w:type="spellStart"/>
      <w:r w:rsidRPr="00B93647">
        <w:rPr>
          <w:rFonts w:ascii="Times New Roman" w:hAnsi="Times New Roman" w:cs="Times New Roman"/>
          <w:sz w:val="24"/>
          <w:szCs w:val="24"/>
          <w:lang w:val="en-GB"/>
        </w:rPr>
        <w:t>urticae</w:t>
      </w:r>
      <w:proofErr w:type="spellEnd"/>
      <w:r w:rsidRPr="00B93647">
        <w:rPr>
          <w:rFonts w:ascii="Times New Roman" w:hAnsi="Times New Roman" w:cs="Times New Roman"/>
          <w:sz w:val="24"/>
          <w:szCs w:val="24"/>
          <w:lang w:val="en-GB"/>
        </w:rPr>
        <w:t>. The maximum number per grid is five. Lower numbers indicate adult females that died unnaturally, for instance by drowning before the fecundity assessment. After four months, the cucumber plants did not grow well enough for the fecundity test, therefore we were not able to test fecundity for replicates within that experimental block.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1087"/>
        <w:gridCol w:w="575"/>
        <w:gridCol w:w="575"/>
        <w:gridCol w:w="575"/>
        <w:gridCol w:w="575"/>
        <w:gridCol w:w="575"/>
        <w:gridCol w:w="575"/>
        <w:gridCol w:w="575"/>
        <w:gridCol w:w="575"/>
        <w:gridCol w:w="637"/>
        <w:gridCol w:w="639"/>
      </w:tblGrid>
      <w:tr w:rsidR="00A6144A" w:rsidRPr="00BB37E2" w:rsidTr="00A6144A">
        <w:trPr>
          <w:trHeight w:val="170"/>
        </w:trPr>
        <w:tc>
          <w:tcPr>
            <w:tcW w:w="1162" w:type="pct"/>
            <w:tcBorders>
              <w:top w:val="single" w:sz="18" w:space="0" w:color="auto"/>
            </w:tcBorders>
          </w:tcPr>
          <w:p w:rsidR="00A6144A" w:rsidRPr="00BB37E2" w:rsidRDefault="00A6144A" w:rsidP="00A6144A">
            <w:pPr>
              <w:jc w:val="both"/>
              <w:rPr>
                <w:rFonts w:ascii="Times New Roman" w:hAnsi="Times New Roman" w:cs="Times New Roman"/>
                <w:sz w:val="20"/>
                <w:szCs w:val="20"/>
                <w:lang w:val="en-GB"/>
              </w:rPr>
            </w:pPr>
          </w:p>
        </w:tc>
        <w:tc>
          <w:tcPr>
            <w:tcW w:w="599" w:type="pct"/>
            <w:tcBorders>
              <w:top w:val="single" w:sz="1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p>
        </w:tc>
        <w:tc>
          <w:tcPr>
            <w:tcW w:w="634" w:type="pct"/>
            <w:gridSpan w:val="2"/>
            <w:tcBorders>
              <w:top w:val="single" w:sz="18" w:space="0" w:color="auto"/>
              <w:left w:val="single" w:sz="8" w:space="0" w:color="auto"/>
              <w:right w:val="single" w:sz="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2 months</w:t>
            </w:r>
          </w:p>
        </w:tc>
        <w:tc>
          <w:tcPr>
            <w:tcW w:w="634" w:type="pct"/>
            <w:gridSpan w:val="2"/>
            <w:tcBorders>
              <w:top w:val="single" w:sz="18" w:space="0" w:color="auto"/>
              <w:left w:val="single" w:sz="8" w:space="0" w:color="auto"/>
              <w:right w:val="single" w:sz="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4 months</w:t>
            </w:r>
          </w:p>
        </w:tc>
        <w:tc>
          <w:tcPr>
            <w:tcW w:w="634" w:type="pct"/>
            <w:gridSpan w:val="2"/>
            <w:tcBorders>
              <w:top w:val="single" w:sz="18" w:space="0" w:color="auto"/>
              <w:left w:val="single" w:sz="8" w:space="0" w:color="auto"/>
              <w:right w:val="single" w:sz="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6 months</w:t>
            </w:r>
          </w:p>
        </w:tc>
        <w:tc>
          <w:tcPr>
            <w:tcW w:w="634" w:type="pct"/>
            <w:gridSpan w:val="2"/>
            <w:tcBorders>
              <w:top w:val="single" w:sz="18" w:space="0" w:color="auto"/>
              <w:left w:val="single" w:sz="8" w:space="0" w:color="auto"/>
              <w:right w:val="single" w:sz="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8 months</w:t>
            </w:r>
          </w:p>
        </w:tc>
        <w:tc>
          <w:tcPr>
            <w:tcW w:w="703" w:type="pct"/>
            <w:gridSpan w:val="2"/>
            <w:tcBorders>
              <w:top w:val="single" w:sz="18" w:space="0" w:color="auto"/>
              <w:left w:val="single" w:sz="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10 months</w:t>
            </w:r>
          </w:p>
        </w:tc>
      </w:tr>
      <w:tr w:rsidR="00A6144A" w:rsidRPr="00BB37E2" w:rsidTr="00A6144A">
        <w:trPr>
          <w:trHeight w:val="170"/>
        </w:trPr>
        <w:tc>
          <w:tcPr>
            <w:tcW w:w="1162" w:type="pct"/>
            <w:tcBorders>
              <w:bottom w:val="single" w:sz="18" w:space="0" w:color="auto"/>
            </w:tcBorders>
          </w:tcPr>
          <w:p w:rsidR="00A6144A" w:rsidRPr="00BB37E2" w:rsidRDefault="00A6144A" w:rsidP="00A6144A">
            <w:pPr>
              <w:jc w:val="both"/>
              <w:rPr>
                <w:rFonts w:ascii="Times New Roman" w:hAnsi="Times New Roman" w:cs="Times New Roman"/>
                <w:bCs/>
                <w:sz w:val="20"/>
                <w:szCs w:val="20"/>
                <w:lang w:val="en-GB"/>
              </w:rPr>
            </w:pPr>
          </w:p>
        </w:tc>
        <w:tc>
          <w:tcPr>
            <w:tcW w:w="599" w:type="pct"/>
            <w:tcBorders>
              <w:bottom w:val="single" w:sz="18" w:space="0" w:color="auto"/>
              <w:right w:val="single" w:sz="8" w:space="0" w:color="auto"/>
            </w:tcBorders>
            <w:noWrap/>
            <w:hideMark/>
          </w:tcPr>
          <w:p w:rsidR="00A6144A" w:rsidRPr="00BB37E2" w:rsidRDefault="00A6144A" w:rsidP="00A6144A">
            <w:pPr>
              <w:jc w:val="both"/>
              <w:rPr>
                <w:rFonts w:ascii="Times New Roman" w:hAnsi="Times New Roman" w:cs="Times New Roman"/>
                <w:bCs/>
                <w:sz w:val="20"/>
                <w:szCs w:val="20"/>
                <w:lang w:val="en-GB"/>
              </w:rPr>
            </w:pPr>
            <w:r w:rsidRPr="00BB37E2">
              <w:rPr>
                <w:rFonts w:ascii="Times New Roman" w:hAnsi="Times New Roman" w:cs="Times New Roman"/>
                <w:bCs/>
                <w:sz w:val="20"/>
                <w:szCs w:val="20"/>
                <w:lang w:val="en-GB"/>
              </w:rPr>
              <w:t>replicate</w:t>
            </w:r>
          </w:p>
        </w:tc>
        <w:tc>
          <w:tcPr>
            <w:tcW w:w="317" w:type="pct"/>
            <w:tcBorders>
              <w:left w:val="single" w:sz="8" w:space="0" w:color="auto"/>
              <w:bottom w:val="single" w:sz="1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B</w:t>
            </w:r>
          </w:p>
        </w:tc>
        <w:tc>
          <w:tcPr>
            <w:tcW w:w="317" w:type="pct"/>
            <w:tcBorders>
              <w:bottom w:val="single" w:sz="18" w:space="0" w:color="auto"/>
              <w:right w:val="single" w:sz="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 xml:space="preserve">C </w:t>
            </w:r>
          </w:p>
        </w:tc>
        <w:tc>
          <w:tcPr>
            <w:tcW w:w="317" w:type="pct"/>
            <w:tcBorders>
              <w:left w:val="single" w:sz="8" w:space="0" w:color="auto"/>
              <w:bottom w:val="single" w:sz="1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B</w:t>
            </w:r>
          </w:p>
        </w:tc>
        <w:tc>
          <w:tcPr>
            <w:tcW w:w="317" w:type="pct"/>
            <w:tcBorders>
              <w:bottom w:val="single" w:sz="18" w:space="0" w:color="auto"/>
              <w:right w:val="single" w:sz="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 xml:space="preserve">C </w:t>
            </w:r>
          </w:p>
        </w:tc>
        <w:tc>
          <w:tcPr>
            <w:tcW w:w="317" w:type="pct"/>
            <w:tcBorders>
              <w:left w:val="single" w:sz="8" w:space="0" w:color="auto"/>
              <w:bottom w:val="single" w:sz="1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 xml:space="preserve">B </w:t>
            </w:r>
          </w:p>
        </w:tc>
        <w:tc>
          <w:tcPr>
            <w:tcW w:w="317" w:type="pct"/>
            <w:tcBorders>
              <w:bottom w:val="single" w:sz="18" w:space="0" w:color="auto"/>
              <w:right w:val="single" w:sz="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 xml:space="preserve">C </w:t>
            </w:r>
          </w:p>
        </w:tc>
        <w:tc>
          <w:tcPr>
            <w:tcW w:w="317" w:type="pct"/>
            <w:tcBorders>
              <w:left w:val="single" w:sz="8" w:space="0" w:color="auto"/>
              <w:bottom w:val="single" w:sz="1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 xml:space="preserve">B </w:t>
            </w:r>
          </w:p>
        </w:tc>
        <w:tc>
          <w:tcPr>
            <w:tcW w:w="317" w:type="pct"/>
            <w:tcBorders>
              <w:bottom w:val="single" w:sz="18" w:space="0" w:color="auto"/>
              <w:right w:val="single" w:sz="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 xml:space="preserve">C </w:t>
            </w:r>
          </w:p>
        </w:tc>
        <w:tc>
          <w:tcPr>
            <w:tcW w:w="351" w:type="pct"/>
            <w:tcBorders>
              <w:left w:val="single" w:sz="8" w:space="0" w:color="auto"/>
              <w:bottom w:val="single" w:sz="1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 xml:space="preserve">B </w:t>
            </w:r>
          </w:p>
        </w:tc>
        <w:tc>
          <w:tcPr>
            <w:tcW w:w="351" w:type="pct"/>
            <w:tcBorders>
              <w:bottom w:val="single" w:sz="18" w:space="0" w:color="auto"/>
            </w:tcBorders>
            <w:noWrap/>
            <w:hideMark/>
          </w:tcPr>
          <w:p w:rsidR="00A6144A" w:rsidRPr="00BB37E2" w:rsidRDefault="00A6144A" w:rsidP="00A6144A">
            <w:pPr>
              <w:jc w:val="center"/>
              <w:rPr>
                <w:rFonts w:ascii="Times New Roman" w:hAnsi="Times New Roman" w:cs="Times New Roman"/>
                <w:bCs/>
                <w:sz w:val="20"/>
                <w:szCs w:val="20"/>
                <w:lang w:val="en-GB"/>
              </w:rPr>
            </w:pPr>
            <w:r w:rsidRPr="00BB37E2">
              <w:rPr>
                <w:rFonts w:ascii="Times New Roman" w:hAnsi="Times New Roman" w:cs="Times New Roman"/>
                <w:bCs/>
                <w:sz w:val="20"/>
                <w:szCs w:val="20"/>
                <w:lang w:val="en-GB"/>
              </w:rPr>
              <w:t xml:space="preserve">C </w:t>
            </w:r>
          </w:p>
        </w:tc>
      </w:tr>
      <w:tr w:rsidR="00A6144A" w:rsidRPr="00BB37E2" w:rsidTr="00A6144A">
        <w:trPr>
          <w:trHeight w:val="170"/>
        </w:trPr>
        <w:tc>
          <w:tcPr>
            <w:tcW w:w="1162" w:type="pct"/>
            <w:vMerge w:val="restart"/>
            <w:tcBorders>
              <w:top w:val="single" w:sz="18" w:space="0" w:color="auto"/>
            </w:tcBorders>
          </w:tcPr>
          <w:p w:rsidR="00A6144A" w:rsidRPr="00BB37E2" w:rsidRDefault="00A6144A" w:rsidP="00A6144A">
            <w:pPr>
              <w:jc w:val="both"/>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With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ludeni</w:t>
            </w:r>
            <w:proofErr w:type="spellEnd"/>
          </w:p>
        </w:tc>
        <w:tc>
          <w:tcPr>
            <w:tcW w:w="599" w:type="pct"/>
            <w:tcBorders>
              <w:top w:val="single" w:sz="1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317" w:type="pct"/>
            <w:tcBorders>
              <w:top w:val="single" w:sz="1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top w:val="single" w:sz="1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top w:val="single" w:sz="1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top w:val="single" w:sz="18" w:space="0" w:color="auto"/>
              <w:right w:val="single" w:sz="8" w:space="0" w:color="auto"/>
            </w:tcBorders>
            <w:shd w:val="clear" w:color="auto" w:fill="E2EFD9" w:themeFill="accent6" w:themeFillTint="33"/>
            <w:noWrap/>
            <w:hideMark/>
          </w:tcPr>
          <w:p w:rsidR="00A6144A" w:rsidRPr="00BB37E2" w:rsidRDefault="00A6144A" w:rsidP="00A6144A">
            <w:pPr>
              <w:jc w:val="both"/>
              <w:rPr>
                <w:rFonts w:ascii="Times New Roman" w:hAnsi="Times New Roman" w:cs="Times New Roman"/>
                <w:sz w:val="20"/>
                <w:szCs w:val="20"/>
                <w:lang w:val="en-GB"/>
              </w:rPr>
            </w:pPr>
          </w:p>
        </w:tc>
        <w:tc>
          <w:tcPr>
            <w:tcW w:w="317" w:type="pct"/>
            <w:tcBorders>
              <w:top w:val="single" w:sz="1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317" w:type="pct"/>
            <w:tcBorders>
              <w:top w:val="single" w:sz="1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317" w:type="pct"/>
            <w:tcBorders>
              <w:top w:val="single" w:sz="1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top w:val="single" w:sz="1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tcBorders>
              <w:top w:val="single" w:sz="1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51" w:type="pct"/>
            <w:tcBorders>
              <w:top w:val="single" w:sz="1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shd w:val="clear" w:color="auto" w:fill="E2EFD9" w:themeFill="accent6" w:themeFillTint="33"/>
            <w:noWrap/>
            <w:hideMark/>
          </w:tcPr>
          <w:p w:rsidR="00A6144A" w:rsidRPr="00BB37E2" w:rsidRDefault="00A6144A" w:rsidP="00A6144A">
            <w:pPr>
              <w:jc w:val="both"/>
              <w:rPr>
                <w:rFonts w:ascii="Times New Roman" w:hAnsi="Times New Roman" w:cs="Times New Roman"/>
                <w:sz w:val="20"/>
                <w:szCs w:val="20"/>
                <w:lang w:val="en-GB"/>
              </w:rPr>
            </w:pP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shd w:val="clear" w:color="auto" w:fill="E2EFD9" w:themeFill="accent6" w:themeFillTint="33"/>
            <w:noWrap/>
            <w:hideMark/>
          </w:tcPr>
          <w:p w:rsidR="00A6144A" w:rsidRPr="00BB37E2" w:rsidRDefault="00A6144A" w:rsidP="00A6144A">
            <w:pPr>
              <w:jc w:val="both"/>
              <w:rPr>
                <w:rFonts w:ascii="Times New Roman" w:hAnsi="Times New Roman" w:cs="Times New Roman"/>
                <w:sz w:val="20"/>
                <w:szCs w:val="20"/>
                <w:lang w:val="en-GB"/>
              </w:rPr>
            </w:pP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shd w:val="clear" w:color="auto" w:fill="E2EFD9" w:themeFill="accent6" w:themeFillTint="33"/>
            <w:noWrap/>
            <w:hideMark/>
          </w:tcPr>
          <w:p w:rsidR="00A6144A" w:rsidRPr="00BB37E2" w:rsidRDefault="00A6144A" w:rsidP="00A6144A">
            <w:pPr>
              <w:jc w:val="both"/>
              <w:rPr>
                <w:rFonts w:ascii="Times New Roman" w:hAnsi="Times New Roman" w:cs="Times New Roman"/>
                <w:sz w:val="20"/>
                <w:szCs w:val="20"/>
                <w:lang w:val="en-GB"/>
              </w:rPr>
            </w:pP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6</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7</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0</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8</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r>
      <w:tr w:rsidR="00A6144A" w:rsidRPr="00BB37E2" w:rsidTr="00A6144A">
        <w:trPr>
          <w:trHeight w:val="170"/>
        </w:trPr>
        <w:tc>
          <w:tcPr>
            <w:tcW w:w="1162" w:type="pct"/>
            <w:vMerge/>
            <w:tcBorders>
              <w:bottom w:val="single" w:sz="8" w:space="0" w:color="auto"/>
            </w:tcBorders>
          </w:tcPr>
          <w:p w:rsidR="00A6144A" w:rsidRPr="00BB37E2" w:rsidRDefault="00A6144A" w:rsidP="00A6144A">
            <w:pPr>
              <w:jc w:val="both"/>
              <w:rPr>
                <w:rFonts w:ascii="Times New Roman" w:hAnsi="Times New Roman" w:cs="Times New Roman"/>
                <w:sz w:val="20"/>
                <w:szCs w:val="20"/>
                <w:lang w:val="en-GB"/>
              </w:rPr>
            </w:pPr>
          </w:p>
        </w:tc>
        <w:tc>
          <w:tcPr>
            <w:tcW w:w="599"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SUM</w:t>
            </w:r>
          </w:p>
        </w:tc>
        <w:tc>
          <w:tcPr>
            <w:tcW w:w="317"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36</w:t>
            </w:r>
          </w:p>
        </w:tc>
        <w:tc>
          <w:tcPr>
            <w:tcW w:w="317"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36</w:t>
            </w:r>
          </w:p>
        </w:tc>
        <w:tc>
          <w:tcPr>
            <w:tcW w:w="317"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38</w:t>
            </w:r>
          </w:p>
        </w:tc>
        <w:tc>
          <w:tcPr>
            <w:tcW w:w="317"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17</w:t>
            </w:r>
          </w:p>
        </w:tc>
        <w:tc>
          <w:tcPr>
            <w:tcW w:w="317"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34</w:t>
            </w:r>
          </w:p>
        </w:tc>
        <w:tc>
          <w:tcPr>
            <w:tcW w:w="317"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33</w:t>
            </w:r>
          </w:p>
        </w:tc>
        <w:tc>
          <w:tcPr>
            <w:tcW w:w="317"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37</w:t>
            </w:r>
          </w:p>
        </w:tc>
        <w:tc>
          <w:tcPr>
            <w:tcW w:w="317"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37</w:t>
            </w:r>
          </w:p>
        </w:tc>
        <w:tc>
          <w:tcPr>
            <w:tcW w:w="351"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27</w:t>
            </w:r>
          </w:p>
        </w:tc>
        <w:tc>
          <w:tcPr>
            <w:tcW w:w="351" w:type="pct"/>
            <w:tcBorders>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28</w:t>
            </w:r>
          </w:p>
        </w:tc>
      </w:tr>
      <w:tr w:rsidR="00A6144A" w:rsidRPr="00BB37E2" w:rsidTr="00A6144A">
        <w:trPr>
          <w:trHeight w:val="170"/>
        </w:trPr>
        <w:tc>
          <w:tcPr>
            <w:tcW w:w="1162" w:type="pct"/>
            <w:vMerge w:val="restart"/>
            <w:tcBorders>
              <w:top w:val="single" w:sz="8" w:space="0" w:color="auto"/>
            </w:tcBorders>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Without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ludeni</w:t>
            </w:r>
            <w:proofErr w:type="spellEnd"/>
          </w:p>
        </w:tc>
        <w:tc>
          <w:tcPr>
            <w:tcW w:w="599" w:type="pct"/>
            <w:tcBorders>
              <w:top w:val="single" w:sz="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317" w:type="pct"/>
            <w:tcBorders>
              <w:top w:val="single" w:sz="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top w:val="single" w:sz="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top w:val="single" w:sz="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top w:val="single" w:sz="8" w:space="0" w:color="auto"/>
              <w:right w:val="single" w:sz="8" w:space="0" w:color="auto"/>
            </w:tcBorders>
            <w:shd w:val="clear" w:color="auto" w:fill="E2EFD9" w:themeFill="accent6" w:themeFillTint="33"/>
            <w:noWrap/>
            <w:hideMark/>
          </w:tcPr>
          <w:p w:rsidR="00A6144A" w:rsidRPr="00BB37E2" w:rsidRDefault="00A6144A" w:rsidP="00A6144A">
            <w:pPr>
              <w:jc w:val="both"/>
              <w:rPr>
                <w:rFonts w:ascii="Times New Roman" w:hAnsi="Times New Roman" w:cs="Times New Roman"/>
                <w:sz w:val="20"/>
                <w:szCs w:val="20"/>
                <w:lang w:val="en-GB"/>
              </w:rPr>
            </w:pPr>
          </w:p>
        </w:tc>
        <w:tc>
          <w:tcPr>
            <w:tcW w:w="317" w:type="pct"/>
            <w:tcBorders>
              <w:top w:val="single" w:sz="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top w:val="single" w:sz="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top w:val="single" w:sz="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top w:val="single" w:sz="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tcBorders>
              <w:top w:val="single" w:sz="8" w:space="0" w:color="auto"/>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tcBorders>
              <w:top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shd w:val="clear" w:color="auto" w:fill="E2EFD9" w:themeFill="accent6" w:themeFillTint="33"/>
            <w:noWrap/>
            <w:hideMark/>
          </w:tcPr>
          <w:p w:rsidR="00A6144A" w:rsidRPr="00BB37E2" w:rsidRDefault="00A6144A" w:rsidP="00A6144A">
            <w:pPr>
              <w:jc w:val="both"/>
              <w:rPr>
                <w:rFonts w:ascii="Times New Roman" w:hAnsi="Times New Roman" w:cs="Times New Roman"/>
                <w:sz w:val="20"/>
                <w:szCs w:val="20"/>
                <w:lang w:val="en-GB"/>
              </w:rPr>
            </w:pP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shd w:val="clear" w:color="auto" w:fill="E2EFD9" w:themeFill="accent6" w:themeFillTint="33"/>
            <w:noWrap/>
            <w:hideMark/>
          </w:tcPr>
          <w:p w:rsidR="00A6144A" w:rsidRPr="00BB37E2" w:rsidRDefault="00A6144A" w:rsidP="00A6144A">
            <w:pPr>
              <w:jc w:val="both"/>
              <w:rPr>
                <w:rFonts w:ascii="Times New Roman" w:hAnsi="Times New Roman" w:cs="Times New Roman"/>
                <w:sz w:val="20"/>
                <w:szCs w:val="20"/>
                <w:lang w:val="en-GB"/>
              </w:rPr>
            </w:pP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6</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7</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r>
      <w:tr w:rsidR="00A6144A" w:rsidRPr="00BB37E2" w:rsidTr="00A6144A">
        <w:trPr>
          <w:trHeight w:val="170"/>
        </w:trPr>
        <w:tc>
          <w:tcPr>
            <w:tcW w:w="1162" w:type="pct"/>
            <w:vMerge/>
          </w:tcPr>
          <w:p w:rsidR="00A6144A" w:rsidRPr="00BB37E2" w:rsidRDefault="00A6144A" w:rsidP="00A6144A">
            <w:pPr>
              <w:jc w:val="both"/>
              <w:rPr>
                <w:rFonts w:ascii="Times New Roman" w:hAnsi="Times New Roman" w:cs="Times New Roman"/>
                <w:sz w:val="20"/>
                <w:szCs w:val="20"/>
                <w:lang w:val="en-GB"/>
              </w:rPr>
            </w:pPr>
          </w:p>
        </w:tc>
        <w:tc>
          <w:tcPr>
            <w:tcW w:w="599"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8</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17"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17" w:type="pct"/>
            <w:tcBorders>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5</w:t>
            </w:r>
          </w:p>
        </w:tc>
        <w:tc>
          <w:tcPr>
            <w:tcW w:w="351" w:type="pct"/>
            <w:tcBorders>
              <w:lef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c>
          <w:tcPr>
            <w:tcW w:w="351" w:type="pct"/>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4</w:t>
            </w:r>
          </w:p>
        </w:tc>
      </w:tr>
      <w:tr w:rsidR="00A6144A" w:rsidRPr="00BB37E2" w:rsidTr="00A6144A">
        <w:trPr>
          <w:trHeight w:val="170"/>
        </w:trPr>
        <w:tc>
          <w:tcPr>
            <w:tcW w:w="1162" w:type="pct"/>
            <w:vMerge/>
            <w:tcBorders>
              <w:bottom w:val="single" w:sz="8" w:space="0" w:color="auto"/>
            </w:tcBorders>
          </w:tcPr>
          <w:p w:rsidR="00A6144A" w:rsidRPr="00BB37E2" w:rsidRDefault="00A6144A" w:rsidP="00A6144A">
            <w:pPr>
              <w:jc w:val="both"/>
              <w:rPr>
                <w:rFonts w:ascii="Times New Roman" w:hAnsi="Times New Roman" w:cs="Times New Roman"/>
                <w:sz w:val="20"/>
                <w:szCs w:val="20"/>
                <w:lang w:val="en-GB"/>
              </w:rPr>
            </w:pPr>
          </w:p>
        </w:tc>
        <w:tc>
          <w:tcPr>
            <w:tcW w:w="599"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SUM</w:t>
            </w:r>
          </w:p>
        </w:tc>
        <w:tc>
          <w:tcPr>
            <w:tcW w:w="317"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37</w:t>
            </w:r>
          </w:p>
        </w:tc>
        <w:tc>
          <w:tcPr>
            <w:tcW w:w="317"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38</w:t>
            </w:r>
          </w:p>
        </w:tc>
        <w:tc>
          <w:tcPr>
            <w:tcW w:w="317"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33</w:t>
            </w:r>
          </w:p>
        </w:tc>
        <w:tc>
          <w:tcPr>
            <w:tcW w:w="317"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18</w:t>
            </w:r>
          </w:p>
        </w:tc>
        <w:tc>
          <w:tcPr>
            <w:tcW w:w="317"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36</w:t>
            </w:r>
          </w:p>
        </w:tc>
        <w:tc>
          <w:tcPr>
            <w:tcW w:w="317"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36</w:t>
            </w:r>
          </w:p>
        </w:tc>
        <w:tc>
          <w:tcPr>
            <w:tcW w:w="317"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36</w:t>
            </w:r>
          </w:p>
        </w:tc>
        <w:tc>
          <w:tcPr>
            <w:tcW w:w="317" w:type="pct"/>
            <w:tcBorders>
              <w:bottom w:val="single" w:sz="8" w:space="0" w:color="auto"/>
              <w:right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33</w:t>
            </w:r>
          </w:p>
        </w:tc>
        <w:tc>
          <w:tcPr>
            <w:tcW w:w="351" w:type="pct"/>
            <w:tcBorders>
              <w:left w:val="single" w:sz="8" w:space="0" w:color="auto"/>
              <w:bottom w:val="single" w:sz="8" w:space="0" w:color="auto"/>
            </w:tcBorders>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33</w:t>
            </w:r>
          </w:p>
        </w:tc>
        <w:tc>
          <w:tcPr>
            <w:tcW w:w="351" w:type="pct"/>
            <w:shd w:val="clear" w:color="auto" w:fill="auto"/>
            <w:noWrap/>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33</w:t>
            </w:r>
          </w:p>
        </w:tc>
      </w:tr>
      <w:tr w:rsidR="00A6144A" w:rsidRPr="00BB37E2" w:rsidTr="00A6144A">
        <w:trPr>
          <w:trHeight w:val="170"/>
        </w:trPr>
        <w:tc>
          <w:tcPr>
            <w:tcW w:w="1761" w:type="pct"/>
            <w:gridSpan w:val="2"/>
            <w:tcBorders>
              <w:top w:val="single" w:sz="8" w:space="0" w:color="auto"/>
              <w:bottom w:val="single" w:sz="8" w:space="0" w:color="auto"/>
              <w:right w:val="single" w:sz="8" w:space="0" w:color="auto"/>
            </w:tcBorders>
            <w:shd w:val="clear" w:color="auto" w:fill="auto"/>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control</w:t>
            </w:r>
          </w:p>
        </w:tc>
        <w:tc>
          <w:tcPr>
            <w:tcW w:w="317" w:type="pct"/>
            <w:tcBorders>
              <w:top w:val="single" w:sz="8" w:space="0" w:color="auto"/>
              <w:left w:val="single" w:sz="8" w:space="0" w:color="auto"/>
              <w:bottom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31</w:t>
            </w:r>
          </w:p>
        </w:tc>
        <w:tc>
          <w:tcPr>
            <w:tcW w:w="317" w:type="pct"/>
            <w:tcBorders>
              <w:top w:val="single" w:sz="8" w:space="0" w:color="auto"/>
              <w:bottom w:val="single" w:sz="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31</w:t>
            </w:r>
          </w:p>
        </w:tc>
        <w:tc>
          <w:tcPr>
            <w:tcW w:w="317" w:type="pct"/>
            <w:tcBorders>
              <w:top w:val="single" w:sz="8" w:space="0" w:color="auto"/>
              <w:left w:val="single" w:sz="8" w:space="0" w:color="auto"/>
              <w:bottom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35</w:t>
            </w:r>
          </w:p>
        </w:tc>
        <w:tc>
          <w:tcPr>
            <w:tcW w:w="317" w:type="pct"/>
            <w:tcBorders>
              <w:top w:val="single" w:sz="8" w:space="0" w:color="auto"/>
              <w:bottom w:val="single" w:sz="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17</w:t>
            </w:r>
          </w:p>
        </w:tc>
        <w:tc>
          <w:tcPr>
            <w:tcW w:w="317" w:type="pct"/>
            <w:tcBorders>
              <w:top w:val="single" w:sz="8" w:space="0" w:color="auto"/>
              <w:left w:val="single" w:sz="8" w:space="0" w:color="auto"/>
              <w:bottom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36</w:t>
            </w:r>
          </w:p>
        </w:tc>
        <w:tc>
          <w:tcPr>
            <w:tcW w:w="317" w:type="pct"/>
            <w:tcBorders>
              <w:top w:val="single" w:sz="8" w:space="0" w:color="auto"/>
              <w:bottom w:val="single" w:sz="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35</w:t>
            </w:r>
          </w:p>
        </w:tc>
        <w:tc>
          <w:tcPr>
            <w:tcW w:w="317" w:type="pct"/>
            <w:tcBorders>
              <w:top w:val="single" w:sz="8" w:space="0" w:color="auto"/>
              <w:left w:val="single" w:sz="8" w:space="0" w:color="auto"/>
              <w:bottom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36</w:t>
            </w:r>
          </w:p>
        </w:tc>
        <w:tc>
          <w:tcPr>
            <w:tcW w:w="317" w:type="pct"/>
            <w:tcBorders>
              <w:top w:val="single" w:sz="8" w:space="0" w:color="auto"/>
              <w:bottom w:val="single" w:sz="8" w:space="0" w:color="auto"/>
              <w:right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36</w:t>
            </w:r>
          </w:p>
        </w:tc>
        <w:tc>
          <w:tcPr>
            <w:tcW w:w="351" w:type="pct"/>
            <w:tcBorders>
              <w:top w:val="single" w:sz="8" w:space="0" w:color="auto"/>
              <w:left w:val="single" w:sz="8" w:space="0" w:color="auto"/>
              <w:bottom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30</w:t>
            </w:r>
          </w:p>
        </w:tc>
        <w:tc>
          <w:tcPr>
            <w:tcW w:w="351" w:type="pct"/>
            <w:tcBorders>
              <w:top w:val="single" w:sz="8" w:space="0" w:color="auto"/>
              <w:bottom w:val="single" w:sz="8" w:space="0" w:color="auto"/>
            </w:tcBorders>
            <w:noWrap/>
            <w:hideMark/>
          </w:tcPr>
          <w:p w:rsidR="00A6144A" w:rsidRPr="00BB37E2" w:rsidRDefault="00A6144A" w:rsidP="00A6144A">
            <w:pPr>
              <w:jc w:val="both"/>
              <w:rPr>
                <w:rFonts w:ascii="Times New Roman" w:hAnsi="Times New Roman" w:cs="Times New Roman"/>
                <w:sz w:val="20"/>
                <w:szCs w:val="20"/>
                <w:lang w:val="en-GB"/>
              </w:rPr>
            </w:pPr>
            <w:r w:rsidRPr="00BB37E2">
              <w:rPr>
                <w:rFonts w:ascii="Times New Roman" w:hAnsi="Times New Roman" w:cs="Times New Roman"/>
                <w:sz w:val="20"/>
                <w:szCs w:val="20"/>
                <w:lang w:val="en-GB"/>
              </w:rPr>
              <w:t>31</w:t>
            </w:r>
          </w:p>
        </w:tc>
      </w:tr>
    </w:tbl>
    <w:p w:rsidR="00A6144A" w:rsidRPr="00BB37E2" w:rsidRDefault="00A6144A" w:rsidP="00A6144A">
      <w:pPr>
        <w:spacing w:after="0" w:line="240" w:lineRule="auto"/>
        <w:rPr>
          <w:rFonts w:ascii="Times New Roman" w:hAnsi="Times New Roman" w:cs="Times New Roman"/>
          <w:i/>
          <w:iCs/>
          <w:color w:val="000000" w:themeColor="text1"/>
          <w:sz w:val="20"/>
          <w:szCs w:val="20"/>
          <w:lang w:val="en-GB"/>
        </w:rPr>
      </w:pPr>
    </w:p>
    <w:p w:rsidR="00D00897" w:rsidRPr="00BB37E2" w:rsidRDefault="00D00897" w:rsidP="00A6144A">
      <w:pPr>
        <w:spacing w:after="0" w:line="240" w:lineRule="auto"/>
        <w:rPr>
          <w:lang w:val="en-GB"/>
        </w:rPr>
      </w:pPr>
    </w:p>
    <w:p w:rsidR="00B93647" w:rsidRDefault="00B93647">
      <w:pPr>
        <w:rPr>
          <w:rFonts w:ascii="Times New Roman" w:hAnsi="Times New Roman" w:cs="Times New Roman"/>
          <w:b/>
          <w:iCs/>
          <w:sz w:val="20"/>
          <w:szCs w:val="20"/>
          <w:lang w:val="en-GB"/>
        </w:rPr>
      </w:pPr>
      <w:r>
        <w:rPr>
          <w:rFonts w:ascii="Times New Roman" w:hAnsi="Times New Roman" w:cs="Times New Roman"/>
          <w:b/>
          <w:i/>
          <w:sz w:val="20"/>
          <w:szCs w:val="20"/>
          <w:lang w:val="en-GB"/>
        </w:rPr>
        <w:br w:type="page"/>
      </w:r>
    </w:p>
    <w:p w:rsidR="00472989" w:rsidRDefault="00B06BC8" w:rsidP="00B93647">
      <w:pPr>
        <w:pStyle w:val="Caption"/>
        <w:keepNext/>
        <w:spacing w:after="0" w:line="276" w:lineRule="auto"/>
        <w:jc w:val="both"/>
        <w:rPr>
          <w:rFonts w:ascii="Times New Roman" w:hAnsi="Times New Roman" w:cs="Times New Roman"/>
          <w:i w:val="0"/>
          <w:iCs w:val="0"/>
          <w:color w:val="auto"/>
          <w:sz w:val="24"/>
          <w:szCs w:val="24"/>
          <w:lang w:val="en-GB"/>
        </w:rPr>
      </w:pPr>
      <w:r w:rsidRPr="00B93647">
        <w:rPr>
          <w:rFonts w:ascii="Times New Roman" w:hAnsi="Times New Roman" w:cs="Times New Roman"/>
          <w:b/>
          <w:i w:val="0"/>
          <w:iCs w:val="0"/>
          <w:color w:val="auto"/>
          <w:sz w:val="24"/>
          <w:szCs w:val="24"/>
          <w:lang w:val="en-GB"/>
        </w:rPr>
        <w:lastRenderedPageBreak/>
        <w:t>Table</w:t>
      </w:r>
      <w:r w:rsidR="00674962" w:rsidRPr="00B93647">
        <w:rPr>
          <w:rFonts w:ascii="Times New Roman" w:hAnsi="Times New Roman" w:cs="Times New Roman"/>
          <w:b/>
          <w:i w:val="0"/>
          <w:iCs w:val="0"/>
          <w:color w:val="auto"/>
          <w:sz w:val="24"/>
          <w:szCs w:val="24"/>
          <w:lang w:val="en-GB"/>
        </w:rPr>
        <w:t xml:space="preserve"> S2: </w:t>
      </w:r>
      <w:r w:rsidR="00472989" w:rsidRPr="00B93647">
        <w:rPr>
          <w:rFonts w:ascii="Times New Roman" w:hAnsi="Times New Roman" w:cs="Times New Roman"/>
          <w:b/>
          <w:i w:val="0"/>
          <w:iCs w:val="0"/>
          <w:color w:val="auto"/>
          <w:sz w:val="24"/>
          <w:szCs w:val="24"/>
          <w:lang w:val="en-GB"/>
        </w:rPr>
        <w:t>Model selection.</w:t>
      </w:r>
      <w:r w:rsidR="00472989" w:rsidRPr="00B93647">
        <w:rPr>
          <w:rFonts w:ascii="Times New Roman" w:hAnsi="Times New Roman" w:cs="Times New Roman"/>
          <w:i w:val="0"/>
          <w:iCs w:val="0"/>
          <w:color w:val="auto"/>
          <w:sz w:val="24"/>
          <w:szCs w:val="24"/>
          <w:lang w:val="en-GB"/>
        </w:rPr>
        <w:t xml:space="preserve"> Overview of the best models based on the lowest </w:t>
      </w:r>
      <w:proofErr w:type="spellStart"/>
      <w:r w:rsidR="00472989" w:rsidRPr="00B93647">
        <w:rPr>
          <w:rFonts w:ascii="Times New Roman" w:hAnsi="Times New Roman" w:cs="Times New Roman"/>
          <w:i w:val="0"/>
          <w:iCs w:val="0"/>
          <w:color w:val="auto"/>
          <w:sz w:val="24"/>
          <w:szCs w:val="24"/>
          <w:lang w:val="en-GB"/>
        </w:rPr>
        <w:t>AICc</w:t>
      </w:r>
      <w:proofErr w:type="spellEnd"/>
      <w:r w:rsidR="00472989" w:rsidRPr="00B93647">
        <w:rPr>
          <w:rFonts w:ascii="Times New Roman" w:hAnsi="Times New Roman" w:cs="Times New Roman"/>
          <w:i w:val="0"/>
          <w:iCs w:val="0"/>
          <w:color w:val="auto"/>
          <w:sz w:val="24"/>
          <w:szCs w:val="24"/>
          <w:lang w:val="en-GB"/>
        </w:rPr>
        <w:t xml:space="preserve"> with a</w:t>
      </w:r>
      <w:r w:rsidRPr="00B93647">
        <w:rPr>
          <w:rFonts w:ascii="Times New Roman" w:hAnsi="Times New Roman" w:cs="Times New Roman"/>
          <w:i w:val="0"/>
          <w:iCs w:val="0"/>
          <w:color w:val="auto"/>
          <w:sz w:val="24"/>
          <w:szCs w:val="24"/>
          <w:lang w:val="en-GB"/>
        </w:rPr>
        <w:t xml:space="preserve">n </w:t>
      </w:r>
      <w:proofErr w:type="spellStart"/>
      <w:r w:rsidRPr="00B93647">
        <w:rPr>
          <w:rFonts w:ascii="Times New Roman" w:hAnsi="Times New Roman" w:cs="Times New Roman"/>
          <w:i w:val="0"/>
          <w:iCs w:val="0"/>
          <w:color w:val="auto"/>
          <w:sz w:val="24"/>
          <w:szCs w:val="24"/>
          <w:lang w:val="en-GB"/>
        </w:rPr>
        <w:t>AICc</w:t>
      </w:r>
      <w:proofErr w:type="spellEnd"/>
      <w:r w:rsidRPr="00B93647">
        <w:rPr>
          <w:rFonts w:ascii="Times New Roman" w:hAnsi="Times New Roman" w:cs="Times New Roman"/>
          <w:i w:val="0"/>
          <w:iCs w:val="0"/>
          <w:color w:val="auto"/>
          <w:sz w:val="24"/>
          <w:szCs w:val="24"/>
          <w:lang w:val="en-GB"/>
        </w:rPr>
        <w:t xml:space="preserve"> weight of at least 0.100</w:t>
      </w:r>
      <w:r w:rsidR="00674962" w:rsidRPr="00B93647">
        <w:rPr>
          <w:rFonts w:ascii="Times New Roman" w:hAnsi="Times New Roman" w:cs="Times New Roman"/>
          <w:i w:val="0"/>
          <w:iCs w:val="0"/>
          <w:color w:val="auto"/>
          <w:sz w:val="24"/>
          <w:szCs w:val="24"/>
          <w:lang w:val="en-GB"/>
        </w:rPr>
        <w:t xml:space="preserve"> (with time as a continuous instead of a categorical variable)</w:t>
      </w:r>
      <w:r w:rsidRPr="00B93647">
        <w:rPr>
          <w:rFonts w:ascii="Times New Roman" w:hAnsi="Times New Roman" w:cs="Times New Roman"/>
          <w:i w:val="0"/>
          <w:iCs w:val="0"/>
          <w:color w:val="auto"/>
          <w:sz w:val="24"/>
          <w:szCs w:val="24"/>
          <w:lang w:val="en-GB"/>
        </w:rPr>
        <w:t>.</w:t>
      </w:r>
    </w:p>
    <w:tbl>
      <w:tblPr>
        <w:tblW w:w="5000" w:type="pct"/>
        <w:tblCellMar>
          <w:left w:w="70" w:type="dxa"/>
          <w:right w:w="70" w:type="dxa"/>
        </w:tblCellMar>
        <w:tblLook w:val="04A0" w:firstRow="1" w:lastRow="0" w:firstColumn="1" w:lastColumn="0" w:noHBand="0" w:noVBand="1"/>
      </w:tblPr>
      <w:tblGrid>
        <w:gridCol w:w="500"/>
        <w:gridCol w:w="3895"/>
        <w:gridCol w:w="423"/>
        <w:gridCol w:w="1134"/>
        <w:gridCol w:w="826"/>
        <w:gridCol w:w="875"/>
        <w:gridCol w:w="1419"/>
      </w:tblGrid>
      <w:tr w:rsidR="00472989" w:rsidRPr="00BB37E2" w:rsidTr="00D00897">
        <w:trPr>
          <w:trHeight w:val="170"/>
        </w:trPr>
        <w:tc>
          <w:tcPr>
            <w:tcW w:w="276" w:type="pct"/>
            <w:tcBorders>
              <w:top w:val="single" w:sz="18" w:space="0" w:color="auto"/>
              <w:bottom w:val="single" w:sz="18" w:space="0" w:color="auto"/>
            </w:tcBorders>
            <w:shd w:val="clear" w:color="auto" w:fill="auto"/>
          </w:tcPr>
          <w:p w:rsidR="00472989" w:rsidRPr="00BB37E2" w:rsidRDefault="00472989" w:rsidP="00A6144A">
            <w:pPr>
              <w:spacing w:after="0" w:line="240" w:lineRule="auto"/>
              <w:rPr>
                <w:rFonts w:ascii="Times New Roman" w:eastAsia="Times New Roman" w:hAnsi="Times New Roman" w:cs="Times New Roman"/>
                <w:color w:val="000000"/>
                <w:sz w:val="20"/>
                <w:szCs w:val="20"/>
                <w:lang w:val="en-GB" w:eastAsia="nl-BE"/>
              </w:rPr>
            </w:pPr>
          </w:p>
        </w:tc>
        <w:tc>
          <w:tcPr>
            <w:tcW w:w="2147" w:type="pct"/>
            <w:tcBorders>
              <w:top w:val="single" w:sz="18" w:space="0" w:color="auto"/>
              <w:bottom w:val="single" w:sz="18" w:space="0" w:color="auto"/>
            </w:tcBorders>
            <w:shd w:val="clear" w:color="auto" w:fill="auto"/>
            <w:noWrap/>
            <w:vAlign w:val="bottom"/>
            <w:hideMark/>
          </w:tcPr>
          <w:p w:rsidR="00472989" w:rsidRPr="00BB37E2" w:rsidRDefault="00472989"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Model</w:t>
            </w:r>
          </w:p>
        </w:tc>
        <w:tc>
          <w:tcPr>
            <w:tcW w:w="233" w:type="pct"/>
            <w:tcBorders>
              <w:top w:val="single" w:sz="18" w:space="0" w:color="auto"/>
              <w:bottom w:val="single" w:sz="18" w:space="0" w:color="auto"/>
            </w:tcBorders>
            <w:shd w:val="clear" w:color="auto" w:fill="auto"/>
            <w:noWrap/>
            <w:vAlign w:val="bottom"/>
            <w:hideMark/>
          </w:tcPr>
          <w:p w:rsidR="00472989" w:rsidRPr="00BB37E2" w:rsidRDefault="00472989" w:rsidP="00A6144A">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df</w:t>
            </w:r>
            <w:proofErr w:type="spellEnd"/>
          </w:p>
        </w:tc>
        <w:tc>
          <w:tcPr>
            <w:tcW w:w="625" w:type="pct"/>
            <w:tcBorders>
              <w:top w:val="single" w:sz="18" w:space="0" w:color="auto"/>
              <w:bottom w:val="single" w:sz="18" w:space="0" w:color="auto"/>
            </w:tcBorders>
            <w:shd w:val="clear" w:color="auto" w:fill="auto"/>
            <w:noWrap/>
            <w:vAlign w:val="bottom"/>
            <w:hideMark/>
          </w:tcPr>
          <w:p w:rsidR="00472989" w:rsidRPr="00BB37E2" w:rsidRDefault="00472989" w:rsidP="00A6144A">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LogLik</w:t>
            </w:r>
            <w:proofErr w:type="spellEnd"/>
          </w:p>
        </w:tc>
        <w:tc>
          <w:tcPr>
            <w:tcW w:w="455" w:type="pct"/>
            <w:tcBorders>
              <w:top w:val="single" w:sz="18" w:space="0" w:color="auto"/>
              <w:bottom w:val="single" w:sz="18" w:space="0" w:color="auto"/>
            </w:tcBorders>
            <w:shd w:val="clear" w:color="auto" w:fill="auto"/>
            <w:noWrap/>
            <w:vAlign w:val="bottom"/>
            <w:hideMark/>
          </w:tcPr>
          <w:p w:rsidR="00472989" w:rsidRPr="00BB37E2" w:rsidRDefault="00472989" w:rsidP="00A6144A">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AICc</w:t>
            </w:r>
            <w:proofErr w:type="spellEnd"/>
          </w:p>
        </w:tc>
        <w:tc>
          <w:tcPr>
            <w:tcW w:w="482" w:type="pct"/>
            <w:tcBorders>
              <w:top w:val="single" w:sz="18" w:space="0" w:color="auto"/>
              <w:bottom w:val="single" w:sz="18" w:space="0" w:color="auto"/>
            </w:tcBorders>
            <w:shd w:val="clear" w:color="auto" w:fill="auto"/>
            <w:noWrap/>
            <w:vAlign w:val="bottom"/>
            <w:hideMark/>
          </w:tcPr>
          <w:p w:rsidR="00472989" w:rsidRPr="00BB37E2" w:rsidRDefault="00472989"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Δ </w:t>
            </w:r>
            <w:proofErr w:type="spellStart"/>
            <w:r w:rsidRPr="00BB37E2">
              <w:rPr>
                <w:rFonts w:ascii="Times New Roman" w:eastAsia="Times New Roman" w:hAnsi="Times New Roman" w:cs="Times New Roman"/>
                <w:color w:val="000000"/>
                <w:sz w:val="20"/>
                <w:szCs w:val="20"/>
                <w:lang w:val="en-GB" w:eastAsia="nl-BE"/>
              </w:rPr>
              <w:t>AICc</w:t>
            </w:r>
            <w:proofErr w:type="spellEnd"/>
          </w:p>
        </w:tc>
        <w:tc>
          <w:tcPr>
            <w:tcW w:w="782" w:type="pct"/>
            <w:tcBorders>
              <w:top w:val="single" w:sz="18" w:space="0" w:color="auto"/>
            </w:tcBorders>
            <w:shd w:val="clear" w:color="auto" w:fill="auto"/>
            <w:noWrap/>
            <w:vAlign w:val="bottom"/>
            <w:hideMark/>
          </w:tcPr>
          <w:p w:rsidR="00472989" w:rsidRPr="00BB37E2" w:rsidRDefault="00472989" w:rsidP="00A6144A">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AICc</w:t>
            </w:r>
            <w:proofErr w:type="spellEnd"/>
            <w:r w:rsidRPr="00BB37E2">
              <w:rPr>
                <w:rFonts w:ascii="Times New Roman" w:eastAsia="Times New Roman" w:hAnsi="Times New Roman" w:cs="Times New Roman"/>
                <w:color w:val="000000"/>
                <w:sz w:val="20"/>
                <w:szCs w:val="20"/>
                <w:lang w:val="en-GB" w:eastAsia="nl-BE"/>
              </w:rPr>
              <w:t xml:space="preserve"> weight</w:t>
            </w:r>
          </w:p>
        </w:tc>
      </w:tr>
      <w:tr w:rsidR="00472989" w:rsidRPr="00BB37E2" w:rsidTr="00D00897">
        <w:trPr>
          <w:trHeight w:val="170"/>
        </w:trPr>
        <w:tc>
          <w:tcPr>
            <w:tcW w:w="5000" w:type="pct"/>
            <w:gridSpan w:val="7"/>
            <w:tcBorders>
              <w:top w:val="single" w:sz="8" w:space="0" w:color="auto"/>
            </w:tcBorders>
            <w:shd w:val="clear" w:color="auto" w:fill="auto"/>
          </w:tcPr>
          <w:p w:rsidR="00472989" w:rsidRPr="00BB37E2" w:rsidRDefault="00472989" w:rsidP="00A6144A">
            <w:pPr>
              <w:spacing w:after="0" w:line="240" w:lineRule="auto"/>
              <w:rPr>
                <w:rFonts w:ascii="Times New Roman" w:eastAsia="Times New Roman" w:hAnsi="Times New Roman" w:cs="Times New Roman"/>
                <w:b/>
                <w:color w:val="000000"/>
                <w:sz w:val="20"/>
                <w:szCs w:val="20"/>
                <w:lang w:val="en-GB" w:eastAsia="nl-BE"/>
              </w:rPr>
            </w:pPr>
            <w:r w:rsidRPr="00BB37E2">
              <w:rPr>
                <w:rFonts w:ascii="Times New Roman" w:eastAsia="Times New Roman" w:hAnsi="Times New Roman" w:cs="Times New Roman"/>
                <w:b/>
                <w:color w:val="000000"/>
                <w:sz w:val="20"/>
                <w:szCs w:val="20"/>
                <w:lang w:val="en-GB" w:eastAsia="nl-BE"/>
              </w:rPr>
              <w:t xml:space="preserve">Signature of the ghost competitor on performance of </w:t>
            </w:r>
            <w:r w:rsidRPr="00BB37E2">
              <w:rPr>
                <w:rFonts w:ascii="Times New Roman" w:eastAsia="Times New Roman" w:hAnsi="Times New Roman" w:cs="Times New Roman"/>
                <w:b/>
                <w:i/>
                <w:color w:val="000000"/>
                <w:sz w:val="20"/>
                <w:szCs w:val="20"/>
                <w:lang w:val="en-GB" w:eastAsia="nl-BE"/>
              </w:rPr>
              <w:t xml:space="preserve">T. </w:t>
            </w:r>
            <w:proofErr w:type="spellStart"/>
            <w:r w:rsidRPr="00BB37E2">
              <w:rPr>
                <w:rFonts w:ascii="Times New Roman" w:eastAsia="Times New Roman" w:hAnsi="Times New Roman" w:cs="Times New Roman"/>
                <w:b/>
                <w:i/>
                <w:color w:val="000000"/>
                <w:sz w:val="20"/>
                <w:szCs w:val="20"/>
                <w:lang w:val="en-GB" w:eastAsia="nl-BE"/>
              </w:rPr>
              <w:t>urticae</w:t>
            </w:r>
            <w:proofErr w:type="spellEnd"/>
          </w:p>
          <w:p w:rsidR="00472989" w:rsidRPr="00BB37E2" w:rsidRDefault="00472989"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b/>
                <w:color w:val="000000"/>
                <w:sz w:val="20"/>
                <w:szCs w:val="20"/>
                <w:lang w:val="en-GB" w:eastAsia="nl-BE"/>
              </w:rPr>
              <w:t xml:space="preserve">Fecundity assessed on bean - </w:t>
            </w:r>
            <w:r w:rsidRPr="00BB37E2">
              <w:rPr>
                <w:rFonts w:ascii="Times New Roman" w:eastAsia="Times New Roman" w:hAnsi="Times New Roman" w:cs="Times New Roman"/>
                <w:color w:val="000000"/>
                <w:sz w:val="20"/>
                <w:szCs w:val="20"/>
                <w:lang w:val="en-GB" w:eastAsia="nl-BE"/>
              </w:rPr>
              <w:t xml:space="preserve">max. model: fecundity ~ time + initial density </w:t>
            </w:r>
            <w:r w:rsidRPr="00BB37E2">
              <w:rPr>
                <w:rFonts w:ascii="Times New Roman" w:eastAsia="Times New Roman" w:hAnsi="Times New Roman" w:cs="Times New Roman"/>
                <w:i/>
                <w:color w:val="000000"/>
                <w:sz w:val="20"/>
                <w:szCs w:val="20"/>
                <w:lang w:val="en-GB" w:eastAsia="nl-BE"/>
              </w:rPr>
              <w:t xml:space="preserve">T. </w:t>
            </w:r>
            <w:proofErr w:type="spellStart"/>
            <w:r w:rsidRPr="00BB37E2">
              <w:rPr>
                <w:rFonts w:ascii="Times New Roman" w:eastAsia="Times New Roman" w:hAnsi="Times New Roman" w:cs="Times New Roman"/>
                <w:i/>
                <w:color w:val="000000"/>
                <w:sz w:val="20"/>
                <w:szCs w:val="20"/>
                <w:lang w:val="en-GB" w:eastAsia="nl-BE"/>
              </w:rPr>
              <w:t>urticae</w:t>
            </w:r>
            <w:proofErr w:type="spellEnd"/>
            <w:r w:rsidRPr="00BB37E2">
              <w:rPr>
                <w:rFonts w:ascii="Times New Roman" w:eastAsia="Times New Roman" w:hAnsi="Times New Roman" w:cs="Times New Roman"/>
                <w:i/>
                <w:color w:val="000000"/>
                <w:sz w:val="20"/>
                <w:szCs w:val="20"/>
                <w:lang w:val="en-GB" w:eastAsia="nl-BE"/>
              </w:rPr>
              <w:t xml:space="preserve"> </w:t>
            </w:r>
            <w:r w:rsidRPr="00BB37E2">
              <w:rPr>
                <w:rFonts w:ascii="Times New Roman" w:eastAsia="Times New Roman" w:hAnsi="Times New Roman" w:cs="Times New Roman"/>
                <w:color w:val="000000"/>
                <w:sz w:val="20"/>
                <w:szCs w:val="20"/>
                <w:lang w:val="en-GB" w:eastAsia="nl-BE"/>
              </w:rPr>
              <w:t xml:space="preserve">+ initial density </w:t>
            </w:r>
            <w:r w:rsidRPr="00BB37E2">
              <w:rPr>
                <w:rFonts w:ascii="Times New Roman" w:eastAsia="Times New Roman" w:hAnsi="Times New Roman" w:cs="Times New Roman"/>
                <w:i/>
                <w:color w:val="000000"/>
                <w:sz w:val="20"/>
                <w:szCs w:val="20"/>
                <w:lang w:val="en-GB" w:eastAsia="nl-BE"/>
              </w:rPr>
              <w:t xml:space="preserve">T. </w:t>
            </w:r>
            <w:proofErr w:type="spellStart"/>
            <w:r w:rsidRPr="00BB37E2">
              <w:rPr>
                <w:rFonts w:ascii="Times New Roman" w:eastAsia="Times New Roman" w:hAnsi="Times New Roman" w:cs="Times New Roman"/>
                <w:i/>
                <w:color w:val="000000"/>
                <w:sz w:val="20"/>
                <w:szCs w:val="20"/>
                <w:lang w:val="en-GB" w:eastAsia="nl-BE"/>
              </w:rPr>
              <w:t>ludeni</w:t>
            </w:r>
            <w:proofErr w:type="spellEnd"/>
            <w:r w:rsidRPr="00BB37E2">
              <w:rPr>
                <w:rFonts w:ascii="Times New Roman" w:eastAsia="Times New Roman" w:hAnsi="Times New Roman" w:cs="Times New Roman"/>
                <w:color w:val="000000"/>
                <w:sz w:val="20"/>
                <w:szCs w:val="20"/>
                <w:lang w:val="en-GB" w:eastAsia="nl-BE"/>
              </w:rPr>
              <w:t xml:space="preserve"> + time : init. dens. </w:t>
            </w:r>
            <w:proofErr w:type="spellStart"/>
            <w:r w:rsidRPr="00BB37E2">
              <w:rPr>
                <w:rFonts w:ascii="Times New Roman" w:eastAsia="Times New Roman" w:hAnsi="Times New Roman" w:cs="Times New Roman"/>
                <w:i/>
                <w:color w:val="000000"/>
                <w:sz w:val="20"/>
                <w:szCs w:val="20"/>
                <w:lang w:val="en-GB" w:eastAsia="nl-BE"/>
              </w:rPr>
              <w:t>Tu</w:t>
            </w:r>
            <w:proofErr w:type="spellEnd"/>
            <w:r w:rsidRPr="00BB37E2">
              <w:rPr>
                <w:rFonts w:ascii="Times New Roman" w:eastAsia="Times New Roman" w:hAnsi="Times New Roman" w:cs="Times New Roman"/>
                <w:color w:val="000000"/>
                <w:sz w:val="20"/>
                <w:szCs w:val="20"/>
                <w:lang w:val="en-GB" w:eastAsia="nl-BE"/>
              </w:rPr>
              <w:t xml:space="preserve"> + time : init. dens. </w:t>
            </w:r>
            <w:r w:rsidRPr="00BB37E2">
              <w:rPr>
                <w:rFonts w:ascii="Times New Roman" w:eastAsia="Times New Roman" w:hAnsi="Times New Roman" w:cs="Times New Roman"/>
                <w:i/>
                <w:color w:val="000000"/>
                <w:sz w:val="20"/>
                <w:szCs w:val="20"/>
                <w:lang w:val="en-GB" w:eastAsia="nl-BE"/>
              </w:rPr>
              <w:t xml:space="preserve">Tl </w:t>
            </w:r>
            <w:r w:rsidRPr="00BB37E2">
              <w:rPr>
                <w:rFonts w:ascii="Times New Roman" w:eastAsia="Times New Roman" w:hAnsi="Times New Roman" w:cs="Times New Roman"/>
                <w:color w:val="000000"/>
                <w:sz w:val="20"/>
                <w:szCs w:val="20"/>
                <w:lang w:val="en-GB" w:eastAsia="nl-BE"/>
              </w:rPr>
              <w:t>+ (1|block/island)</w:t>
            </w:r>
          </w:p>
        </w:tc>
      </w:tr>
      <w:tr w:rsidR="00472989" w:rsidRPr="00BB37E2" w:rsidTr="00D00897">
        <w:trPr>
          <w:trHeight w:val="170"/>
        </w:trPr>
        <w:tc>
          <w:tcPr>
            <w:tcW w:w="2422" w:type="pct"/>
            <w:gridSpan w:val="2"/>
            <w:shd w:val="clear" w:color="auto" w:fill="auto"/>
          </w:tcPr>
          <w:p w:rsidR="00472989" w:rsidRPr="00BB37E2" w:rsidRDefault="00472989"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w:t>
            </w:r>
            <w:r w:rsidR="00AA11D8" w:rsidRPr="00BB37E2">
              <w:rPr>
                <w:rFonts w:ascii="Times New Roman" w:eastAsia="Times New Roman" w:hAnsi="Times New Roman" w:cs="Times New Roman"/>
                <w:bCs/>
                <w:color w:val="000000"/>
                <w:sz w:val="20"/>
                <w:szCs w:val="20"/>
                <w:lang w:val="en-GB" w:eastAsia="nl-BE"/>
              </w:rPr>
              <w:t>Time</w:t>
            </w:r>
          </w:p>
        </w:tc>
        <w:tc>
          <w:tcPr>
            <w:tcW w:w="233" w:type="pct"/>
            <w:shd w:val="clear" w:color="auto" w:fill="auto"/>
            <w:noWrap/>
            <w:vAlign w:val="bottom"/>
          </w:tcPr>
          <w:p w:rsidR="00472989" w:rsidRPr="00BB37E2" w:rsidRDefault="00AA11D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w:t>
            </w:r>
          </w:p>
        </w:tc>
        <w:tc>
          <w:tcPr>
            <w:tcW w:w="625"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-766.927</w:t>
            </w:r>
          </w:p>
        </w:tc>
        <w:tc>
          <w:tcPr>
            <w:tcW w:w="455"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1544.2</w:t>
            </w:r>
          </w:p>
        </w:tc>
        <w:tc>
          <w:tcPr>
            <w:tcW w:w="482"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0.216</w:t>
            </w:r>
          </w:p>
        </w:tc>
      </w:tr>
      <w:tr w:rsidR="00472989" w:rsidRPr="00BB37E2" w:rsidTr="00D00897">
        <w:trPr>
          <w:trHeight w:val="170"/>
        </w:trPr>
        <w:tc>
          <w:tcPr>
            <w:tcW w:w="2422" w:type="pct"/>
            <w:gridSpan w:val="2"/>
            <w:shd w:val="clear" w:color="auto" w:fill="auto"/>
          </w:tcPr>
          <w:p w:rsidR="00472989" w:rsidRPr="00BB37E2" w:rsidRDefault="00472989"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       </w:t>
            </w:r>
            <w:r w:rsidR="00AA11D8" w:rsidRPr="00BB37E2">
              <w:rPr>
                <w:rFonts w:ascii="Times New Roman" w:eastAsia="Times New Roman" w:hAnsi="Times New Roman" w:cs="Times New Roman"/>
                <w:color w:val="000000"/>
                <w:sz w:val="20"/>
                <w:szCs w:val="20"/>
                <w:lang w:val="en-GB" w:eastAsia="nl-BE"/>
              </w:rPr>
              <w:t>No fixed effects</w:t>
            </w:r>
          </w:p>
        </w:tc>
        <w:tc>
          <w:tcPr>
            <w:tcW w:w="233" w:type="pct"/>
            <w:shd w:val="clear" w:color="auto" w:fill="auto"/>
            <w:noWrap/>
            <w:vAlign w:val="bottom"/>
          </w:tcPr>
          <w:p w:rsidR="00472989" w:rsidRPr="00BB37E2" w:rsidRDefault="00AA11D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-768.410</w:t>
            </w:r>
          </w:p>
        </w:tc>
        <w:tc>
          <w:tcPr>
            <w:tcW w:w="455"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1545.1</w:t>
            </w:r>
          </w:p>
        </w:tc>
        <w:tc>
          <w:tcPr>
            <w:tcW w:w="482"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0.84</w:t>
            </w:r>
          </w:p>
        </w:tc>
        <w:tc>
          <w:tcPr>
            <w:tcW w:w="782"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0.142</w:t>
            </w:r>
          </w:p>
        </w:tc>
      </w:tr>
      <w:tr w:rsidR="00472989" w:rsidRPr="00BB37E2" w:rsidTr="00D00897">
        <w:trPr>
          <w:trHeight w:val="170"/>
        </w:trPr>
        <w:tc>
          <w:tcPr>
            <w:tcW w:w="2422" w:type="pct"/>
            <w:gridSpan w:val="2"/>
            <w:shd w:val="clear" w:color="auto" w:fill="auto"/>
          </w:tcPr>
          <w:p w:rsidR="00472989" w:rsidRPr="00BB37E2" w:rsidRDefault="00472989"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Initial density </w:t>
            </w:r>
            <w:r w:rsidRPr="00BB37E2">
              <w:rPr>
                <w:rFonts w:ascii="Times New Roman" w:eastAsia="Times New Roman" w:hAnsi="Times New Roman" w:cs="Times New Roman"/>
                <w:bCs/>
                <w:i/>
                <w:color w:val="000000"/>
                <w:sz w:val="20"/>
                <w:szCs w:val="20"/>
                <w:lang w:val="en-GB" w:eastAsia="nl-BE"/>
              </w:rPr>
              <w:t xml:space="preserve">T. </w:t>
            </w:r>
            <w:proofErr w:type="spellStart"/>
            <w:r w:rsidRPr="00BB37E2">
              <w:rPr>
                <w:rFonts w:ascii="Times New Roman" w:eastAsia="Times New Roman" w:hAnsi="Times New Roman" w:cs="Times New Roman"/>
                <w:bCs/>
                <w:i/>
                <w:color w:val="000000"/>
                <w:sz w:val="20"/>
                <w:szCs w:val="20"/>
                <w:lang w:val="en-GB" w:eastAsia="nl-BE"/>
              </w:rPr>
              <w:t>urticae</w:t>
            </w:r>
            <w:proofErr w:type="spellEnd"/>
            <w:r w:rsidR="00AA11D8" w:rsidRPr="00BB37E2">
              <w:rPr>
                <w:rFonts w:ascii="Times New Roman" w:eastAsia="Times New Roman" w:hAnsi="Times New Roman" w:cs="Times New Roman"/>
                <w:bCs/>
                <w:i/>
                <w:color w:val="000000"/>
                <w:sz w:val="20"/>
                <w:szCs w:val="20"/>
                <w:lang w:val="en-GB" w:eastAsia="nl-BE"/>
              </w:rPr>
              <w:t xml:space="preserve"> + </w:t>
            </w:r>
            <w:r w:rsidR="00AA11D8" w:rsidRPr="00BB37E2">
              <w:rPr>
                <w:rFonts w:ascii="Times New Roman" w:eastAsia="Times New Roman" w:hAnsi="Times New Roman" w:cs="Times New Roman"/>
                <w:bCs/>
                <w:color w:val="000000"/>
                <w:sz w:val="20"/>
                <w:szCs w:val="20"/>
                <w:lang w:val="en-GB" w:eastAsia="nl-BE"/>
              </w:rPr>
              <w:t>Time</w:t>
            </w:r>
          </w:p>
        </w:tc>
        <w:tc>
          <w:tcPr>
            <w:tcW w:w="233" w:type="pct"/>
            <w:shd w:val="clear" w:color="auto" w:fill="auto"/>
            <w:noWrap/>
            <w:vAlign w:val="bottom"/>
          </w:tcPr>
          <w:p w:rsidR="00472989" w:rsidRPr="00BB37E2" w:rsidRDefault="00AA11D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6</w:t>
            </w:r>
          </w:p>
        </w:tc>
        <w:tc>
          <w:tcPr>
            <w:tcW w:w="625"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-766.448</w:t>
            </w:r>
          </w:p>
        </w:tc>
        <w:tc>
          <w:tcPr>
            <w:tcW w:w="455"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1545.4</w:t>
            </w:r>
          </w:p>
        </w:tc>
        <w:tc>
          <w:tcPr>
            <w:tcW w:w="482"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1.19</w:t>
            </w:r>
          </w:p>
        </w:tc>
        <w:tc>
          <w:tcPr>
            <w:tcW w:w="782" w:type="pct"/>
            <w:shd w:val="clear" w:color="auto" w:fill="auto"/>
            <w:noWrap/>
            <w:vAlign w:val="bottom"/>
          </w:tcPr>
          <w:p w:rsidR="00472989" w:rsidRPr="00BB37E2" w:rsidRDefault="00E3082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0.119</w:t>
            </w:r>
          </w:p>
        </w:tc>
      </w:tr>
      <w:tr w:rsidR="00472989" w:rsidRPr="00BB37E2" w:rsidTr="00D00897">
        <w:trPr>
          <w:trHeight w:val="170"/>
        </w:trPr>
        <w:tc>
          <w:tcPr>
            <w:tcW w:w="5000" w:type="pct"/>
            <w:gridSpan w:val="7"/>
            <w:shd w:val="clear" w:color="auto" w:fill="auto"/>
          </w:tcPr>
          <w:p w:rsidR="00472989" w:rsidRPr="00BB37E2" w:rsidRDefault="00472989"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b/>
                <w:color w:val="000000"/>
                <w:sz w:val="20"/>
                <w:szCs w:val="20"/>
                <w:lang w:val="en-GB" w:eastAsia="nl-BE"/>
              </w:rPr>
              <w:t xml:space="preserve">Fecundity assessed on cucumber - </w:t>
            </w:r>
            <w:r w:rsidRPr="00BB37E2">
              <w:rPr>
                <w:rFonts w:ascii="Times New Roman" w:eastAsia="Times New Roman" w:hAnsi="Times New Roman" w:cs="Times New Roman"/>
                <w:color w:val="000000"/>
                <w:sz w:val="20"/>
                <w:szCs w:val="20"/>
                <w:lang w:val="en-GB" w:eastAsia="nl-BE"/>
              </w:rPr>
              <w:t xml:space="preserve">max. model: fecundity ~ time + initial density </w:t>
            </w:r>
            <w:r w:rsidRPr="00BB37E2">
              <w:rPr>
                <w:rFonts w:ascii="Times New Roman" w:eastAsia="Times New Roman" w:hAnsi="Times New Roman" w:cs="Times New Roman"/>
                <w:i/>
                <w:color w:val="000000"/>
                <w:sz w:val="20"/>
                <w:szCs w:val="20"/>
                <w:lang w:val="en-GB" w:eastAsia="nl-BE"/>
              </w:rPr>
              <w:t xml:space="preserve">T. </w:t>
            </w:r>
            <w:proofErr w:type="spellStart"/>
            <w:r w:rsidRPr="00BB37E2">
              <w:rPr>
                <w:rFonts w:ascii="Times New Roman" w:eastAsia="Times New Roman" w:hAnsi="Times New Roman" w:cs="Times New Roman"/>
                <w:i/>
                <w:color w:val="000000"/>
                <w:sz w:val="20"/>
                <w:szCs w:val="20"/>
                <w:lang w:val="en-GB" w:eastAsia="nl-BE"/>
              </w:rPr>
              <w:t>urticae</w:t>
            </w:r>
            <w:proofErr w:type="spellEnd"/>
            <w:r w:rsidRPr="00BB37E2">
              <w:rPr>
                <w:rFonts w:ascii="Times New Roman" w:eastAsia="Times New Roman" w:hAnsi="Times New Roman" w:cs="Times New Roman"/>
                <w:i/>
                <w:color w:val="000000"/>
                <w:sz w:val="20"/>
                <w:szCs w:val="20"/>
                <w:lang w:val="en-GB" w:eastAsia="nl-BE"/>
              </w:rPr>
              <w:t xml:space="preserve"> </w:t>
            </w:r>
            <w:r w:rsidRPr="00BB37E2">
              <w:rPr>
                <w:rFonts w:ascii="Times New Roman" w:eastAsia="Times New Roman" w:hAnsi="Times New Roman" w:cs="Times New Roman"/>
                <w:color w:val="000000"/>
                <w:sz w:val="20"/>
                <w:szCs w:val="20"/>
                <w:lang w:val="en-GB" w:eastAsia="nl-BE"/>
              </w:rPr>
              <w:t xml:space="preserve">+ initial density </w:t>
            </w:r>
            <w:r w:rsidRPr="00BB37E2">
              <w:rPr>
                <w:rFonts w:ascii="Times New Roman" w:eastAsia="Times New Roman" w:hAnsi="Times New Roman" w:cs="Times New Roman"/>
                <w:i/>
                <w:color w:val="000000"/>
                <w:sz w:val="20"/>
                <w:szCs w:val="20"/>
                <w:lang w:val="en-GB" w:eastAsia="nl-BE"/>
              </w:rPr>
              <w:t xml:space="preserve">T. </w:t>
            </w:r>
            <w:proofErr w:type="spellStart"/>
            <w:r w:rsidRPr="00BB37E2">
              <w:rPr>
                <w:rFonts w:ascii="Times New Roman" w:eastAsia="Times New Roman" w:hAnsi="Times New Roman" w:cs="Times New Roman"/>
                <w:i/>
                <w:color w:val="000000"/>
                <w:sz w:val="20"/>
                <w:szCs w:val="20"/>
                <w:lang w:val="en-GB" w:eastAsia="nl-BE"/>
              </w:rPr>
              <w:t>ludeni</w:t>
            </w:r>
            <w:proofErr w:type="spellEnd"/>
            <w:r w:rsidRPr="00BB37E2">
              <w:rPr>
                <w:rFonts w:ascii="Times New Roman" w:eastAsia="Times New Roman" w:hAnsi="Times New Roman" w:cs="Times New Roman"/>
                <w:color w:val="000000"/>
                <w:sz w:val="20"/>
                <w:szCs w:val="20"/>
                <w:lang w:val="en-GB" w:eastAsia="nl-BE"/>
              </w:rPr>
              <w:t xml:space="preserve"> + time : init. dens. </w:t>
            </w:r>
            <w:proofErr w:type="spellStart"/>
            <w:r w:rsidRPr="00BB37E2">
              <w:rPr>
                <w:rFonts w:ascii="Times New Roman" w:eastAsia="Times New Roman" w:hAnsi="Times New Roman" w:cs="Times New Roman"/>
                <w:i/>
                <w:color w:val="000000"/>
                <w:sz w:val="20"/>
                <w:szCs w:val="20"/>
                <w:lang w:val="en-GB" w:eastAsia="nl-BE"/>
              </w:rPr>
              <w:t>Tu</w:t>
            </w:r>
            <w:proofErr w:type="spellEnd"/>
            <w:r w:rsidRPr="00BB37E2">
              <w:rPr>
                <w:rFonts w:ascii="Times New Roman" w:eastAsia="Times New Roman" w:hAnsi="Times New Roman" w:cs="Times New Roman"/>
                <w:color w:val="000000"/>
                <w:sz w:val="20"/>
                <w:szCs w:val="20"/>
                <w:lang w:val="en-GB" w:eastAsia="nl-BE"/>
              </w:rPr>
              <w:t xml:space="preserve"> + time : init. dens. </w:t>
            </w:r>
            <w:r w:rsidRPr="00BB37E2">
              <w:rPr>
                <w:rFonts w:ascii="Times New Roman" w:eastAsia="Times New Roman" w:hAnsi="Times New Roman" w:cs="Times New Roman"/>
                <w:i/>
                <w:color w:val="000000"/>
                <w:sz w:val="20"/>
                <w:szCs w:val="20"/>
                <w:lang w:val="en-GB" w:eastAsia="nl-BE"/>
              </w:rPr>
              <w:t xml:space="preserve">Tl </w:t>
            </w:r>
            <w:r w:rsidRPr="00BB37E2">
              <w:rPr>
                <w:rFonts w:ascii="Times New Roman" w:eastAsia="Times New Roman" w:hAnsi="Times New Roman" w:cs="Times New Roman"/>
                <w:color w:val="000000"/>
                <w:sz w:val="20"/>
                <w:szCs w:val="20"/>
                <w:lang w:val="en-GB" w:eastAsia="nl-BE"/>
              </w:rPr>
              <w:t>+ (1|island)</w:t>
            </w:r>
          </w:p>
        </w:tc>
      </w:tr>
      <w:tr w:rsidR="00472989" w:rsidRPr="00BB37E2" w:rsidTr="00D00897">
        <w:trPr>
          <w:trHeight w:val="170"/>
        </w:trPr>
        <w:tc>
          <w:tcPr>
            <w:tcW w:w="2422" w:type="pct"/>
            <w:gridSpan w:val="2"/>
            <w:shd w:val="clear" w:color="auto" w:fill="auto"/>
          </w:tcPr>
          <w:p w:rsidR="00472989" w:rsidRPr="00BB37E2" w:rsidRDefault="00472989" w:rsidP="00A6144A">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Initial density </w:t>
            </w:r>
            <w:r w:rsidRPr="00BB37E2">
              <w:rPr>
                <w:rFonts w:ascii="Times New Roman" w:eastAsia="Times New Roman" w:hAnsi="Times New Roman" w:cs="Times New Roman"/>
                <w:bCs/>
                <w:i/>
                <w:color w:val="000000"/>
                <w:sz w:val="20"/>
                <w:szCs w:val="20"/>
                <w:lang w:val="en-GB" w:eastAsia="nl-BE"/>
              </w:rPr>
              <w:t xml:space="preserve">T. </w:t>
            </w:r>
            <w:proofErr w:type="spellStart"/>
            <w:r w:rsidRPr="00BB37E2">
              <w:rPr>
                <w:rFonts w:ascii="Times New Roman" w:eastAsia="Times New Roman" w:hAnsi="Times New Roman" w:cs="Times New Roman"/>
                <w:bCs/>
                <w:i/>
                <w:color w:val="000000"/>
                <w:sz w:val="20"/>
                <w:szCs w:val="20"/>
                <w:lang w:val="en-GB" w:eastAsia="nl-BE"/>
              </w:rPr>
              <w:t>ludeni</w:t>
            </w:r>
            <w:proofErr w:type="spellEnd"/>
          </w:p>
        </w:tc>
        <w:tc>
          <w:tcPr>
            <w:tcW w:w="233"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-594.802</w:t>
            </w:r>
          </w:p>
        </w:tc>
        <w:tc>
          <w:tcPr>
            <w:tcW w:w="455"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1197.9</w:t>
            </w:r>
          </w:p>
        </w:tc>
        <w:tc>
          <w:tcPr>
            <w:tcW w:w="482"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0.280</w:t>
            </w:r>
          </w:p>
        </w:tc>
      </w:tr>
      <w:tr w:rsidR="00472989" w:rsidRPr="00BB37E2" w:rsidTr="00D00897">
        <w:trPr>
          <w:trHeight w:val="170"/>
        </w:trPr>
        <w:tc>
          <w:tcPr>
            <w:tcW w:w="2422" w:type="pct"/>
            <w:gridSpan w:val="2"/>
            <w:shd w:val="clear" w:color="auto" w:fill="auto"/>
          </w:tcPr>
          <w:p w:rsidR="00472989" w:rsidRPr="00BB37E2" w:rsidRDefault="00472989"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       </w:t>
            </w:r>
            <w:r w:rsidR="00687F72" w:rsidRPr="00BB37E2">
              <w:rPr>
                <w:rFonts w:ascii="Times New Roman" w:eastAsia="Times New Roman" w:hAnsi="Times New Roman" w:cs="Times New Roman"/>
                <w:color w:val="000000"/>
                <w:sz w:val="20"/>
                <w:szCs w:val="20"/>
                <w:lang w:val="en-GB" w:eastAsia="nl-BE"/>
              </w:rPr>
              <w:t>Time</w:t>
            </w:r>
            <w:r w:rsidRPr="00BB37E2">
              <w:rPr>
                <w:rFonts w:ascii="Times New Roman" w:eastAsia="Times New Roman" w:hAnsi="Times New Roman" w:cs="Times New Roman"/>
                <w:i/>
                <w:color w:val="000000"/>
                <w:sz w:val="20"/>
                <w:szCs w:val="20"/>
                <w:lang w:val="en-GB" w:eastAsia="nl-BE"/>
              </w:rPr>
              <w:t xml:space="preserve"> </w:t>
            </w:r>
            <w:r w:rsidRPr="00BB37E2">
              <w:rPr>
                <w:rFonts w:ascii="Times New Roman" w:eastAsia="Times New Roman" w:hAnsi="Times New Roman" w:cs="Times New Roman"/>
                <w:color w:val="000000"/>
                <w:sz w:val="20"/>
                <w:szCs w:val="20"/>
                <w:lang w:val="en-GB" w:eastAsia="nl-BE"/>
              </w:rPr>
              <w:t xml:space="preserve">+ init. dens. </w:t>
            </w:r>
            <w:r w:rsidRPr="00BB37E2">
              <w:rPr>
                <w:rFonts w:ascii="Times New Roman" w:eastAsia="Times New Roman" w:hAnsi="Times New Roman" w:cs="Times New Roman"/>
                <w:i/>
                <w:color w:val="000000"/>
                <w:sz w:val="20"/>
                <w:szCs w:val="20"/>
                <w:lang w:val="en-GB" w:eastAsia="nl-BE"/>
              </w:rPr>
              <w:t>Tl</w:t>
            </w:r>
          </w:p>
        </w:tc>
        <w:tc>
          <w:tcPr>
            <w:tcW w:w="233"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w:t>
            </w:r>
          </w:p>
        </w:tc>
        <w:tc>
          <w:tcPr>
            <w:tcW w:w="625"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-594.177</w:t>
            </w:r>
          </w:p>
        </w:tc>
        <w:tc>
          <w:tcPr>
            <w:tcW w:w="455"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1198.8</w:t>
            </w:r>
          </w:p>
        </w:tc>
        <w:tc>
          <w:tcPr>
            <w:tcW w:w="482"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0.89</w:t>
            </w:r>
          </w:p>
        </w:tc>
        <w:tc>
          <w:tcPr>
            <w:tcW w:w="782"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0.179</w:t>
            </w:r>
          </w:p>
        </w:tc>
      </w:tr>
      <w:tr w:rsidR="00472989" w:rsidRPr="00BB37E2" w:rsidTr="00D00897">
        <w:trPr>
          <w:trHeight w:val="170"/>
        </w:trPr>
        <w:tc>
          <w:tcPr>
            <w:tcW w:w="2422" w:type="pct"/>
            <w:gridSpan w:val="2"/>
            <w:shd w:val="clear" w:color="auto" w:fill="auto"/>
          </w:tcPr>
          <w:p w:rsidR="00472989" w:rsidRPr="00BB37E2" w:rsidRDefault="00472989" w:rsidP="00A6144A">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Initial </w:t>
            </w:r>
            <w:r w:rsidR="00687F72" w:rsidRPr="00BB37E2">
              <w:rPr>
                <w:rFonts w:ascii="Times New Roman" w:eastAsia="Times New Roman" w:hAnsi="Times New Roman" w:cs="Times New Roman"/>
                <w:bCs/>
                <w:color w:val="000000"/>
                <w:sz w:val="20"/>
                <w:szCs w:val="20"/>
                <w:lang w:val="en-GB" w:eastAsia="nl-BE"/>
              </w:rPr>
              <w:t xml:space="preserve">dens. </w:t>
            </w:r>
            <w:proofErr w:type="spellStart"/>
            <w:r w:rsidR="00687F72" w:rsidRPr="00BB37E2">
              <w:rPr>
                <w:rFonts w:ascii="Times New Roman" w:eastAsia="Times New Roman" w:hAnsi="Times New Roman" w:cs="Times New Roman"/>
                <w:bCs/>
                <w:i/>
                <w:color w:val="000000"/>
                <w:sz w:val="20"/>
                <w:szCs w:val="20"/>
                <w:lang w:val="en-GB" w:eastAsia="nl-BE"/>
              </w:rPr>
              <w:t>Tu</w:t>
            </w:r>
            <w:proofErr w:type="spellEnd"/>
            <w:r w:rsidR="00687F72" w:rsidRPr="00BB37E2">
              <w:rPr>
                <w:rFonts w:ascii="Times New Roman" w:eastAsia="Times New Roman" w:hAnsi="Times New Roman" w:cs="Times New Roman"/>
                <w:bCs/>
                <w:color w:val="000000"/>
                <w:sz w:val="20"/>
                <w:szCs w:val="20"/>
                <w:lang w:val="en-GB" w:eastAsia="nl-BE"/>
              </w:rPr>
              <w:t xml:space="preserve"> + initial dens. </w:t>
            </w:r>
            <w:r w:rsidR="00687F72" w:rsidRPr="00BB37E2">
              <w:rPr>
                <w:rFonts w:ascii="Times New Roman" w:eastAsia="Times New Roman" w:hAnsi="Times New Roman" w:cs="Times New Roman"/>
                <w:bCs/>
                <w:i/>
                <w:color w:val="000000"/>
                <w:sz w:val="20"/>
                <w:szCs w:val="20"/>
                <w:lang w:val="en-GB" w:eastAsia="nl-BE"/>
              </w:rPr>
              <w:t>Tl</w:t>
            </w:r>
          </w:p>
        </w:tc>
        <w:tc>
          <w:tcPr>
            <w:tcW w:w="233"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w:t>
            </w:r>
          </w:p>
        </w:tc>
        <w:tc>
          <w:tcPr>
            <w:tcW w:w="625"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-594.602</w:t>
            </w:r>
          </w:p>
        </w:tc>
        <w:tc>
          <w:tcPr>
            <w:tcW w:w="455"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1199.6</w:t>
            </w:r>
          </w:p>
        </w:tc>
        <w:tc>
          <w:tcPr>
            <w:tcW w:w="482"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1.74</w:t>
            </w:r>
          </w:p>
        </w:tc>
        <w:tc>
          <w:tcPr>
            <w:tcW w:w="782" w:type="pct"/>
            <w:shd w:val="clear" w:color="auto" w:fill="auto"/>
            <w:noWrap/>
            <w:vAlign w:val="bottom"/>
          </w:tcPr>
          <w:p w:rsidR="00472989" w:rsidRPr="00BB37E2" w:rsidRDefault="00687F72"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0.117</w:t>
            </w:r>
          </w:p>
        </w:tc>
      </w:tr>
      <w:tr w:rsidR="00472989" w:rsidRPr="00BB37E2" w:rsidTr="00D00897">
        <w:trPr>
          <w:trHeight w:val="170"/>
        </w:trPr>
        <w:tc>
          <w:tcPr>
            <w:tcW w:w="5000" w:type="pct"/>
            <w:gridSpan w:val="7"/>
            <w:tcBorders>
              <w:top w:val="single" w:sz="8" w:space="0" w:color="auto"/>
            </w:tcBorders>
            <w:shd w:val="clear" w:color="auto" w:fill="auto"/>
          </w:tcPr>
          <w:p w:rsidR="00472989" w:rsidRPr="00BB37E2" w:rsidRDefault="00472989" w:rsidP="00A6144A">
            <w:pPr>
              <w:spacing w:after="0" w:line="240" w:lineRule="auto"/>
              <w:rPr>
                <w:rFonts w:ascii="Times New Roman" w:eastAsia="Times New Roman" w:hAnsi="Times New Roman" w:cs="Times New Roman"/>
                <w:b/>
                <w:color w:val="000000"/>
                <w:sz w:val="20"/>
                <w:szCs w:val="20"/>
                <w:lang w:val="en-GB" w:eastAsia="nl-BE"/>
              </w:rPr>
            </w:pPr>
            <w:r w:rsidRPr="00BB37E2">
              <w:rPr>
                <w:rFonts w:ascii="Times New Roman" w:eastAsia="Times New Roman" w:hAnsi="Times New Roman" w:cs="Times New Roman"/>
                <w:b/>
                <w:color w:val="000000"/>
                <w:sz w:val="20"/>
                <w:szCs w:val="20"/>
                <w:lang w:val="en-GB" w:eastAsia="nl-BE"/>
              </w:rPr>
              <w:t xml:space="preserve">Performance </w:t>
            </w:r>
            <w:r w:rsidR="0020195B">
              <w:rPr>
                <w:rFonts w:ascii="Times New Roman" w:eastAsia="Times New Roman" w:hAnsi="Times New Roman" w:cs="Times New Roman"/>
                <w:b/>
                <w:color w:val="000000"/>
                <w:sz w:val="20"/>
                <w:szCs w:val="20"/>
                <w:lang w:val="en-GB" w:eastAsia="nl-BE"/>
              </w:rPr>
              <w:t xml:space="preserve">of </w:t>
            </w:r>
            <w:r w:rsidR="0020195B">
              <w:rPr>
                <w:rFonts w:ascii="Times New Roman" w:eastAsia="Times New Roman" w:hAnsi="Times New Roman" w:cs="Times New Roman"/>
                <w:b/>
                <w:i/>
                <w:color w:val="000000"/>
                <w:sz w:val="20"/>
                <w:szCs w:val="20"/>
                <w:lang w:val="en-GB" w:eastAsia="nl-BE"/>
              </w:rPr>
              <w:t xml:space="preserve">T. </w:t>
            </w:r>
            <w:proofErr w:type="spellStart"/>
            <w:r w:rsidR="0020195B">
              <w:rPr>
                <w:rFonts w:ascii="Times New Roman" w:eastAsia="Times New Roman" w:hAnsi="Times New Roman" w:cs="Times New Roman"/>
                <w:b/>
                <w:i/>
                <w:color w:val="000000"/>
                <w:sz w:val="20"/>
                <w:szCs w:val="20"/>
                <w:lang w:val="en-GB" w:eastAsia="nl-BE"/>
              </w:rPr>
              <w:t>urticae</w:t>
            </w:r>
            <w:proofErr w:type="spellEnd"/>
            <w:r w:rsidRPr="00BB37E2">
              <w:rPr>
                <w:rFonts w:ascii="Times New Roman" w:eastAsia="Times New Roman" w:hAnsi="Times New Roman" w:cs="Times New Roman"/>
                <w:b/>
                <w:color w:val="000000"/>
                <w:sz w:val="20"/>
                <w:szCs w:val="20"/>
                <w:lang w:val="en-GB" w:eastAsia="nl-BE"/>
              </w:rPr>
              <w:t xml:space="preserve"> </w:t>
            </w:r>
          </w:p>
          <w:p w:rsidR="00472989" w:rsidRPr="00BB37E2" w:rsidRDefault="00472989"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maximal model: fecundity ~ treatment (</w:t>
            </w:r>
            <w:r w:rsidRPr="00BB37E2">
              <w:rPr>
                <w:rFonts w:ascii="Times New Roman" w:eastAsia="Times New Roman" w:hAnsi="Times New Roman" w:cs="Times New Roman"/>
                <w:i/>
                <w:color w:val="000000"/>
                <w:sz w:val="20"/>
                <w:szCs w:val="20"/>
                <w:lang w:val="en-GB" w:eastAsia="nl-BE"/>
              </w:rPr>
              <w:t xml:space="preserve">T. </w:t>
            </w:r>
            <w:proofErr w:type="spellStart"/>
            <w:r w:rsidRPr="00BB37E2">
              <w:rPr>
                <w:rFonts w:ascii="Times New Roman" w:eastAsia="Times New Roman" w:hAnsi="Times New Roman" w:cs="Times New Roman"/>
                <w:i/>
                <w:color w:val="000000"/>
                <w:sz w:val="20"/>
                <w:szCs w:val="20"/>
                <w:lang w:val="en-GB" w:eastAsia="nl-BE"/>
              </w:rPr>
              <w:t>urticae</w:t>
            </w:r>
            <w:proofErr w:type="spellEnd"/>
            <w:r w:rsidRPr="00BB37E2">
              <w:rPr>
                <w:rFonts w:ascii="Times New Roman" w:eastAsia="Times New Roman" w:hAnsi="Times New Roman" w:cs="Times New Roman"/>
                <w:i/>
                <w:color w:val="000000"/>
                <w:sz w:val="20"/>
                <w:szCs w:val="20"/>
                <w:lang w:val="en-GB" w:eastAsia="nl-BE"/>
              </w:rPr>
              <w:t xml:space="preserve"> </w:t>
            </w:r>
            <w:r w:rsidRPr="00BB37E2">
              <w:rPr>
                <w:rFonts w:ascii="Times New Roman" w:eastAsia="Times New Roman" w:hAnsi="Times New Roman" w:cs="Times New Roman"/>
                <w:color w:val="000000"/>
                <w:sz w:val="20"/>
                <w:szCs w:val="20"/>
                <w:lang w:val="en-GB" w:eastAsia="nl-BE"/>
              </w:rPr>
              <w:t>control/</w:t>
            </w:r>
            <w:r w:rsidRPr="00BB37E2">
              <w:rPr>
                <w:rFonts w:ascii="Times New Roman" w:eastAsia="Times New Roman" w:hAnsi="Times New Roman" w:cs="Times New Roman"/>
                <w:i/>
                <w:color w:val="000000"/>
                <w:sz w:val="20"/>
                <w:szCs w:val="20"/>
                <w:lang w:val="en-GB" w:eastAsia="nl-BE"/>
              </w:rPr>
              <w:t xml:space="preserve">T. </w:t>
            </w:r>
            <w:proofErr w:type="spellStart"/>
            <w:r w:rsidRPr="00BB37E2">
              <w:rPr>
                <w:rFonts w:ascii="Times New Roman" w:eastAsia="Times New Roman" w:hAnsi="Times New Roman" w:cs="Times New Roman"/>
                <w:i/>
                <w:color w:val="000000"/>
                <w:sz w:val="20"/>
                <w:szCs w:val="20"/>
                <w:lang w:val="en-GB" w:eastAsia="nl-BE"/>
              </w:rPr>
              <w:t>urticae</w:t>
            </w:r>
            <w:proofErr w:type="spellEnd"/>
            <w:r w:rsidRPr="00BB37E2">
              <w:rPr>
                <w:rFonts w:ascii="Times New Roman" w:eastAsia="Times New Roman" w:hAnsi="Times New Roman" w:cs="Times New Roman"/>
                <w:i/>
                <w:color w:val="000000"/>
                <w:sz w:val="20"/>
                <w:szCs w:val="20"/>
                <w:lang w:val="en-GB" w:eastAsia="nl-BE"/>
              </w:rPr>
              <w:t xml:space="preserve"> </w:t>
            </w:r>
            <w:r w:rsidRPr="00BB37E2">
              <w:rPr>
                <w:rFonts w:ascii="Times New Roman" w:eastAsia="Times New Roman" w:hAnsi="Times New Roman" w:cs="Times New Roman"/>
                <w:color w:val="000000"/>
                <w:sz w:val="20"/>
                <w:szCs w:val="20"/>
                <w:lang w:val="en-GB" w:eastAsia="nl-BE"/>
              </w:rPr>
              <w:t>with comp./</w:t>
            </w:r>
            <w:r w:rsidRPr="00BB37E2">
              <w:rPr>
                <w:rFonts w:ascii="Times New Roman" w:eastAsia="Times New Roman" w:hAnsi="Times New Roman" w:cs="Times New Roman"/>
                <w:i/>
                <w:color w:val="000000"/>
                <w:sz w:val="20"/>
                <w:szCs w:val="20"/>
                <w:lang w:val="en-GB" w:eastAsia="nl-BE"/>
              </w:rPr>
              <w:t xml:space="preserve">T. </w:t>
            </w:r>
            <w:proofErr w:type="spellStart"/>
            <w:r w:rsidRPr="00BB37E2">
              <w:rPr>
                <w:rFonts w:ascii="Times New Roman" w:eastAsia="Times New Roman" w:hAnsi="Times New Roman" w:cs="Times New Roman"/>
                <w:i/>
                <w:color w:val="000000"/>
                <w:sz w:val="20"/>
                <w:szCs w:val="20"/>
                <w:lang w:val="en-GB" w:eastAsia="nl-BE"/>
              </w:rPr>
              <w:t>urticae</w:t>
            </w:r>
            <w:proofErr w:type="spellEnd"/>
            <w:r w:rsidRPr="00BB37E2">
              <w:rPr>
                <w:rFonts w:ascii="Times New Roman" w:eastAsia="Times New Roman" w:hAnsi="Times New Roman" w:cs="Times New Roman"/>
                <w:i/>
                <w:color w:val="000000"/>
                <w:sz w:val="20"/>
                <w:szCs w:val="20"/>
                <w:lang w:val="en-GB" w:eastAsia="nl-BE"/>
              </w:rPr>
              <w:t xml:space="preserve"> </w:t>
            </w:r>
            <w:r w:rsidRPr="00BB37E2">
              <w:rPr>
                <w:rFonts w:ascii="Times New Roman" w:eastAsia="Times New Roman" w:hAnsi="Times New Roman" w:cs="Times New Roman"/>
                <w:color w:val="000000"/>
                <w:sz w:val="20"/>
                <w:szCs w:val="20"/>
                <w:lang w:val="en-GB" w:eastAsia="nl-BE"/>
              </w:rPr>
              <w:t>without comp.) * time + (1|block/island)</w:t>
            </w:r>
          </w:p>
        </w:tc>
      </w:tr>
      <w:tr w:rsidR="00472989" w:rsidRPr="00BB37E2" w:rsidTr="00D00897">
        <w:trPr>
          <w:trHeight w:val="170"/>
        </w:trPr>
        <w:tc>
          <w:tcPr>
            <w:tcW w:w="2422" w:type="pct"/>
            <w:gridSpan w:val="2"/>
            <w:shd w:val="clear" w:color="auto" w:fill="auto"/>
          </w:tcPr>
          <w:p w:rsidR="00472989" w:rsidRPr="00BB37E2" w:rsidRDefault="00472989"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Treatment </w:t>
            </w:r>
          </w:p>
        </w:tc>
        <w:tc>
          <w:tcPr>
            <w:tcW w:w="233" w:type="pct"/>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6</w:t>
            </w:r>
          </w:p>
        </w:tc>
        <w:tc>
          <w:tcPr>
            <w:tcW w:w="625" w:type="pct"/>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-1846.641</w:t>
            </w:r>
          </w:p>
        </w:tc>
        <w:tc>
          <w:tcPr>
            <w:tcW w:w="455" w:type="pct"/>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3705.5</w:t>
            </w:r>
          </w:p>
        </w:tc>
        <w:tc>
          <w:tcPr>
            <w:tcW w:w="482" w:type="pct"/>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0.534</w:t>
            </w:r>
          </w:p>
        </w:tc>
      </w:tr>
      <w:tr w:rsidR="003D34F8" w:rsidRPr="00BB37E2" w:rsidTr="00D00897">
        <w:trPr>
          <w:trHeight w:val="170"/>
        </w:trPr>
        <w:tc>
          <w:tcPr>
            <w:tcW w:w="2422" w:type="pct"/>
            <w:gridSpan w:val="2"/>
            <w:shd w:val="clear" w:color="auto" w:fill="auto"/>
          </w:tcPr>
          <w:p w:rsidR="003D34F8" w:rsidRPr="00BB37E2" w:rsidRDefault="003D34F8"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Treatment</w:t>
            </w:r>
            <w:r w:rsidR="00A12078" w:rsidRPr="00BB37E2">
              <w:rPr>
                <w:rFonts w:ascii="Times New Roman" w:eastAsia="Times New Roman" w:hAnsi="Times New Roman" w:cs="Times New Roman"/>
                <w:bCs/>
                <w:color w:val="000000"/>
                <w:sz w:val="20"/>
                <w:szCs w:val="20"/>
                <w:lang w:val="en-GB" w:eastAsia="nl-BE"/>
              </w:rPr>
              <w:t xml:space="preserve"> + time</w:t>
            </w:r>
          </w:p>
        </w:tc>
        <w:tc>
          <w:tcPr>
            <w:tcW w:w="233" w:type="pct"/>
            <w:shd w:val="clear" w:color="auto" w:fill="auto"/>
            <w:noWrap/>
            <w:vAlign w:val="bottom"/>
          </w:tcPr>
          <w:p w:rsidR="003D34F8"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w:t>
            </w:r>
          </w:p>
        </w:tc>
        <w:tc>
          <w:tcPr>
            <w:tcW w:w="625" w:type="pct"/>
            <w:shd w:val="clear" w:color="auto" w:fill="auto"/>
            <w:noWrap/>
            <w:vAlign w:val="bottom"/>
          </w:tcPr>
          <w:p w:rsidR="003D34F8"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-1846.610</w:t>
            </w:r>
          </w:p>
        </w:tc>
        <w:tc>
          <w:tcPr>
            <w:tcW w:w="455" w:type="pct"/>
            <w:shd w:val="clear" w:color="auto" w:fill="auto"/>
            <w:noWrap/>
            <w:vAlign w:val="bottom"/>
          </w:tcPr>
          <w:p w:rsidR="003D34F8"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3707.5</w:t>
            </w:r>
          </w:p>
        </w:tc>
        <w:tc>
          <w:tcPr>
            <w:tcW w:w="482" w:type="pct"/>
            <w:shd w:val="clear" w:color="auto" w:fill="auto"/>
            <w:noWrap/>
            <w:vAlign w:val="bottom"/>
          </w:tcPr>
          <w:p w:rsidR="003D34F8"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2.00</w:t>
            </w:r>
          </w:p>
        </w:tc>
        <w:tc>
          <w:tcPr>
            <w:tcW w:w="782" w:type="pct"/>
            <w:shd w:val="clear" w:color="auto" w:fill="auto"/>
            <w:noWrap/>
            <w:vAlign w:val="bottom"/>
          </w:tcPr>
          <w:p w:rsidR="003D34F8"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0.196</w:t>
            </w:r>
          </w:p>
        </w:tc>
      </w:tr>
      <w:tr w:rsidR="00472989" w:rsidRPr="00BB37E2" w:rsidTr="00D00897">
        <w:trPr>
          <w:trHeight w:val="170"/>
        </w:trPr>
        <w:tc>
          <w:tcPr>
            <w:tcW w:w="2422" w:type="pct"/>
            <w:gridSpan w:val="2"/>
            <w:tcBorders>
              <w:bottom w:val="single" w:sz="8" w:space="0" w:color="auto"/>
            </w:tcBorders>
            <w:shd w:val="clear" w:color="auto" w:fill="auto"/>
          </w:tcPr>
          <w:p w:rsidR="00472989" w:rsidRPr="00BB37E2" w:rsidRDefault="00472989"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No fixed effects</w:t>
            </w:r>
          </w:p>
        </w:tc>
        <w:tc>
          <w:tcPr>
            <w:tcW w:w="233" w:type="pct"/>
            <w:tcBorders>
              <w:bottom w:val="single" w:sz="8" w:space="0" w:color="auto"/>
            </w:tcBorders>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4</w:t>
            </w:r>
          </w:p>
        </w:tc>
        <w:tc>
          <w:tcPr>
            <w:tcW w:w="625" w:type="pct"/>
            <w:tcBorders>
              <w:bottom w:val="single" w:sz="8" w:space="0" w:color="auto"/>
            </w:tcBorders>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-1849.890</w:t>
            </w:r>
          </w:p>
        </w:tc>
        <w:tc>
          <w:tcPr>
            <w:tcW w:w="455" w:type="pct"/>
            <w:tcBorders>
              <w:bottom w:val="single" w:sz="8" w:space="0" w:color="auto"/>
            </w:tcBorders>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3707.9</w:t>
            </w:r>
          </w:p>
        </w:tc>
        <w:tc>
          <w:tcPr>
            <w:tcW w:w="482" w:type="pct"/>
            <w:tcBorders>
              <w:bottom w:val="single" w:sz="8" w:space="0" w:color="auto"/>
            </w:tcBorders>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2.40</w:t>
            </w:r>
          </w:p>
        </w:tc>
        <w:tc>
          <w:tcPr>
            <w:tcW w:w="782" w:type="pct"/>
            <w:tcBorders>
              <w:bottom w:val="single" w:sz="8" w:space="0" w:color="auto"/>
            </w:tcBorders>
            <w:shd w:val="clear" w:color="auto" w:fill="auto"/>
            <w:noWrap/>
            <w:vAlign w:val="bottom"/>
          </w:tcPr>
          <w:p w:rsidR="00472989" w:rsidRPr="00BB37E2" w:rsidRDefault="00A1207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0.161</w:t>
            </w:r>
          </w:p>
        </w:tc>
      </w:tr>
      <w:bookmarkEnd w:id="0"/>
    </w:tbl>
    <w:p w:rsidR="00472989" w:rsidRPr="00BB37E2" w:rsidRDefault="00472989" w:rsidP="00A6144A">
      <w:pPr>
        <w:pStyle w:val="Caption"/>
        <w:keepNext/>
        <w:spacing w:after="0" w:line="240" w:lineRule="auto"/>
        <w:jc w:val="both"/>
        <w:rPr>
          <w:rFonts w:ascii="Times New Roman" w:hAnsi="Times New Roman" w:cs="Times New Roman"/>
          <w:color w:val="auto"/>
          <w:sz w:val="20"/>
          <w:szCs w:val="20"/>
          <w:lang w:val="en-GB"/>
        </w:rPr>
      </w:pPr>
    </w:p>
    <w:p w:rsidR="00A6144A" w:rsidRPr="00BB37E2" w:rsidRDefault="00A6144A">
      <w:pPr>
        <w:rPr>
          <w:rFonts w:ascii="Times New Roman" w:hAnsi="Times New Roman" w:cs="Times New Roman"/>
          <w:b/>
          <w:iCs/>
          <w:sz w:val="20"/>
          <w:szCs w:val="20"/>
          <w:lang w:val="en-GB"/>
        </w:rPr>
      </w:pPr>
      <w:r w:rsidRPr="00BB37E2">
        <w:rPr>
          <w:rFonts w:ascii="Times New Roman" w:hAnsi="Times New Roman" w:cs="Times New Roman"/>
          <w:b/>
          <w:i/>
          <w:sz w:val="20"/>
          <w:szCs w:val="20"/>
          <w:lang w:val="en-GB"/>
        </w:rPr>
        <w:br w:type="page"/>
      </w:r>
    </w:p>
    <w:p w:rsidR="00472989" w:rsidRDefault="00BC1AE7" w:rsidP="00B93647">
      <w:pPr>
        <w:pStyle w:val="Caption"/>
        <w:keepNext/>
        <w:spacing w:after="0" w:line="276" w:lineRule="auto"/>
        <w:jc w:val="both"/>
        <w:rPr>
          <w:rFonts w:ascii="Times New Roman" w:hAnsi="Times New Roman" w:cs="Times New Roman"/>
          <w:i w:val="0"/>
          <w:iCs w:val="0"/>
          <w:color w:val="auto"/>
          <w:sz w:val="24"/>
          <w:szCs w:val="24"/>
          <w:lang w:val="en-GB"/>
        </w:rPr>
      </w:pPr>
      <w:r w:rsidRPr="00B93647">
        <w:rPr>
          <w:rFonts w:ascii="Times New Roman" w:hAnsi="Times New Roman" w:cs="Times New Roman"/>
          <w:b/>
          <w:i w:val="0"/>
          <w:iCs w:val="0"/>
          <w:color w:val="auto"/>
          <w:sz w:val="24"/>
          <w:szCs w:val="24"/>
          <w:lang w:val="en-GB"/>
        </w:rPr>
        <w:lastRenderedPageBreak/>
        <w:t>Table S3</w:t>
      </w:r>
      <w:r w:rsidR="00B06BC8" w:rsidRPr="00B93647">
        <w:rPr>
          <w:rFonts w:ascii="Times New Roman" w:hAnsi="Times New Roman" w:cs="Times New Roman"/>
          <w:b/>
          <w:i w:val="0"/>
          <w:iCs w:val="0"/>
          <w:color w:val="auto"/>
          <w:sz w:val="24"/>
          <w:szCs w:val="24"/>
          <w:lang w:val="en-GB"/>
        </w:rPr>
        <w:t xml:space="preserve">: </w:t>
      </w:r>
      <w:r w:rsidR="00472989" w:rsidRPr="00B93647">
        <w:rPr>
          <w:rFonts w:ascii="Times New Roman" w:hAnsi="Times New Roman" w:cs="Times New Roman"/>
          <w:b/>
          <w:i w:val="0"/>
          <w:iCs w:val="0"/>
          <w:color w:val="auto"/>
          <w:sz w:val="24"/>
          <w:szCs w:val="24"/>
          <w:lang w:val="en-GB"/>
        </w:rPr>
        <w:t>Chi-square statistics for the maximal models before model selection.</w:t>
      </w:r>
      <w:r w:rsidR="00472989" w:rsidRPr="00B93647">
        <w:rPr>
          <w:rFonts w:ascii="Times New Roman" w:hAnsi="Times New Roman" w:cs="Times New Roman"/>
          <w:i w:val="0"/>
          <w:iCs w:val="0"/>
          <w:color w:val="auto"/>
          <w:sz w:val="24"/>
          <w:szCs w:val="24"/>
          <w:lang w:val="en-GB"/>
        </w:rPr>
        <w:t xml:space="preserve"> The results for the Wald Chi-square tests are presented for the maximal models</w:t>
      </w:r>
      <w:r w:rsidR="00B06BC8" w:rsidRPr="00B93647">
        <w:rPr>
          <w:rFonts w:ascii="Times New Roman" w:hAnsi="Times New Roman" w:cs="Times New Roman"/>
          <w:i w:val="0"/>
          <w:iCs w:val="0"/>
          <w:color w:val="auto"/>
          <w:sz w:val="24"/>
          <w:szCs w:val="24"/>
          <w:lang w:val="en-GB"/>
        </w:rPr>
        <w:t xml:space="preserve"> (with time as a continuous instead of a categorical variable)</w:t>
      </w:r>
      <w:r w:rsidR="00472989" w:rsidRPr="00B93647">
        <w:rPr>
          <w:rFonts w:ascii="Times New Roman" w:hAnsi="Times New Roman" w:cs="Times New Roman"/>
          <w:i w:val="0"/>
          <w:iCs w:val="0"/>
          <w:color w:val="auto"/>
          <w:sz w:val="24"/>
          <w:szCs w:val="24"/>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977"/>
        <w:gridCol w:w="1134"/>
        <w:gridCol w:w="708"/>
        <w:gridCol w:w="1419"/>
        <w:gridCol w:w="708"/>
      </w:tblGrid>
      <w:tr w:rsidR="00472989" w:rsidRPr="00BB37E2" w:rsidTr="00D00897">
        <w:trPr>
          <w:trHeight w:val="170"/>
        </w:trPr>
        <w:tc>
          <w:tcPr>
            <w:tcW w:w="1172" w:type="pct"/>
            <w:tcBorders>
              <w:top w:val="single" w:sz="18" w:space="0" w:color="auto"/>
              <w:bottom w:val="single" w:sz="18" w:space="0" w:color="auto"/>
            </w:tcBorders>
            <w:shd w:val="clear" w:color="auto" w:fill="auto"/>
            <w:noWrap/>
            <w:hideMark/>
          </w:tcPr>
          <w:p w:rsidR="00472989" w:rsidRPr="00BB37E2" w:rsidRDefault="00472989" w:rsidP="00A6144A">
            <w:pPr>
              <w:rPr>
                <w:rFonts w:ascii="Times New Roman" w:hAnsi="Times New Roman" w:cs="Times New Roman"/>
                <w:sz w:val="20"/>
                <w:szCs w:val="20"/>
                <w:lang w:val="en-GB"/>
              </w:rPr>
            </w:pPr>
          </w:p>
        </w:tc>
        <w:tc>
          <w:tcPr>
            <w:tcW w:w="1641" w:type="pct"/>
            <w:tcBorders>
              <w:top w:val="single" w:sz="18" w:space="0" w:color="auto"/>
              <w:bottom w:val="single" w:sz="18" w:space="0" w:color="auto"/>
            </w:tcBorders>
            <w:shd w:val="clear" w:color="auto" w:fill="auto"/>
            <w:noWrap/>
            <w:hideMark/>
          </w:tcPr>
          <w:p w:rsidR="00472989" w:rsidRPr="00BB37E2" w:rsidRDefault="00472989"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Independent variables</w:t>
            </w:r>
          </w:p>
        </w:tc>
        <w:tc>
          <w:tcPr>
            <w:tcW w:w="625" w:type="pct"/>
            <w:tcBorders>
              <w:top w:val="single" w:sz="18" w:space="0" w:color="auto"/>
              <w:bottom w:val="single" w:sz="18" w:space="0" w:color="auto"/>
            </w:tcBorders>
            <w:shd w:val="clear" w:color="auto" w:fill="auto"/>
            <w:noWrap/>
            <w:hideMark/>
          </w:tcPr>
          <w:p w:rsidR="00472989" w:rsidRPr="00BB37E2" w:rsidRDefault="00472989" w:rsidP="00A6144A">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Chisq</w:t>
            </w:r>
            <w:proofErr w:type="spellEnd"/>
          </w:p>
        </w:tc>
        <w:tc>
          <w:tcPr>
            <w:tcW w:w="390" w:type="pct"/>
            <w:tcBorders>
              <w:top w:val="single" w:sz="18" w:space="0" w:color="auto"/>
              <w:bottom w:val="single" w:sz="18" w:space="0" w:color="auto"/>
            </w:tcBorders>
            <w:shd w:val="clear" w:color="auto" w:fill="auto"/>
            <w:noWrap/>
            <w:hideMark/>
          </w:tcPr>
          <w:p w:rsidR="00472989" w:rsidRPr="00BB37E2" w:rsidRDefault="00472989" w:rsidP="00A6144A">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Df</w:t>
            </w:r>
            <w:proofErr w:type="spellEnd"/>
          </w:p>
        </w:tc>
        <w:tc>
          <w:tcPr>
            <w:tcW w:w="782" w:type="pct"/>
            <w:tcBorders>
              <w:top w:val="single" w:sz="18" w:space="0" w:color="auto"/>
              <w:bottom w:val="single" w:sz="18" w:space="0" w:color="auto"/>
            </w:tcBorders>
            <w:shd w:val="clear" w:color="auto" w:fill="auto"/>
            <w:noWrap/>
            <w:hideMark/>
          </w:tcPr>
          <w:p w:rsidR="00472989" w:rsidRPr="00BB37E2" w:rsidRDefault="00472989" w:rsidP="00A6144A">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Pr</w:t>
            </w:r>
            <w:proofErr w:type="spellEnd"/>
            <w:r w:rsidRPr="00BB37E2">
              <w:rPr>
                <w:rFonts w:ascii="Times New Roman" w:hAnsi="Times New Roman" w:cs="Times New Roman"/>
                <w:sz w:val="20"/>
                <w:szCs w:val="20"/>
                <w:lang w:val="en-GB"/>
              </w:rPr>
              <w:t>(&gt;</w:t>
            </w:r>
            <w:proofErr w:type="spellStart"/>
            <w:r w:rsidRPr="00BB37E2">
              <w:rPr>
                <w:rFonts w:ascii="Times New Roman" w:hAnsi="Times New Roman" w:cs="Times New Roman"/>
                <w:sz w:val="20"/>
                <w:szCs w:val="20"/>
                <w:lang w:val="en-GB"/>
              </w:rPr>
              <w:t>Chisq</w:t>
            </w:r>
            <w:proofErr w:type="spellEnd"/>
            <w:r w:rsidRPr="00BB37E2">
              <w:rPr>
                <w:rFonts w:ascii="Times New Roman" w:hAnsi="Times New Roman" w:cs="Times New Roman"/>
                <w:sz w:val="20"/>
                <w:szCs w:val="20"/>
                <w:lang w:val="en-GB"/>
              </w:rPr>
              <w:t>)</w:t>
            </w:r>
          </w:p>
        </w:tc>
        <w:tc>
          <w:tcPr>
            <w:tcW w:w="390" w:type="pct"/>
            <w:tcBorders>
              <w:top w:val="single" w:sz="18" w:space="0" w:color="auto"/>
            </w:tcBorders>
            <w:shd w:val="clear" w:color="auto" w:fill="auto"/>
            <w:noWrap/>
            <w:hideMark/>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5000" w:type="pct"/>
            <w:gridSpan w:val="6"/>
            <w:tcBorders>
              <w:top w:val="single" w:sz="8" w:space="0" w:color="auto"/>
            </w:tcBorders>
            <w:shd w:val="clear" w:color="auto" w:fill="auto"/>
            <w:noWrap/>
            <w:hideMark/>
          </w:tcPr>
          <w:p w:rsidR="00472989" w:rsidRPr="00BB37E2" w:rsidRDefault="00472989" w:rsidP="00A6144A">
            <w:pPr>
              <w:rPr>
                <w:rFonts w:ascii="Times New Roman" w:hAnsi="Times New Roman" w:cs="Times New Roman"/>
                <w:b/>
                <w:i/>
                <w:sz w:val="20"/>
                <w:szCs w:val="20"/>
                <w:lang w:val="en-GB"/>
              </w:rPr>
            </w:pPr>
            <w:r w:rsidRPr="00BB37E2">
              <w:rPr>
                <w:rFonts w:ascii="Times New Roman" w:hAnsi="Times New Roman" w:cs="Times New Roman"/>
                <w:b/>
                <w:sz w:val="20"/>
                <w:szCs w:val="20"/>
                <w:lang w:val="en-GB"/>
              </w:rPr>
              <w:t xml:space="preserve">Signature of the ghost competitor on performance of </w:t>
            </w:r>
            <w:r w:rsidRPr="00BB37E2">
              <w:rPr>
                <w:rFonts w:ascii="Times New Roman" w:hAnsi="Times New Roman" w:cs="Times New Roman"/>
                <w:b/>
                <w:i/>
                <w:sz w:val="20"/>
                <w:szCs w:val="20"/>
                <w:lang w:val="en-GB"/>
              </w:rPr>
              <w:t xml:space="preserve">T. </w:t>
            </w:r>
            <w:proofErr w:type="spellStart"/>
            <w:r w:rsidRPr="00BB37E2">
              <w:rPr>
                <w:rFonts w:ascii="Times New Roman" w:hAnsi="Times New Roman" w:cs="Times New Roman"/>
                <w:b/>
                <w:i/>
                <w:sz w:val="20"/>
                <w:szCs w:val="20"/>
                <w:lang w:val="en-GB"/>
              </w:rPr>
              <w:t>urticae</w:t>
            </w:r>
            <w:proofErr w:type="spellEnd"/>
          </w:p>
        </w:tc>
      </w:tr>
      <w:tr w:rsidR="00472989" w:rsidRPr="00BB37E2" w:rsidTr="00D00897">
        <w:trPr>
          <w:trHeight w:val="170"/>
        </w:trPr>
        <w:tc>
          <w:tcPr>
            <w:tcW w:w="1172" w:type="pct"/>
            <w:vMerge w:val="restart"/>
            <w:shd w:val="clear" w:color="auto" w:fill="auto"/>
            <w:noWrap/>
            <w:hideMark/>
          </w:tcPr>
          <w:p w:rsidR="00472989" w:rsidRPr="00BB37E2" w:rsidRDefault="00472989"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Fecundity on bean</w:t>
            </w:r>
          </w:p>
        </w:tc>
        <w:tc>
          <w:tcPr>
            <w:tcW w:w="1641" w:type="pct"/>
            <w:shd w:val="clear" w:color="auto" w:fill="auto"/>
            <w:noWrap/>
          </w:tcPr>
          <w:p w:rsidR="00472989" w:rsidRPr="00BB37E2" w:rsidRDefault="00472989"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Time</w:t>
            </w:r>
          </w:p>
        </w:tc>
        <w:tc>
          <w:tcPr>
            <w:tcW w:w="625"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2.6892</w:t>
            </w:r>
          </w:p>
        </w:tc>
        <w:tc>
          <w:tcPr>
            <w:tcW w:w="390"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0.1010</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1172" w:type="pct"/>
            <w:vMerge/>
            <w:shd w:val="clear" w:color="auto" w:fill="auto"/>
            <w:hideMark/>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Initial density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ludeni</w:t>
            </w:r>
            <w:proofErr w:type="spellEnd"/>
          </w:p>
        </w:tc>
        <w:tc>
          <w:tcPr>
            <w:tcW w:w="625"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1.0589</w:t>
            </w:r>
          </w:p>
        </w:tc>
        <w:tc>
          <w:tcPr>
            <w:tcW w:w="390"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0.3035</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1172" w:type="pct"/>
            <w:vMerge/>
            <w:shd w:val="clear" w:color="auto" w:fill="auto"/>
            <w:hideMark/>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Initial density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p>
        </w:tc>
        <w:tc>
          <w:tcPr>
            <w:tcW w:w="625"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1.5216</w:t>
            </w:r>
          </w:p>
        </w:tc>
        <w:tc>
          <w:tcPr>
            <w:tcW w:w="390"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0.2174</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1172" w:type="pct"/>
            <w:vMerge/>
            <w:shd w:val="clear" w:color="auto" w:fill="auto"/>
            <w:hideMark/>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Time : init. dens. </w:t>
            </w:r>
            <w:r w:rsidRPr="00BB37E2">
              <w:rPr>
                <w:rFonts w:ascii="Times New Roman" w:hAnsi="Times New Roman" w:cs="Times New Roman"/>
                <w:i/>
                <w:sz w:val="20"/>
                <w:szCs w:val="20"/>
                <w:lang w:val="en-GB"/>
              </w:rPr>
              <w:t>Tl</w:t>
            </w:r>
          </w:p>
        </w:tc>
        <w:tc>
          <w:tcPr>
            <w:tcW w:w="625"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0.0265</w:t>
            </w:r>
          </w:p>
        </w:tc>
        <w:tc>
          <w:tcPr>
            <w:tcW w:w="390"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0.8708</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1172" w:type="pct"/>
            <w:vMerge/>
            <w:shd w:val="clear" w:color="auto" w:fill="auto"/>
            <w:hideMark/>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Time : init. dens. </w:t>
            </w:r>
            <w:proofErr w:type="spellStart"/>
            <w:r w:rsidRPr="00BB37E2">
              <w:rPr>
                <w:rFonts w:ascii="Times New Roman" w:hAnsi="Times New Roman" w:cs="Times New Roman"/>
                <w:i/>
                <w:sz w:val="20"/>
                <w:szCs w:val="20"/>
                <w:lang w:val="en-GB"/>
              </w:rPr>
              <w:t>Tu</w:t>
            </w:r>
            <w:proofErr w:type="spellEnd"/>
          </w:p>
        </w:tc>
        <w:tc>
          <w:tcPr>
            <w:tcW w:w="625"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0.7537</w:t>
            </w:r>
          </w:p>
        </w:tc>
        <w:tc>
          <w:tcPr>
            <w:tcW w:w="390"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472989"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0.3853</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1172" w:type="pct"/>
            <w:vMerge w:val="restart"/>
            <w:shd w:val="clear" w:color="auto" w:fill="auto"/>
            <w:hideMark/>
          </w:tcPr>
          <w:p w:rsidR="00472989" w:rsidRPr="00BB37E2" w:rsidRDefault="00472989"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Fecundity on cucumber</w:t>
            </w:r>
          </w:p>
        </w:tc>
        <w:tc>
          <w:tcPr>
            <w:tcW w:w="1641" w:type="pct"/>
            <w:shd w:val="clear" w:color="auto" w:fill="auto"/>
            <w:noWrap/>
          </w:tcPr>
          <w:p w:rsidR="00472989" w:rsidRPr="00BB37E2" w:rsidRDefault="00472989"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Time</w:t>
            </w:r>
          </w:p>
        </w:tc>
        <w:tc>
          <w:tcPr>
            <w:tcW w:w="625"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1.1777</w:t>
            </w:r>
          </w:p>
        </w:tc>
        <w:tc>
          <w:tcPr>
            <w:tcW w:w="390"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0.2778</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1172" w:type="pct"/>
            <w:vMerge/>
            <w:shd w:val="clear" w:color="auto" w:fill="auto"/>
            <w:hideMark/>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Initial density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ludeni</w:t>
            </w:r>
            <w:proofErr w:type="spellEnd"/>
          </w:p>
        </w:tc>
        <w:tc>
          <w:tcPr>
            <w:tcW w:w="625"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3.3543</w:t>
            </w:r>
          </w:p>
        </w:tc>
        <w:tc>
          <w:tcPr>
            <w:tcW w:w="390"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0.0670</w:t>
            </w:r>
          </w:p>
        </w:tc>
        <w:tc>
          <w:tcPr>
            <w:tcW w:w="390" w:type="pct"/>
            <w:shd w:val="clear" w:color="auto" w:fill="auto"/>
            <w:noWrap/>
          </w:tcPr>
          <w:p w:rsidR="00472989" w:rsidRPr="00BB37E2" w:rsidRDefault="00BB2823"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472989" w:rsidRPr="00BB37E2" w:rsidTr="00D00897">
        <w:trPr>
          <w:trHeight w:val="170"/>
        </w:trPr>
        <w:tc>
          <w:tcPr>
            <w:tcW w:w="1172" w:type="pct"/>
            <w:vMerge/>
            <w:shd w:val="clear" w:color="auto" w:fill="auto"/>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Initial density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p>
        </w:tc>
        <w:tc>
          <w:tcPr>
            <w:tcW w:w="625"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0.3677</w:t>
            </w:r>
          </w:p>
        </w:tc>
        <w:tc>
          <w:tcPr>
            <w:tcW w:w="390"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0.5443</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1172" w:type="pct"/>
            <w:vMerge/>
            <w:shd w:val="clear" w:color="auto" w:fill="auto"/>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Time : init. dens. </w:t>
            </w:r>
            <w:r w:rsidRPr="00BB37E2">
              <w:rPr>
                <w:rFonts w:ascii="Times New Roman" w:hAnsi="Times New Roman" w:cs="Times New Roman"/>
                <w:i/>
                <w:sz w:val="20"/>
                <w:szCs w:val="20"/>
                <w:lang w:val="en-GB"/>
              </w:rPr>
              <w:t>Tl</w:t>
            </w:r>
          </w:p>
        </w:tc>
        <w:tc>
          <w:tcPr>
            <w:tcW w:w="625"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0.7408</w:t>
            </w:r>
          </w:p>
        </w:tc>
        <w:tc>
          <w:tcPr>
            <w:tcW w:w="390"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0.3894</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1172" w:type="pct"/>
            <w:vMerge/>
            <w:shd w:val="clear" w:color="auto" w:fill="auto"/>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Time : init. dens. </w:t>
            </w:r>
            <w:proofErr w:type="spellStart"/>
            <w:r w:rsidRPr="00BB37E2">
              <w:rPr>
                <w:rFonts w:ascii="Times New Roman" w:hAnsi="Times New Roman" w:cs="Times New Roman"/>
                <w:i/>
                <w:sz w:val="20"/>
                <w:szCs w:val="20"/>
                <w:lang w:val="en-GB"/>
              </w:rPr>
              <w:t>Tu</w:t>
            </w:r>
            <w:proofErr w:type="spellEnd"/>
          </w:p>
        </w:tc>
        <w:tc>
          <w:tcPr>
            <w:tcW w:w="625"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1.0420</w:t>
            </w:r>
          </w:p>
        </w:tc>
        <w:tc>
          <w:tcPr>
            <w:tcW w:w="390" w:type="pct"/>
            <w:shd w:val="clear" w:color="auto" w:fill="auto"/>
            <w:noWrap/>
          </w:tcPr>
          <w:p w:rsidR="00472989" w:rsidRPr="00BB37E2" w:rsidRDefault="00BB2823"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0.3074</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5000" w:type="pct"/>
            <w:gridSpan w:val="6"/>
            <w:tcBorders>
              <w:top w:val="single" w:sz="8" w:space="0" w:color="auto"/>
            </w:tcBorders>
            <w:shd w:val="clear" w:color="auto" w:fill="auto"/>
            <w:noWrap/>
            <w:hideMark/>
          </w:tcPr>
          <w:p w:rsidR="00472989" w:rsidRPr="00BB37E2" w:rsidRDefault="00472989" w:rsidP="00A6144A">
            <w:pPr>
              <w:rPr>
                <w:rFonts w:ascii="Times New Roman" w:eastAsia="Times New Roman" w:hAnsi="Times New Roman" w:cs="Times New Roman"/>
                <w:b/>
                <w:color w:val="000000"/>
                <w:sz w:val="20"/>
                <w:szCs w:val="20"/>
                <w:lang w:val="en-GB" w:eastAsia="nl-BE"/>
              </w:rPr>
            </w:pPr>
            <w:r w:rsidRPr="00BB37E2">
              <w:rPr>
                <w:rFonts w:ascii="Times New Roman" w:eastAsia="Times New Roman" w:hAnsi="Times New Roman" w:cs="Times New Roman"/>
                <w:b/>
                <w:color w:val="000000"/>
                <w:sz w:val="20"/>
                <w:szCs w:val="20"/>
                <w:lang w:val="en-GB" w:eastAsia="nl-BE"/>
              </w:rPr>
              <w:t xml:space="preserve">Performance </w:t>
            </w:r>
            <w:r w:rsidR="0020195B">
              <w:rPr>
                <w:rFonts w:ascii="Times New Roman" w:eastAsia="Times New Roman" w:hAnsi="Times New Roman" w:cs="Times New Roman"/>
                <w:b/>
                <w:color w:val="000000"/>
                <w:sz w:val="20"/>
                <w:szCs w:val="20"/>
                <w:lang w:val="en-GB" w:eastAsia="nl-BE"/>
              </w:rPr>
              <w:t xml:space="preserve">of </w:t>
            </w:r>
            <w:r w:rsidR="0020195B">
              <w:rPr>
                <w:rFonts w:ascii="Times New Roman" w:eastAsia="Times New Roman" w:hAnsi="Times New Roman" w:cs="Times New Roman"/>
                <w:b/>
                <w:i/>
                <w:color w:val="000000"/>
                <w:sz w:val="20"/>
                <w:szCs w:val="20"/>
                <w:lang w:val="en-GB" w:eastAsia="nl-BE"/>
              </w:rPr>
              <w:t xml:space="preserve">T. </w:t>
            </w:r>
            <w:proofErr w:type="spellStart"/>
            <w:r w:rsidR="0020195B">
              <w:rPr>
                <w:rFonts w:ascii="Times New Roman" w:eastAsia="Times New Roman" w:hAnsi="Times New Roman" w:cs="Times New Roman"/>
                <w:b/>
                <w:i/>
                <w:color w:val="000000"/>
                <w:sz w:val="20"/>
                <w:szCs w:val="20"/>
                <w:lang w:val="en-GB" w:eastAsia="nl-BE"/>
              </w:rPr>
              <w:t>urticae</w:t>
            </w:r>
            <w:proofErr w:type="spellEnd"/>
          </w:p>
        </w:tc>
      </w:tr>
      <w:tr w:rsidR="00472989" w:rsidRPr="00BB37E2" w:rsidTr="00D00897">
        <w:trPr>
          <w:trHeight w:val="170"/>
        </w:trPr>
        <w:tc>
          <w:tcPr>
            <w:tcW w:w="1172" w:type="pct"/>
            <w:vMerge w:val="restart"/>
            <w:shd w:val="clear" w:color="auto" w:fill="auto"/>
            <w:noWrap/>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Treatment</w:t>
            </w:r>
          </w:p>
        </w:tc>
        <w:tc>
          <w:tcPr>
            <w:tcW w:w="625" w:type="pct"/>
            <w:shd w:val="clear" w:color="auto" w:fill="auto"/>
            <w:noWrap/>
          </w:tcPr>
          <w:p w:rsidR="00472989" w:rsidRPr="00BB37E2" w:rsidRDefault="00A1207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10.2616</w:t>
            </w:r>
          </w:p>
        </w:tc>
        <w:tc>
          <w:tcPr>
            <w:tcW w:w="390" w:type="pct"/>
            <w:shd w:val="clear" w:color="auto" w:fill="auto"/>
            <w:noWrap/>
          </w:tcPr>
          <w:p w:rsidR="00472989" w:rsidRPr="00BB37E2" w:rsidRDefault="00A1207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782" w:type="pct"/>
            <w:shd w:val="clear" w:color="auto" w:fill="auto"/>
            <w:noWrap/>
          </w:tcPr>
          <w:p w:rsidR="00472989" w:rsidRPr="00BB37E2" w:rsidRDefault="00A1207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0.0059</w:t>
            </w:r>
          </w:p>
        </w:tc>
        <w:tc>
          <w:tcPr>
            <w:tcW w:w="390" w:type="pct"/>
            <w:shd w:val="clear" w:color="auto" w:fill="auto"/>
            <w:noWrap/>
          </w:tcPr>
          <w:p w:rsidR="00472989" w:rsidRPr="00BB37E2" w:rsidRDefault="00A1207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472989" w:rsidRPr="00BB37E2" w:rsidTr="00D00897">
        <w:trPr>
          <w:trHeight w:val="170"/>
        </w:trPr>
        <w:tc>
          <w:tcPr>
            <w:tcW w:w="1172" w:type="pct"/>
            <w:vMerge/>
            <w:shd w:val="clear" w:color="auto" w:fill="auto"/>
          </w:tcPr>
          <w:p w:rsidR="00472989" w:rsidRPr="00BB37E2" w:rsidRDefault="00472989" w:rsidP="00A6144A">
            <w:pPr>
              <w:rPr>
                <w:rFonts w:ascii="Times New Roman" w:hAnsi="Times New Roman" w:cs="Times New Roman"/>
                <w:sz w:val="20"/>
                <w:szCs w:val="20"/>
                <w:lang w:val="en-GB"/>
              </w:rPr>
            </w:pPr>
          </w:p>
        </w:tc>
        <w:tc>
          <w:tcPr>
            <w:tcW w:w="1641" w:type="pct"/>
            <w:shd w:val="clear" w:color="auto" w:fill="auto"/>
            <w:noWrap/>
          </w:tcPr>
          <w:p w:rsidR="00472989" w:rsidRPr="00BB37E2" w:rsidRDefault="00472989"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Time</w:t>
            </w:r>
          </w:p>
        </w:tc>
        <w:tc>
          <w:tcPr>
            <w:tcW w:w="625" w:type="pct"/>
            <w:shd w:val="clear" w:color="auto" w:fill="auto"/>
            <w:noWrap/>
          </w:tcPr>
          <w:p w:rsidR="00472989" w:rsidRPr="00BB37E2" w:rsidRDefault="00A1207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0.0596</w:t>
            </w:r>
          </w:p>
        </w:tc>
        <w:tc>
          <w:tcPr>
            <w:tcW w:w="390" w:type="pct"/>
            <w:shd w:val="clear" w:color="auto" w:fill="auto"/>
            <w:noWrap/>
          </w:tcPr>
          <w:p w:rsidR="00472989" w:rsidRPr="00BB37E2" w:rsidRDefault="00A1207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82" w:type="pct"/>
            <w:shd w:val="clear" w:color="auto" w:fill="auto"/>
            <w:noWrap/>
          </w:tcPr>
          <w:p w:rsidR="00472989" w:rsidRPr="00BB37E2" w:rsidRDefault="00A1207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0.8071</w:t>
            </w:r>
          </w:p>
        </w:tc>
        <w:tc>
          <w:tcPr>
            <w:tcW w:w="390" w:type="pct"/>
            <w:shd w:val="clear" w:color="auto" w:fill="auto"/>
            <w:noWrap/>
          </w:tcPr>
          <w:p w:rsidR="00472989" w:rsidRPr="00BB37E2" w:rsidRDefault="00472989" w:rsidP="00A6144A">
            <w:pPr>
              <w:rPr>
                <w:rFonts w:ascii="Times New Roman" w:hAnsi="Times New Roman" w:cs="Times New Roman"/>
                <w:sz w:val="20"/>
                <w:szCs w:val="20"/>
                <w:lang w:val="en-GB"/>
              </w:rPr>
            </w:pPr>
          </w:p>
        </w:tc>
      </w:tr>
      <w:tr w:rsidR="00472989" w:rsidRPr="00BB37E2" w:rsidTr="00D00897">
        <w:trPr>
          <w:trHeight w:val="170"/>
        </w:trPr>
        <w:tc>
          <w:tcPr>
            <w:tcW w:w="1172" w:type="pct"/>
            <w:vMerge/>
            <w:tcBorders>
              <w:bottom w:val="single" w:sz="8" w:space="0" w:color="auto"/>
            </w:tcBorders>
            <w:shd w:val="clear" w:color="auto" w:fill="auto"/>
          </w:tcPr>
          <w:p w:rsidR="00472989" w:rsidRPr="00BB37E2" w:rsidRDefault="00472989" w:rsidP="00A6144A">
            <w:pPr>
              <w:rPr>
                <w:rFonts w:ascii="Times New Roman" w:hAnsi="Times New Roman" w:cs="Times New Roman"/>
                <w:sz w:val="20"/>
                <w:szCs w:val="20"/>
                <w:lang w:val="en-GB"/>
              </w:rPr>
            </w:pPr>
          </w:p>
        </w:tc>
        <w:tc>
          <w:tcPr>
            <w:tcW w:w="1641" w:type="pct"/>
            <w:tcBorders>
              <w:bottom w:val="single" w:sz="8" w:space="0" w:color="auto"/>
            </w:tcBorders>
            <w:shd w:val="clear" w:color="auto" w:fill="auto"/>
            <w:noWrap/>
          </w:tcPr>
          <w:p w:rsidR="00472989" w:rsidRPr="00BB37E2" w:rsidRDefault="00472989"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Treatment : time</w:t>
            </w:r>
          </w:p>
        </w:tc>
        <w:tc>
          <w:tcPr>
            <w:tcW w:w="625" w:type="pct"/>
            <w:tcBorders>
              <w:bottom w:val="single" w:sz="8" w:space="0" w:color="auto"/>
            </w:tcBorders>
            <w:shd w:val="clear" w:color="auto" w:fill="auto"/>
            <w:noWrap/>
          </w:tcPr>
          <w:p w:rsidR="00472989" w:rsidRPr="00BB37E2" w:rsidRDefault="00A1207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1.4170</w:t>
            </w:r>
          </w:p>
        </w:tc>
        <w:tc>
          <w:tcPr>
            <w:tcW w:w="390" w:type="pct"/>
            <w:tcBorders>
              <w:bottom w:val="single" w:sz="8" w:space="0" w:color="auto"/>
            </w:tcBorders>
            <w:shd w:val="clear" w:color="auto" w:fill="auto"/>
            <w:noWrap/>
          </w:tcPr>
          <w:p w:rsidR="00472989" w:rsidRPr="00BB37E2" w:rsidRDefault="00A1207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2</w:t>
            </w:r>
          </w:p>
        </w:tc>
        <w:tc>
          <w:tcPr>
            <w:tcW w:w="782" w:type="pct"/>
            <w:tcBorders>
              <w:bottom w:val="single" w:sz="8" w:space="0" w:color="auto"/>
            </w:tcBorders>
            <w:shd w:val="clear" w:color="auto" w:fill="auto"/>
            <w:noWrap/>
          </w:tcPr>
          <w:p w:rsidR="00472989" w:rsidRPr="00BB37E2" w:rsidRDefault="00A1207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0.4924</w:t>
            </w:r>
          </w:p>
        </w:tc>
        <w:tc>
          <w:tcPr>
            <w:tcW w:w="390" w:type="pct"/>
            <w:tcBorders>
              <w:bottom w:val="single" w:sz="8" w:space="0" w:color="auto"/>
            </w:tcBorders>
            <w:shd w:val="clear" w:color="auto" w:fill="auto"/>
            <w:noWrap/>
          </w:tcPr>
          <w:p w:rsidR="00472989" w:rsidRPr="00BB37E2" w:rsidRDefault="00472989" w:rsidP="00A6144A">
            <w:pPr>
              <w:rPr>
                <w:rFonts w:ascii="Times New Roman" w:hAnsi="Times New Roman" w:cs="Times New Roman"/>
                <w:sz w:val="20"/>
                <w:szCs w:val="20"/>
                <w:lang w:val="en-GB"/>
              </w:rPr>
            </w:pPr>
          </w:p>
        </w:tc>
      </w:tr>
    </w:tbl>
    <w:p w:rsidR="00472989" w:rsidRPr="00BB37E2" w:rsidRDefault="00472989" w:rsidP="00A6144A">
      <w:pPr>
        <w:spacing w:after="0" w:line="240" w:lineRule="auto"/>
        <w:rPr>
          <w:rFonts w:ascii="Times New Roman" w:hAnsi="Times New Roman" w:cs="Times New Roman"/>
          <w:sz w:val="20"/>
          <w:szCs w:val="20"/>
          <w:lang w:val="en-GB"/>
        </w:rPr>
      </w:pPr>
    </w:p>
    <w:p w:rsidR="00B93647" w:rsidRDefault="00B93647">
      <w:pPr>
        <w:rPr>
          <w:rFonts w:ascii="Times New Roman" w:hAnsi="Times New Roman" w:cs="Times New Roman"/>
          <w:b/>
          <w:sz w:val="20"/>
          <w:szCs w:val="20"/>
          <w:lang w:val="en-GB"/>
        </w:rPr>
      </w:pPr>
      <w:r>
        <w:rPr>
          <w:rFonts w:ascii="Times New Roman" w:hAnsi="Times New Roman" w:cs="Times New Roman"/>
          <w:b/>
          <w:sz w:val="20"/>
          <w:szCs w:val="20"/>
          <w:lang w:val="en-GB"/>
        </w:rPr>
        <w:br w:type="page"/>
      </w:r>
    </w:p>
    <w:p w:rsidR="00E30828" w:rsidRPr="00B93647" w:rsidRDefault="00BC1AE7" w:rsidP="00B93647">
      <w:pPr>
        <w:widowControl w:val="0"/>
        <w:autoSpaceDE w:val="0"/>
        <w:autoSpaceDN w:val="0"/>
        <w:adjustRightInd w:val="0"/>
        <w:spacing w:after="0" w:line="276" w:lineRule="auto"/>
        <w:rPr>
          <w:rFonts w:ascii="Times New Roman" w:hAnsi="Times New Roman" w:cs="Times New Roman"/>
          <w:sz w:val="24"/>
          <w:szCs w:val="20"/>
          <w:lang w:val="en-GB"/>
        </w:rPr>
      </w:pPr>
      <w:r w:rsidRPr="00B93647">
        <w:rPr>
          <w:rFonts w:ascii="Times New Roman" w:hAnsi="Times New Roman" w:cs="Times New Roman"/>
          <w:b/>
          <w:sz w:val="24"/>
          <w:szCs w:val="20"/>
          <w:lang w:val="en-GB"/>
        </w:rPr>
        <w:lastRenderedPageBreak/>
        <w:t xml:space="preserve">Table S4: </w:t>
      </w:r>
      <w:r w:rsidR="00E30828" w:rsidRPr="00B93647">
        <w:rPr>
          <w:rFonts w:ascii="Times New Roman" w:hAnsi="Times New Roman" w:cs="Times New Roman"/>
          <w:b/>
          <w:sz w:val="24"/>
          <w:szCs w:val="20"/>
          <w:lang w:val="en-GB"/>
        </w:rPr>
        <w:t xml:space="preserve">Summary of the final GLMM explaining reproductive performance. </w:t>
      </w:r>
      <w:r w:rsidR="00E30828" w:rsidRPr="00B93647">
        <w:rPr>
          <w:rFonts w:ascii="Times New Roman" w:hAnsi="Times New Roman" w:cs="Times New Roman"/>
          <w:sz w:val="24"/>
          <w:szCs w:val="20"/>
          <w:lang w:val="en-GB"/>
        </w:rPr>
        <w:t>The values provided in the table are the raw and untransformed estimates (negative binomial distribution)</w:t>
      </w:r>
      <w:r w:rsidRPr="00B93647">
        <w:rPr>
          <w:rFonts w:ascii="Times New Roman" w:hAnsi="Times New Roman" w:cs="Times New Roman"/>
          <w:sz w:val="24"/>
          <w:szCs w:val="20"/>
          <w:lang w:val="en-GB"/>
        </w:rPr>
        <w:t xml:space="preserve"> (with time as a continuous instead of a categorical variable)</w:t>
      </w:r>
      <w:r w:rsidR="00E30828" w:rsidRPr="00B93647">
        <w:rPr>
          <w:rFonts w:ascii="Times New Roman" w:hAnsi="Times New Roman" w:cs="Times New Roman"/>
          <w:sz w:val="24"/>
          <w:szCs w:val="20"/>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1178"/>
        <w:gridCol w:w="978"/>
        <w:gridCol w:w="992"/>
        <w:gridCol w:w="1187"/>
        <w:gridCol w:w="644"/>
      </w:tblGrid>
      <w:tr w:rsidR="00E30828" w:rsidRPr="00BB37E2" w:rsidTr="00D00897">
        <w:trPr>
          <w:trHeight w:val="170"/>
        </w:trPr>
        <w:tc>
          <w:tcPr>
            <w:tcW w:w="2256" w:type="pct"/>
            <w:tcBorders>
              <w:top w:val="single" w:sz="18" w:space="0" w:color="auto"/>
              <w:bottom w:val="single" w:sz="18" w:space="0" w:color="auto"/>
            </w:tcBorders>
            <w:shd w:val="clear" w:color="auto" w:fill="auto"/>
            <w:noWrap/>
            <w:hideMark/>
          </w:tcPr>
          <w:p w:rsidR="00E30828" w:rsidRPr="00BB37E2" w:rsidRDefault="00E30828" w:rsidP="00A6144A">
            <w:pPr>
              <w:rPr>
                <w:rFonts w:ascii="Times New Roman" w:hAnsi="Times New Roman" w:cs="Times New Roman"/>
                <w:sz w:val="20"/>
                <w:szCs w:val="20"/>
                <w:lang w:val="en-GB"/>
              </w:rPr>
            </w:pPr>
          </w:p>
        </w:tc>
        <w:tc>
          <w:tcPr>
            <w:tcW w:w="649" w:type="pct"/>
            <w:tcBorders>
              <w:top w:val="single" w:sz="18" w:space="0" w:color="auto"/>
              <w:bottom w:val="single" w:sz="18" w:space="0" w:color="auto"/>
            </w:tcBorders>
            <w:shd w:val="clear" w:color="auto" w:fill="auto"/>
            <w:noWrap/>
            <w:hideMark/>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Estimate</w:t>
            </w:r>
          </w:p>
        </w:tc>
        <w:tc>
          <w:tcPr>
            <w:tcW w:w="539" w:type="pct"/>
            <w:tcBorders>
              <w:top w:val="single" w:sz="18" w:space="0" w:color="auto"/>
              <w:bottom w:val="single" w:sz="18" w:space="0" w:color="auto"/>
            </w:tcBorders>
            <w:shd w:val="clear" w:color="auto" w:fill="auto"/>
            <w:noWrap/>
            <w:hideMark/>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SE</w:t>
            </w:r>
          </w:p>
        </w:tc>
        <w:tc>
          <w:tcPr>
            <w:tcW w:w="547" w:type="pct"/>
            <w:tcBorders>
              <w:top w:val="single" w:sz="18" w:space="0" w:color="auto"/>
              <w:bottom w:val="single" w:sz="18" w:space="0" w:color="auto"/>
            </w:tcBorders>
            <w:shd w:val="clear" w:color="auto" w:fill="auto"/>
            <w:noWrap/>
            <w:hideMark/>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i/>
                <w:sz w:val="20"/>
                <w:szCs w:val="20"/>
                <w:lang w:val="en-GB"/>
              </w:rPr>
              <w:t xml:space="preserve">z </w:t>
            </w:r>
            <w:r w:rsidRPr="00BB37E2">
              <w:rPr>
                <w:rFonts w:ascii="Times New Roman" w:hAnsi="Times New Roman" w:cs="Times New Roman"/>
                <w:sz w:val="20"/>
                <w:szCs w:val="20"/>
                <w:lang w:val="en-GB"/>
              </w:rPr>
              <w:t>value</w:t>
            </w:r>
          </w:p>
        </w:tc>
        <w:tc>
          <w:tcPr>
            <w:tcW w:w="654" w:type="pct"/>
            <w:tcBorders>
              <w:top w:val="single" w:sz="18" w:space="0" w:color="auto"/>
              <w:bottom w:val="single" w:sz="18" w:space="0" w:color="auto"/>
            </w:tcBorders>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i/>
                <w:sz w:val="20"/>
                <w:szCs w:val="20"/>
                <w:lang w:val="en-GB"/>
              </w:rPr>
              <w:t xml:space="preserve">P </w:t>
            </w:r>
            <w:r w:rsidRPr="00BB37E2">
              <w:rPr>
                <w:rFonts w:ascii="Times New Roman" w:hAnsi="Times New Roman" w:cs="Times New Roman"/>
                <w:sz w:val="20"/>
                <w:szCs w:val="20"/>
                <w:lang w:val="en-GB"/>
              </w:rPr>
              <w:t>value</w:t>
            </w:r>
          </w:p>
        </w:tc>
        <w:tc>
          <w:tcPr>
            <w:tcW w:w="355" w:type="pct"/>
            <w:tcBorders>
              <w:top w:val="single" w:sz="18" w:space="0" w:color="auto"/>
              <w:bottom w:val="single" w:sz="18" w:space="0" w:color="auto"/>
            </w:tcBorders>
            <w:shd w:val="clear" w:color="auto" w:fill="auto"/>
            <w:noWrap/>
            <w:hideMark/>
          </w:tcPr>
          <w:p w:rsidR="00E30828" w:rsidRPr="00BB37E2" w:rsidRDefault="00E30828" w:rsidP="00A6144A">
            <w:pPr>
              <w:rPr>
                <w:rFonts w:ascii="Times New Roman" w:hAnsi="Times New Roman" w:cs="Times New Roman"/>
                <w:sz w:val="20"/>
                <w:szCs w:val="20"/>
                <w:lang w:val="en-GB"/>
              </w:rPr>
            </w:pPr>
          </w:p>
        </w:tc>
      </w:tr>
      <w:tr w:rsidR="00E30828" w:rsidRPr="00BB37E2" w:rsidTr="00D00897">
        <w:trPr>
          <w:trHeight w:val="170"/>
        </w:trPr>
        <w:tc>
          <w:tcPr>
            <w:tcW w:w="5000" w:type="pct"/>
            <w:gridSpan w:val="6"/>
            <w:tcBorders>
              <w:top w:val="single" w:sz="8" w:space="0" w:color="auto"/>
            </w:tcBorders>
            <w:shd w:val="clear" w:color="auto" w:fill="auto"/>
            <w:noWrap/>
          </w:tcPr>
          <w:p w:rsidR="00E30828" w:rsidRPr="00BB37E2" w:rsidRDefault="00E30828" w:rsidP="00A6144A">
            <w:pPr>
              <w:rPr>
                <w:rFonts w:ascii="Times New Roman" w:hAnsi="Times New Roman" w:cs="Times New Roman"/>
                <w:b/>
                <w:sz w:val="20"/>
                <w:szCs w:val="20"/>
                <w:lang w:val="en-GB"/>
              </w:rPr>
            </w:pPr>
            <w:r w:rsidRPr="00BB37E2">
              <w:rPr>
                <w:rFonts w:ascii="Times New Roman" w:hAnsi="Times New Roman" w:cs="Times New Roman"/>
                <w:b/>
                <w:sz w:val="20"/>
                <w:szCs w:val="20"/>
                <w:lang w:val="en-GB"/>
              </w:rPr>
              <w:t xml:space="preserve">Signature of the ghost competitor on performance of </w:t>
            </w:r>
            <w:r w:rsidRPr="00BB37E2">
              <w:rPr>
                <w:rFonts w:ascii="Times New Roman" w:hAnsi="Times New Roman" w:cs="Times New Roman"/>
                <w:b/>
                <w:i/>
                <w:sz w:val="20"/>
                <w:szCs w:val="20"/>
                <w:lang w:val="en-GB"/>
              </w:rPr>
              <w:t xml:space="preserve">T. </w:t>
            </w:r>
            <w:proofErr w:type="spellStart"/>
            <w:r w:rsidRPr="00BB37E2">
              <w:rPr>
                <w:rFonts w:ascii="Times New Roman" w:hAnsi="Times New Roman" w:cs="Times New Roman"/>
                <w:b/>
                <w:i/>
                <w:sz w:val="20"/>
                <w:szCs w:val="20"/>
                <w:lang w:val="en-GB"/>
              </w:rPr>
              <w:t>urticae</w:t>
            </w:r>
            <w:proofErr w:type="spellEnd"/>
          </w:p>
        </w:tc>
      </w:tr>
      <w:tr w:rsidR="00E30828" w:rsidRPr="00BB37E2" w:rsidTr="00D00897">
        <w:trPr>
          <w:trHeight w:val="170"/>
        </w:trPr>
        <w:tc>
          <w:tcPr>
            <w:tcW w:w="5000" w:type="pct"/>
            <w:gridSpan w:val="6"/>
            <w:shd w:val="clear" w:color="auto" w:fill="auto"/>
            <w:noWrap/>
          </w:tcPr>
          <w:p w:rsidR="00E30828" w:rsidRPr="00BB37E2" w:rsidRDefault="00E30828" w:rsidP="00A6144A">
            <w:pPr>
              <w:rPr>
                <w:rFonts w:ascii="Times New Roman" w:hAnsi="Times New Roman" w:cs="Times New Roman"/>
                <w:sz w:val="20"/>
                <w:szCs w:val="20"/>
                <w:u w:val="single"/>
                <w:lang w:val="en-GB"/>
              </w:rPr>
            </w:pPr>
            <w:r w:rsidRPr="00BB37E2">
              <w:rPr>
                <w:rFonts w:ascii="Times New Roman" w:hAnsi="Times New Roman" w:cs="Times New Roman"/>
                <w:sz w:val="20"/>
                <w:szCs w:val="20"/>
                <w:u w:val="single"/>
                <w:lang w:val="en-GB"/>
              </w:rPr>
              <w:t>Fecundity assessed on bean</w:t>
            </w:r>
          </w:p>
        </w:tc>
      </w:tr>
      <w:tr w:rsidR="00E30828" w:rsidRPr="00BB37E2" w:rsidTr="00D00897">
        <w:trPr>
          <w:trHeight w:val="170"/>
        </w:trPr>
        <w:tc>
          <w:tcPr>
            <w:tcW w:w="2256" w:type="pct"/>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(Intercept)</w:t>
            </w:r>
          </w:p>
        </w:tc>
        <w:tc>
          <w:tcPr>
            <w:tcW w:w="649"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3.8613</w:t>
            </w:r>
          </w:p>
        </w:tc>
        <w:tc>
          <w:tcPr>
            <w:tcW w:w="539"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0.1291</w:t>
            </w:r>
          </w:p>
        </w:tc>
        <w:tc>
          <w:tcPr>
            <w:tcW w:w="547"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29.91</w:t>
            </w:r>
          </w:p>
        </w:tc>
        <w:tc>
          <w:tcPr>
            <w:tcW w:w="654" w:type="pct"/>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&lt;2e-16</w:t>
            </w:r>
          </w:p>
        </w:tc>
        <w:tc>
          <w:tcPr>
            <w:tcW w:w="355" w:type="pct"/>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E30828" w:rsidRPr="00BB37E2" w:rsidTr="00D00897">
        <w:trPr>
          <w:trHeight w:val="170"/>
        </w:trPr>
        <w:tc>
          <w:tcPr>
            <w:tcW w:w="2256" w:type="pct"/>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Time</w:t>
            </w:r>
          </w:p>
        </w:tc>
        <w:tc>
          <w:tcPr>
            <w:tcW w:w="649"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-0.0268</w:t>
            </w:r>
          </w:p>
        </w:tc>
        <w:tc>
          <w:tcPr>
            <w:tcW w:w="539"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0.0154</w:t>
            </w:r>
          </w:p>
        </w:tc>
        <w:tc>
          <w:tcPr>
            <w:tcW w:w="547"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-1.73</w:t>
            </w:r>
          </w:p>
        </w:tc>
        <w:tc>
          <w:tcPr>
            <w:tcW w:w="654" w:type="pct"/>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0.083</w:t>
            </w:r>
          </w:p>
        </w:tc>
        <w:tc>
          <w:tcPr>
            <w:tcW w:w="355" w:type="pct"/>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E30828" w:rsidRPr="00BB37E2" w:rsidTr="00D00897">
        <w:trPr>
          <w:trHeight w:val="170"/>
        </w:trPr>
        <w:tc>
          <w:tcPr>
            <w:tcW w:w="5000" w:type="pct"/>
            <w:gridSpan w:val="6"/>
            <w:shd w:val="clear" w:color="auto" w:fill="auto"/>
            <w:noWrap/>
          </w:tcPr>
          <w:p w:rsidR="00E30828" w:rsidRPr="00BB37E2" w:rsidRDefault="00E30828" w:rsidP="00A6144A">
            <w:pPr>
              <w:rPr>
                <w:rFonts w:ascii="Times New Roman" w:hAnsi="Times New Roman" w:cs="Times New Roman"/>
                <w:sz w:val="20"/>
                <w:szCs w:val="20"/>
                <w:u w:val="single"/>
                <w:lang w:val="en-GB"/>
              </w:rPr>
            </w:pPr>
            <w:r w:rsidRPr="00BB37E2">
              <w:rPr>
                <w:rFonts w:ascii="Times New Roman" w:hAnsi="Times New Roman" w:cs="Times New Roman"/>
                <w:sz w:val="20"/>
                <w:szCs w:val="20"/>
                <w:u w:val="single"/>
                <w:lang w:val="en-GB"/>
              </w:rPr>
              <w:t>Fecundity assessed on cucumber</w:t>
            </w:r>
          </w:p>
        </w:tc>
      </w:tr>
      <w:tr w:rsidR="00E30828" w:rsidRPr="00BB37E2" w:rsidTr="00D00897">
        <w:trPr>
          <w:trHeight w:val="170"/>
        </w:trPr>
        <w:tc>
          <w:tcPr>
            <w:tcW w:w="2256" w:type="pct"/>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(Intercept)</w:t>
            </w:r>
          </w:p>
        </w:tc>
        <w:tc>
          <w:tcPr>
            <w:tcW w:w="649" w:type="pct"/>
            <w:shd w:val="clear" w:color="auto" w:fill="auto"/>
            <w:noWrap/>
          </w:tcPr>
          <w:p w:rsidR="00E30828"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3.2209</w:t>
            </w:r>
          </w:p>
        </w:tc>
        <w:tc>
          <w:tcPr>
            <w:tcW w:w="539" w:type="pct"/>
            <w:shd w:val="clear" w:color="auto" w:fill="auto"/>
            <w:noWrap/>
          </w:tcPr>
          <w:p w:rsidR="00E30828"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0.0883</w:t>
            </w:r>
          </w:p>
        </w:tc>
        <w:tc>
          <w:tcPr>
            <w:tcW w:w="547" w:type="pct"/>
            <w:shd w:val="clear" w:color="auto" w:fill="auto"/>
            <w:noWrap/>
          </w:tcPr>
          <w:p w:rsidR="00E30828"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36.47</w:t>
            </w:r>
          </w:p>
        </w:tc>
        <w:tc>
          <w:tcPr>
            <w:tcW w:w="654" w:type="pct"/>
          </w:tcPr>
          <w:p w:rsidR="00E30828"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&lt;2e-16</w:t>
            </w:r>
          </w:p>
        </w:tc>
        <w:tc>
          <w:tcPr>
            <w:tcW w:w="355" w:type="pct"/>
            <w:shd w:val="clear" w:color="auto" w:fill="auto"/>
            <w:noWrap/>
          </w:tcPr>
          <w:p w:rsidR="00E30828" w:rsidRPr="00BB37E2" w:rsidRDefault="00687F72"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E30828" w:rsidRPr="00BB37E2" w:rsidTr="00D00897">
        <w:trPr>
          <w:trHeight w:val="170"/>
        </w:trPr>
        <w:tc>
          <w:tcPr>
            <w:tcW w:w="2256" w:type="pct"/>
            <w:shd w:val="clear" w:color="auto" w:fill="auto"/>
            <w:noWrap/>
          </w:tcPr>
          <w:p w:rsidR="00E30828" w:rsidRPr="00BB37E2" w:rsidRDefault="00E30828"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Initial density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ludeni</w:t>
            </w:r>
            <w:proofErr w:type="spellEnd"/>
          </w:p>
        </w:tc>
        <w:tc>
          <w:tcPr>
            <w:tcW w:w="649" w:type="pct"/>
            <w:shd w:val="clear" w:color="auto" w:fill="auto"/>
            <w:noWrap/>
          </w:tcPr>
          <w:p w:rsidR="00E30828"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0.0693</w:t>
            </w:r>
          </w:p>
        </w:tc>
        <w:tc>
          <w:tcPr>
            <w:tcW w:w="539" w:type="pct"/>
            <w:shd w:val="clear" w:color="auto" w:fill="auto"/>
            <w:noWrap/>
          </w:tcPr>
          <w:p w:rsidR="00E30828"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0.0298</w:t>
            </w:r>
          </w:p>
        </w:tc>
        <w:tc>
          <w:tcPr>
            <w:tcW w:w="547" w:type="pct"/>
            <w:shd w:val="clear" w:color="auto" w:fill="auto"/>
            <w:noWrap/>
          </w:tcPr>
          <w:p w:rsidR="00E30828"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2.33</w:t>
            </w:r>
          </w:p>
        </w:tc>
        <w:tc>
          <w:tcPr>
            <w:tcW w:w="654" w:type="pct"/>
          </w:tcPr>
          <w:p w:rsidR="00E30828" w:rsidRPr="00BB37E2" w:rsidRDefault="00687F72"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0.0199</w:t>
            </w:r>
          </w:p>
        </w:tc>
        <w:tc>
          <w:tcPr>
            <w:tcW w:w="355" w:type="pct"/>
            <w:shd w:val="clear" w:color="auto" w:fill="auto"/>
            <w:noWrap/>
          </w:tcPr>
          <w:p w:rsidR="00E30828" w:rsidRPr="00BB37E2" w:rsidRDefault="00687F72"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E30828" w:rsidRPr="00BB37E2" w:rsidTr="00D00897">
        <w:trPr>
          <w:trHeight w:val="170"/>
        </w:trPr>
        <w:tc>
          <w:tcPr>
            <w:tcW w:w="5000" w:type="pct"/>
            <w:gridSpan w:val="6"/>
            <w:tcBorders>
              <w:top w:val="single" w:sz="8" w:space="0" w:color="auto"/>
            </w:tcBorders>
            <w:shd w:val="clear" w:color="auto" w:fill="auto"/>
            <w:noWrap/>
          </w:tcPr>
          <w:p w:rsidR="00E30828" w:rsidRPr="00BB37E2" w:rsidRDefault="00E30828" w:rsidP="00A6144A">
            <w:pPr>
              <w:rPr>
                <w:rFonts w:ascii="Times New Roman" w:hAnsi="Times New Roman" w:cs="Times New Roman"/>
                <w:b/>
                <w:sz w:val="20"/>
                <w:szCs w:val="20"/>
                <w:lang w:val="en-GB"/>
              </w:rPr>
            </w:pPr>
            <w:r w:rsidRPr="00BB37E2">
              <w:rPr>
                <w:rFonts w:ascii="Times New Roman" w:hAnsi="Times New Roman" w:cs="Times New Roman"/>
                <w:b/>
                <w:sz w:val="20"/>
                <w:szCs w:val="20"/>
                <w:lang w:val="en-GB"/>
              </w:rPr>
              <w:t xml:space="preserve">Performance </w:t>
            </w:r>
            <w:r w:rsidR="0020195B">
              <w:rPr>
                <w:rFonts w:ascii="Times New Roman" w:eastAsia="Times New Roman" w:hAnsi="Times New Roman" w:cs="Times New Roman"/>
                <w:b/>
                <w:color w:val="000000"/>
                <w:sz w:val="20"/>
                <w:szCs w:val="20"/>
                <w:lang w:val="en-GB" w:eastAsia="nl-BE"/>
              </w:rPr>
              <w:t xml:space="preserve">of </w:t>
            </w:r>
            <w:r w:rsidR="0020195B">
              <w:rPr>
                <w:rFonts w:ascii="Times New Roman" w:eastAsia="Times New Roman" w:hAnsi="Times New Roman" w:cs="Times New Roman"/>
                <w:b/>
                <w:i/>
                <w:color w:val="000000"/>
                <w:sz w:val="20"/>
                <w:szCs w:val="20"/>
                <w:lang w:val="en-GB" w:eastAsia="nl-BE"/>
              </w:rPr>
              <w:t xml:space="preserve">T. </w:t>
            </w:r>
            <w:proofErr w:type="spellStart"/>
            <w:r w:rsidR="0020195B">
              <w:rPr>
                <w:rFonts w:ascii="Times New Roman" w:eastAsia="Times New Roman" w:hAnsi="Times New Roman" w:cs="Times New Roman"/>
                <w:b/>
                <w:i/>
                <w:color w:val="000000"/>
                <w:sz w:val="20"/>
                <w:szCs w:val="20"/>
                <w:lang w:val="en-GB" w:eastAsia="nl-BE"/>
              </w:rPr>
              <w:t>urticae</w:t>
            </w:r>
            <w:proofErr w:type="spellEnd"/>
          </w:p>
        </w:tc>
      </w:tr>
      <w:tr w:rsidR="00E30828" w:rsidRPr="00BB37E2" w:rsidTr="00D00897">
        <w:trPr>
          <w:trHeight w:val="170"/>
        </w:trPr>
        <w:tc>
          <w:tcPr>
            <w:tcW w:w="2256" w:type="pct"/>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(Intercept)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r w:rsidRPr="00BB37E2">
              <w:rPr>
                <w:rFonts w:ascii="Times New Roman" w:hAnsi="Times New Roman" w:cs="Times New Roman"/>
                <w:i/>
                <w:sz w:val="20"/>
                <w:szCs w:val="20"/>
                <w:lang w:val="en-GB"/>
              </w:rPr>
              <w:t xml:space="preserve"> </w:t>
            </w:r>
            <w:r w:rsidRPr="00BB37E2">
              <w:rPr>
                <w:rFonts w:ascii="Times New Roman" w:hAnsi="Times New Roman" w:cs="Times New Roman"/>
                <w:sz w:val="20"/>
                <w:szCs w:val="20"/>
                <w:lang w:val="en-GB"/>
              </w:rPr>
              <w:t>without comp.</w:t>
            </w:r>
          </w:p>
        </w:tc>
        <w:tc>
          <w:tcPr>
            <w:tcW w:w="649"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3.5241</w:t>
            </w:r>
          </w:p>
        </w:tc>
        <w:tc>
          <w:tcPr>
            <w:tcW w:w="539"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0.0395</w:t>
            </w:r>
          </w:p>
        </w:tc>
        <w:tc>
          <w:tcPr>
            <w:tcW w:w="547"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89.23</w:t>
            </w:r>
          </w:p>
        </w:tc>
        <w:tc>
          <w:tcPr>
            <w:tcW w:w="654" w:type="pct"/>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&lt;2e-16</w:t>
            </w:r>
          </w:p>
        </w:tc>
        <w:tc>
          <w:tcPr>
            <w:tcW w:w="355" w:type="pct"/>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E30828" w:rsidRPr="00BB37E2" w:rsidTr="00D00897">
        <w:trPr>
          <w:trHeight w:val="170"/>
        </w:trPr>
        <w:tc>
          <w:tcPr>
            <w:tcW w:w="2256" w:type="pct"/>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r w:rsidRPr="00BB37E2">
              <w:rPr>
                <w:rFonts w:ascii="Times New Roman" w:hAnsi="Times New Roman" w:cs="Times New Roman"/>
                <w:i/>
                <w:sz w:val="20"/>
                <w:szCs w:val="20"/>
                <w:lang w:val="en-GB"/>
              </w:rPr>
              <w:t xml:space="preserve"> </w:t>
            </w:r>
            <w:r w:rsidRPr="00BB37E2">
              <w:rPr>
                <w:rFonts w:ascii="Times New Roman" w:hAnsi="Times New Roman" w:cs="Times New Roman"/>
                <w:sz w:val="20"/>
                <w:szCs w:val="20"/>
                <w:lang w:val="en-GB"/>
              </w:rPr>
              <w:t>under comp.</w:t>
            </w:r>
          </w:p>
        </w:tc>
        <w:tc>
          <w:tcPr>
            <w:tcW w:w="649"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-0.1119</w:t>
            </w:r>
          </w:p>
        </w:tc>
        <w:tc>
          <w:tcPr>
            <w:tcW w:w="539"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0.0515</w:t>
            </w:r>
          </w:p>
        </w:tc>
        <w:tc>
          <w:tcPr>
            <w:tcW w:w="547" w:type="pct"/>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-2.17</w:t>
            </w:r>
          </w:p>
        </w:tc>
        <w:tc>
          <w:tcPr>
            <w:tcW w:w="654" w:type="pct"/>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0.0297</w:t>
            </w:r>
          </w:p>
        </w:tc>
        <w:tc>
          <w:tcPr>
            <w:tcW w:w="355" w:type="pct"/>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E30828" w:rsidRPr="00BB37E2" w:rsidTr="00D00897">
        <w:trPr>
          <w:trHeight w:val="170"/>
        </w:trPr>
        <w:tc>
          <w:tcPr>
            <w:tcW w:w="2256" w:type="pct"/>
            <w:tcBorders>
              <w:bottom w:val="single" w:sz="8" w:space="0" w:color="auto"/>
            </w:tcBorders>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r w:rsidRPr="00BB37E2">
              <w:rPr>
                <w:rFonts w:ascii="Times New Roman" w:hAnsi="Times New Roman" w:cs="Times New Roman"/>
                <w:i/>
                <w:sz w:val="20"/>
                <w:szCs w:val="20"/>
                <w:lang w:val="en-GB"/>
              </w:rPr>
              <w:t xml:space="preserve"> </w:t>
            </w:r>
            <w:r w:rsidRPr="00BB37E2">
              <w:rPr>
                <w:rFonts w:ascii="Times New Roman" w:hAnsi="Times New Roman" w:cs="Times New Roman"/>
                <w:sz w:val="20"/>
                <w:szCs w:val="20"/>
                <w:lang w:val="en-GB"/>
              </w:rPr>
              <w:t>control</w:t>
            </w:r>
          </w:p>
        </w:tc>
        <w:tc>
          <w:tcPr>
            <w:tcW w:w="649" w:type="pct"/>
            <w:tcBorders>
              <w:bottom w:val="single" w:sz="8" w:space="0" w:color="auto"/>
            </w:tcBorders>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-0.1605</w:t>
            </w:r>
          </w:p>
        </w:tc>
        <w:tc>
          <w:tcPr>
            <w:tcW w:w="539" w:type="pct"/>
            <w:tcBorders>
              <w:bottom w:val="single" w:sz="8" w:space="0" w:color="auto"/>
            </w:tcBorders>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0.0516</w:t>
            </w:r>
          </w:p>
        </w:tc>
        <w:tc>
          <w:tcPr>
            <w:tcW w:w="547" w:type="pct"/>
            <w:tcBorders>
              <w:bottom w:val="single" w:sz="8" w:space="0" w:color="auto"/>
            </w:tcBorders>
            <w:shd w:val="clear" w:color="auto" w:fill="auto"/>
            <w:noWrap/>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-3.11</w:t>
            </w:r>
          </w:p>
        </w:tc>
        <w:tc>
          <w:tcPr>
            <w:tcW w:w="654" w:type="pct"/>
            <w:tcBorders>
              <w:bottom w:val="single" w:sz="8" w:space="0" w:color="auto"/>
            </w:tcBorders>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0.0019</w:t>
            </w:r>
          </w:p>
        </w:tc>
        <w:tc>
          <w:tcPr>
            <w:tcW w:w="355" w:type="pct"/>
            <w:tcBorders>
              <w:bottom w:val="single" w:sz="4" w:space="0" w:color="auto"/>
            </w:tcBorders>
            <w:shd w:val="clear" w:color="auto" w:fill="auto"/>
            <w:noWrap/>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bl>
    <w:p w:rsidR="00A6144A" w:rsidRPr="00BB37E2" w:rsidRDefault="00A6144A" w:rsidP="00A6144A">
      <w:pPr>
        <w:spacing w:after="0" w:line="240" w:lineRule="auto"/>
        <w:rPr>
          <w:rFonts w:ascii="Times New Roman" w:hAnsi="Times New Roman" w:cs="Times New Roman"/>
          <w:b/>
          <w:sz w:val="20"/>
          <w:szCs w:val="20"/>
          <w:lang w:val="en-GB"/>
        </w:rPr>
      </w:pPr>
    </w:p>
    <w:p w:rsidR="00B93647" w:rsidRDefault="00B93647">
      <w:pPr>
        <w:rPr>
          <w:rFonts w:ascii="Times New Roman" w:hAnsi="Times New Roman" w:cs="Times New Roman"/>
          <w:b/>
          <w:sz w:val="20"/>
          <w:szCs w:val="20"/>
          <w:lang w:val="en-GB"/>
        </w:rPr>
      </w:pPr>
      <w:r>
        <w:rPr>
          <w:rFonts w:ascii="Times New Roman" w:hAnsi="Times New Roman" w:cs="Times New Roman"/>
          <w:b/>
          <w:sz w:val="20"/>
          <w:szCs w:val="20"/>
          <w:lang w:val="en-GB"/>
        </w:rPr>
        <w:br w:type="page"/>
      </w:r>
    </w:p>
    <w:p w:rsidR="00E30828" w:rsidRPr="00B93647" w:rsidRDefault="00BC1AE7" w:rsidP="00B93647">
      <w:pPr>
        <w:spacing w:after="0" w:line="276" w:lineRule="auto"/>
        <w:rPr>
          <w:rFonts w:ascii="Times New Roman" w:hAnsi="Times New Roman" w:cs="Times New Roman"/>
          <w:b/>
          <w:sz w:val="24"/>
          <w:szCs w:val="20"/>
          <w:lang w:val="en-GB"/>
        </w:rPr>
      </w:pPr>
      <w:r w:rsidRPr="00B93647">
        <w:rPr>
          <w:rFonts w:ascii="Times New Roman" w:hAnsi="Times New Roman" w:cs="Times New Roman"/>
          <w:b/>
          <w:sz w:val="24"/>
          <w:szCs w:val="20"/>
          <w:lang w:val="en-GB"/>
        </w:rPr>
        <w:lastRenderedPageBreak/>
        <w:t xml:space="preserve">Table S5: </w:t>
      </w:r>
      <w:r w:rsidR="00E30828" w:rsidRPr="00B93647">
        <w:rPr>
          <w:rFonts w:ascii="Times New Roman" w:hAnsi="Times New Roman" w:cs="Times New Roman"/>
          <w:b/>
          <w:sz w:val="24"/>
          <w:szCs w:val="20"/>
          <w:lang w:val="en-GB"/>
        </w:rPr>
        <w:t>Pairwise comparisons adjusted for multiple comparisons (Tukey method)</w:t>
      </w:r>
      <w:r w:rsidRPr="00B93647">
        <w:rPr>
          <w:rFonts w:ascii="Times New Roman" w:hAnsi="Times New Roman" w:cs="Times New Roman"/>
          <w:b/>
          <w:sz w:val="24"/>
          <w:szCs w:val="20"/>
          <w:lang w:val="en-GB"/>
        </w:rPr>
        <w:t xml:space="preserve"> </w:t>
      </w:r>
      <w:r w:rsidRPr="00B93647">
        <w:rPr>
          <w:rFonts w:ascii="Times New Roman" w:hAnsi="Times New Roman" w:cs="Times New Roman"/>
          <w:sz w:val="24"/>
          <w:szCs w:val="20"/>
          <w:lang w:val="en-GB"/>
        </w:rPr>
        <w:t>(with time as a continuous instead of a categorical variable).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1009"/>
        <w:gridCol w:w="936"/>
        <w:gridCol w:w="557"/>
        <w:gridCol w:w="900"/>
        <w:gridCol w:w="953"/>
        <w:gridCol w:w="557"/>
      </w:tblGrid>
      <w:tr w:rsidR="00E30828" w:rsidRPr="00BB37E2" w:rsidTr="00D00897">
        <w:trPr>
          <w:trHeight w:val="170"/>
        </w:trPr>
        <w:tc>
          <w:tcPr>
            <w:tcW w:w="2293" w:type="pct"/>
            <w:tcBorders>
              <w:top w:val="single" w:sz="18" w:space="0" w:color="auto"/>
              <w:bottom w:val="single" w:sz="18" w:space="0" w:color="auto"/>
            </w:tcBorders>
            <w:shd w:val="clear" w:color="auto" w:fill="auto"/>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Contrast</w:t>
            </w:r>
          </w:p>
        </w:tc>
        <w:tc>
          <w:tcPr>
            <w:tcW w:w="556" w:type="pct"/>
            <w:tcBorders>
              <w:top w:val="single" w:sz="18" w:space="0" w:color="auto"/>
              <w:bottom w:val="single" w:sz="18" w:space="0" w:color="auto"/>
            </w:tcBorders>
            <w:shd w:val="clear" w:color="auto" w:fill="auto"/>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Estimate</w:t>
            </w:r>
          </w:p>
        </w:tc>
        <w:tc>
          <w:tcPr>
            <w:tcW w:w="516" w:type="pct"/>
            <w:tcBorders>
              <w:top w:val="single" w:sz="18" w:space="0" w:color="auto"/>
              <w:bottom w:val="single" w:sz="18" w:space="0" w:color="auto"/>
            </w:tcBorders>
            <w:shd w:val="clear" w:color="auto" w:fill="auto"/>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SE</w:t>
            </w:r>
          </w:p>
        </w:tc>
        <w:tc>
          <w:tcPr>
            <w:tcW w:w="307" w:type="pct"/>
            <w:tcBorders>
              <w:top w:val="single" w:sz="18" w:space="0" w:color="auto"/>
              <w:bottom w:val="single" w:sz="18" w:space="0" w:color="auto"/>
            </w:tcBorders>
            <w:shd w:val="clear" w:color="auto" w:fill="auto"/>
          </w:tcPr>
          <w:p w:rsidR="00E30828" w:rsidRPr="00BB37E2" w:rsidRDefault="00E30828" w:rsidP="00A6144A">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df</w:t>
            </w:r>
            <w:proofErr w:type="spellEnd"/>
          </w:p>
        </w:tc>
        <w:tc>
          <w:tcPr>
            <w:tcW w:w="496" w:type="pct"/>
            <w:tcBorders>
              <w:top w:val="single" w:sz="18" w:space="0" w:color="auto"/>
              <w:bottom w:val="single" w:sz="18" w:space="0" w:color="auto"/>
            </w:tcBorders>
            <w:shd w:val="clear" w:color="auto" w:fill="auto"/>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t ratio</w:t>
            </w:r>
          </w:p>
        </w:tc>
        <w:tc>
          <w:tcPr>
            <w:tcW w:w="525" w:type="pct"/>
            <w:tcBorders>
              <w:top w:val="single" w:sz="18" w:space="0" w:color="auto"/>
            </w:tcBorders>
            <w:shd w:val="clear" w:color="auto" w:fill="auto"/>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p value</w:t>
            </w:r>
          </w:p>
        </w:tc>
        <w:tc>
          <w:tcPr>
            <w:tcW w:w="307" w:type="pct"/>
            <w:tcBorders>
              <w:top w:val="single" w:sz="18" w:space="0" w:color="auto"/>
            </w:tcBorders>
          </w:tcPr>
          <w:p w:rsidR="00E30828" w:rsidRPr="00BB37E2" w:rsidRDefault="00E30828" w:rsidP="00A6144A">
            <w:pPr>
              <w:rPr>
                <w:rFonts w:ascii="Times New Roman" w:hAnsi="Times New Roman" w:cs="Times New Roman"/>
                <w:sz w:val="20"/>
                <w:szCs w:val="20"/>
                <w:lang w:val="en-GB"/>
              </w:rPr>
            </w:pPr>
          </w:p>
        </w:tc>
      </w:tr>
      <w:tr w:rsidR="00E30828" w:rsidRPr="00BB37E2" w:rsidTr="00D00897">
        <w:trPr>
          <w:trHeight w:val="170"/>
        </w:trPr>
        <w:tc>
          <w:tcPr>
            <w:tcW w:w="4693" w:type="pct"/>
            <w:gridSpan w:val="6"/>
            <w:tcBorders>
              <w:top w:val="single" w:sz="8" w:space="0" w:color="auto"/>
            </w:tcBorders>
            <w:shd w:val="clear" w:color="auto" w:fill="auto"/>
          </w:tcPr>
          <w:p w:rsidR="00E30828" w:rsidRPr="00BB37E2" w:rsidRDefault="00E30828" w:rsidP="00A6144A">
            <w:pPr>
              <w:rPr>
                <w:rFonts w:ascii="Times New Roman" w:hAnsi="Times New Roman" w:cs="Times New Roman"/>
                <w:b/>
                <w:sz w:val="20"/>
                <w:szCs w:val="20"/>
                <w:lang w:val="en-GB"/>
              </w:rPr>
            </w:pPr>
            <w:r w:rsidRPr="00BB37E2">
              <w:rPr>
                <w:rFonts w:ascii="Times New Roman" w:hAnsi="Times New Roman" w:cs="Times New Roman"/>
                <w:b/>
                <w:sz w:val="20"/>
                <w:szCs w:val="20"/>
                <w:lang w:val="en-GB"/>
              </w:rPr>
              <w:t xml:space="preserve">Performance </w:t>
            </w:r>
            <w:r w:rsidR="0020195B">
              <w:rPr>
                <w:rFonts w:ascii="Times New Roman" w:eastAsia="Times New Roman" w:hAnsi="Times New Roman" w:cs="Times New Roman"/>
                <w:b/>
                <w:color w:val="000000"/>
                <w:sz w:val="20"/>
                <w:szCs w:val="20"/>
                <w:lang w:val="en-GB" w:eastAsia="nl-BE"/>
              </w:rPr>
              <w:t xml:space="preserve">of </w:t>
            </w:r>
            <w:r w:rsidR="0020195B">
              <w:rPr>
                <w:rFonts w:ascii="Times New Roman" w:eastAsia="Times New Roman" w:hAnsi="Times New Roman" w:cs="Times New Roman"/>
                <w:b/>
                <w:i/>
                <w:color w:val="000000"/>
                <w:sz w:val="20"/>
                <w:szCs w:val="20"/>
                <w:lang w:val="en-GB" w:eastAsia="nl-BE"/>
              </w:rPr>
              <w:t xml:space="preserve">T. </w:t>
            </w:r>
            <w:proofErr w:type="spellStart"/>
            <w:r w:rsidR="0020195B">
              <w:rPr>
                <w:rFonts w:ascii="Times New Roman" w:eastAsia="Times New Roman" w:hAnsi="Times New Roman" w:cs="Times New Roman"/>
                <w:b/>
                <w:i/>
                <w:color w:val="000000"/>
                <w:sz w:val="20"/>
                <w:szCs w:val="20"/>
                <w:lang w:val="en-GB" w:eastAsia="nl-BE"/>
              </w:rPr>
              <w:t>urticae</w:t>
            </w:r>
            <w:proofErr w:type="spellEnd"/>
          </w:p>
        </w:tc>
        <w:tc>
          <w:tcPr>
            <w:tcW w:w="307" w:type="pct"/>
            <w:tcBorders>
              <w:top w:val="single" w:sz="8" w:space="0" w:color="auto"/>
            </w:tcBorders>
          </w:tcPr>
          <w:p w:rsidR="00E30828" w:rsidRPr="00BB37E2" w:rsidRDefault="00E30828" w:rsidP="00A6144A">
            <w:pPr>
              <w:rPr>
                <w:rFonts w:ascii="Times New Roman" w:hAnsi="Times New Roman" w:cs="Times New Roman"/>
                <w:b/>
                <w:sz w:val="20"/>
                <w:szCs w:val="20"/>
                <w:lang w:val="en-GB"/>
              </w:rPr>
            </w:pPr>
          </w:p>
        </w:tc>
      </w:tr>
      <w:tr w:rsidR="00E30828" w:rsidRPr="00BB37E2" w:rsidTr="00D00897">
        <w:trPr>
          <w:trHeight w:val="170"/>
        </w:trPr>
        <w:tc>
          <w:tcPr>
            <w:tcW w:w="4693" w:type="pct"/>
            <w:gridSpan w:val="6"/>
            <w:shd w:val="clear" w:color="auto" w:fill="auto"/>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Investigate local adaptation</w:t>
            </w:r>
          </w:p>
        </w:tc>
        <w:tc>
          <w:tcPr>
            <w:tcW w:w="307" w:type="pct"/>
          </w:tcPr>
          <w:p w:rsidR="00E30828" w:rsidRPr="00BB37E2" w:rsidRDefault="00E30828" w:rsidP="00A6144A">
            <w:pPr>
              <w:rPr>
                <w:rFonts w:ascii="Times New Roman" w:hAnsi="Times New Roman" w:cs="Times New Roman"/>
                <w:sz w:val="20"/>
                <w:szCs w:val="20"/>
                <w:lang w:val="en-GB"/>
              </w:rPr>
            </w:pPr>
          </w:p>
        </w:tc>
      </w:tr>
      <w:tr w:rsidR="00E30828" w:rsidRPr="00BB37E2" w:rsidTr="00D00897">
        <w:trPr>
          <w:trHeight w:val="170"/>
        </w:trPr>
        <w:tc>
          <w:tcPr>
            <w:tcW w:w="2293" w:type="pct"/>
            <w:shd w:val="clear" w:color="auto" w:fill="auto"/>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r w:rsidRPr="00BB37E2">
              <w:rPr>
                <w:rFonts w:ascii="Times New Roman" w:hAnsi="Times New Roman" w:cs="Times New Roman"/>
                <w:i/>
                <w:sz w:val="20"/>
                <w:szCs w:val="20"/>
                <w:lang w:val="en-GB"/>
              </w:rPr>
              <w:t xml:space="preserve"> </w:t>
            </w:r>
            <w:r w:rsidRPr="00BB37E2">
              <w:rPr>
                <w:rFonts w:ascii="Times New Roman" w:hAnsi="Times New Roman" w:cs="Times New Roman"/>
                <w:sz w:val="20"/>
                <w:szCs w:val="20"/>
                <w:lang w:val="en-GB"/>
              </w:rPr>
              <w:t xml:space="preserve">(no comp.) –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r w:rsidRPr="00BB37E2">
              <w:rPr>
                <w:rFonts w:ascii="Times New Roman" w:hAnsi="Times New Roman" w:cs="Times New Roman"/>
                <w:i/>
                <w:sz w:val="20"/>
                <w:szCs w:val="20"/>
                <w:lang w:val="en-GB"/>
              </w:rPr>
              <w:t xml:space="preserve"> </w:t>
            </w:r>
            <w:r w:rsidRPr="00BB37E2">
              <w:rPr>
                <w:rFonts w:ascii="Times New Roman" w:hAnsi="Times New Roman" w:cs="Times New Roman"/>
                <w:sz w:val="20"/>
                <w:szCs w:val="20"/>
                <w:lang w:val="en-GB"/>
              </w:rPr>
              <w:t>(comp.)</w:t>
            </w:r>
          </w:p>
        </w:tc>
        <w:tc>
          <w:tcPr>
            <w:tcW w:w="556"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0.1119</w:t>
            </w:r>
          </w:p>
        </w:tc>
        <w:tc>
          <w:tcPr>
            <w:tcW w:w="516"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0.0515</w:t>
            </w:r>
          </w:p>
        </w:tc>
        <w:tc>
          <w:tcPr>
            <w:tcW w:w="307"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453</w:t>
            </w:r>
          </w:p>
        </w:tc>
        <w:tc>
          <w:tcPr>
            <w:tcW w:w="496"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2.174</w:t>
            </w:r>
          </w:p>
        </w:tc>
        <w:tc>
          <w:tcPr>
            <w:tcW w:w="525"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0.0767</w:t>
            </w:r>
          </w:p>
        </w:tc>
        <w:tc>
          <w:tcPr>
            <w:tcW w:w="307" w:type="pct"/>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E30828" w:rsidRPr="00BB37E2" w:rsidTr="00D00897">
        <w:trPr>
          <w:trHeight w:val="170"/>
        </w:trPr>
        <w:tc>
          <w:tcPr>
            <w:tcW w:w="2293" w:type="pct"/>
            <w:shd w:val="clear" w:color="auto" w:fill="auto"/>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r w:rsidRPr="00BB37E2">
              <w:rPr>
                <w:rFonts w:ascii="Times New Roman" w:hAnsi="Times New Roman" w:cs="Times New Roman"/>
                <w:i/>
                <w:sz w:val="20"/>
                <w:szCs w:val="20"/>
                <w:lang w:val="en-GB"/>
              </w:rPr>
              <w:t xml:space="preserve"> </w:t>
            </w:r>
            <w:r w:rsidRPr="00BB37E2">
              <w:rPr>
                <w:rFonts w:ascii="Times New Roman" w:hAnsi="Times New Roman" w:cs="Times New Roman"/>
                <w:sz w:val="20"/>
                <w:szCs w:val="20"/>
                <w:lang w:val="en-GB"/>
              </w:rPr>
              <w:t xml:space="preserve">(no comp.) –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r w:rsidRPr="00BB37E2">
              <w:rPr>
                <w:rFonts w:ascii="Times New Roman" w:hAnsi="Times New Roman" w:cs="Times New Roman"/>
                <w:i/>
                <w:sz w:val="20"/>
                <w:szCs w:val="20"/>
                <w:lang w:val="en-GB"/>
              </w:rPr>
              <w:t xml:space="preserve"> </w:t>
            </w:r>
            <w:r w:rsidRPr="00BB37E2">
              <w:rPr>
                <w:rFonts w:ascii="Times New Roman" w:hAnsi="Times New Roman" w:cs="Times New Roman"/>
                <w:sz w:val="20"/>
                <w:szCs w:val="20"/>
                <w:lang w:val="en-GB"/>
              </w:rPr>
              <w:t>(control)</w:t>
            </w:r>
          </w:p>
        </w:tc>
        <w:tc>
          <w:tcPr>
            <w:tcW w:w="556"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0.1605</w:t>
            </w:r>
          </w:p>
        </w:tc>
        <w:tc>
          <w:tcPr>
            <w:tcW w:w="516"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0.0516</w:t>
            </w:r>
          </w:p>
        </w:tc>
        <w:tc>
          <w:tcPr>
            <w:tcW w:w="307"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453</w:t>
            </w:r>
          </w:p>
        </w:tc>
        <w:tc>
          <w:tcPr>
            <w:tcW w:w="496"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3.110</w:t>
            </w:r>
          </w:p>
        </w:tc>
        <w:tc>
          <w:tcPr>
            <w:tcW w:w="525" w:type="pct"/>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0.0056</w:t>
            </w:r>
          </w:p>
        </w:tc>
        <w:tc>
          <w:tcPr>
            <w:tcW w:w="307" w:type="pct"/>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E30828" w:rsidRPr="00BB37E2" w:rsidTr="00D00897">
        <w:trPr>
          <w:trHeight w:val="170"/>
        </w:trPr>
        <w:tc>
          <w:tcPr>
            <w:tcW w:w="2293" w:type="pct"/>
            <w:tcBorders>
              <w:bottom w:val="single" w:sz="8" w:space="0" w:color="auto"/>
            </w:tcBorders>
            <w:shd w:val="clear" w:color="auto" w:fill="auto"/>
          </w:tcPr>
          <w:p w:rsidR="00E30828" w:rsidRPr="00BB37E2" w:rsidRDefault="00E30828" w:rsidP="00A6144A">
            <w:pPr>
              <w:rPr>
                <w:rFonts w:ascii="Times New Roman" w:hAnsi="Times New Roman" w:cs="Times New Roman"/>
                <w:sz w:val="20"/>
                <w:szCs w:val="20"/>
                <w:lang w:val="en-GB"/>
              </w:rPr>
            </w:pP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r w:rsidRPr="00BB37E2">
              <w:rPr>
                <w:rFonts w:ascii="Times New Roman" w:hAnsi="Times New Roman" w:cs="Times New Roman"/>
                <w:i/>
                <w:sz w:val="20"/>
                <w:szCs w:val="20"/>
                <w:lang w:val="en-GB"/>
              </w:rPr>
              <w:t xml:space="preserve"> </w:t>
            </w:r>
            <w:r w:rsidRPr="00BB37E2">
              <w:rPr>
                <w:rFonts w:ascii="Times New Roman" w:hAnsi="Times New Roman" w:cs="Times New Roman"/>
                <w:sz w:val="20"/>
                <w:szCs w:val="20"/>
                <w:lang w:val="en-GB"/>
              </w:rPr>
              <w:t xml:space="preserve">(comp.) –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r w:rsidRPr="00BB37E2">
              <w:rPr>
                <w:rFonts w:ascii="Times New Roman" w:hAnsi="Times New Roman" w:cs="Times New Roman"/>
                <w:i/>
                <w:sz w:val="20"/>
                <w:szCs w:val="20"/>
                <w:lang w:val="en-GB"/>
              </w:rPr>
              <w:t xml:space="preserve"> </w:t>
            </w:r>
            <w:r w:rsidRPr="00BB37E2">
              <w:rPr>
                <w:rFonts w:ascii="Times New Roman" w:hAnsi="Times New Roman" w:cs="Times New Roman"/>
                <w:sz w:val="20"/>
                <w:szCs w:val="20"/>
                <w:lang w:val="en-GB"/>
              </w:rPr>
              <w:t>(control)</w:t>
            </w:r>
          </w:p>
        </w:tc>
        <w:tc>
          <w:tcPr>
            <w:tcW w:w="556" w:type="pct"/>
            <w:tcBorders>
              <w:bottom w:val="single" w:sz="8" w:space="0" w:color="auto"/>
            </w:tcBorders>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0.0486</w:t>
            </w:r>
          </w:p>
        </w:tc>
        <w:tc>
          <w:tcPr>
            <w:tcW w:w="516" w:type="pct"/>
            <w:tcBorders>
              <w:bottom w:val="single" w:sz="8" w:space="0" w:color="auto"/>
            </w:tcBorders>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0.0516</w:t>
            </w:r>
          </w:p>
        </w:tc>
        <w:tc>
          <w:tcPr>
            <w:tcW w:w="307" w:type="pct"/>
            <w:tcBorders>
              <w:bottom w:val="single" w:sz="8" w:space="0" w:color="auto"/>
            </w:tcBorders>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453</w:t>
            </w:r>
          </w:p>
        </w:tc>
        <w:tc>
          <w:tcPr>
            <w:tcW w:w="496" w:type="pct"/>
            <w:tcBorders>
              <w:bottom w:val="single" w:sz="8" w:space="0" w:color="auto"/>
            </w:tcBorders>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0.941</w:t>
            </w:r>
          </w:p>
        </w:tc>
        <w:tc>
          <w:tcPr>
            <w:tcW w:w="525" w:type="pct"/>
            <w:tcBorders>
              <w:bottom w:val="single" w:sz="4" w:space="0" w:color="auto"/>
            </w:tcBorders>
            <w:shd w:val="clear" w:color="auto" w:fill="auto"/>
          </w:tcPr>
          <w:p w:rsidR="00E30828" w:rsidRPr="00BB37E2" w:rsidRDefault="00E30828"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0.6144</w:t>
            </w:r>
          </w:p>
        </w:tc>
        <w:tc>
          <w:tcPr>
            <w:tcW w:w="307" w:type="pct"/>
            <w:tcBorders>
              <w:bottom w:val="single" w:sz="4" w:space="0" w:color="auto"/>
            </w:tcBorders>
          </w:tcPr>
          <w:p w:rsidR="00E30828" w:rsidRPr="00BB37E2" w:rsidRDefault="00E30828" w:rsidP="00A6144A">
            <w:pPr>
              <w:jc w:val="right"/>
              <w:rPr>
                <w:rFonts w:ascii="Times New Roman" w:hAnsi="Times New Roman" w:cs="Times New Roman"/>
                <w:sz w:val="20"/>
                <w:szCs w:val="20"/>
                <w:lang w:val="en-GB"/>
              </w:rPr>
            </w:pPr>
          </w:p>
        </w:tc>
      </w:tr>
    </w:tbl>
    <w:p w:rsidR="001F30AF" w:rsidRPr="00BB37E2" w:rsidRDefault="001F30AF" w:rsidP="00A6144A">
      <w:pPr>
        <w:spacing w:after="0" w:line="240" w:lineRule="auto"/>
        <w:rPr>
          <w:rFonts w:ascii="Times New Roman" w:hAnsi="Times New Roman" w:cs="Times New Roman"/>
          <w:sz w:val="20"/>
          <w:szCs w:val="20"/>
          <w:lang w:val="en-GB"/>
        </w:rPr>
      </w:pPr>
    </w:p>
    <w:p w:rsidR="00A6144A" w:rsidRPr="00BB37E2" w:rsidRDefault="00A6144A">
      <w:pPr>
        <w:rPr>
          <w:rFonts w:ascii="Times New Roman" w:hAnsi="Times New Roman" w:cs="Times New Roman"/>
          <w:b/>
          <w:iCs/>
          <w:sz w:val="20"/>
          <w:szCs w:val="20"/>
          <w:lang w:val="en-GB"/>
        </w:rPr>
      </w:pPr>
      <w:r w:rsidRPr="00BB37E2">
        <w:rPr>
          <w:rFonts w:ascii="Times New Roman" w:hAnsi="Times New Roman" w:cs="Times New Roman"/>
          <w:b/>
          <w:i/>
          <w:sz w:val="20"/>
          <w:szCs w:val="20"/>
          <w:lang w:val="en-GB"/>
        </w:rPr>
        <w:br w:type="page"/>
      </w:r>
    </w:p>
    <w:p w:rsidR="00D00897" w:rsidRPr="00B93647" w:rsidRDefault="00BC1AE7" w:rsidP="00B93647">
      <w:pPr>
        <w:pStyle w:val="Caption"/>
        <w:keepNext/>
        <w:spacing w:after="0" w:line="276" w:lineRule="auto"/>
        <w:jc w:val="both"/>
        <w:rPr>
          <w:rFonts w:ascii="Times New Roman" w:hAnsi="Times New Roman" w:cs="Times New Roman"/>
          <w:i w:val="0"/>
          <w:color w:val="auto"/>
          <w:sz w:val="24"/>
          <w:szCs w:val="20"/>
          <w:lang w:val="en-GB"/>
        </w:rPr>
      </w:pPr>
      <w:r w:rsidRPr="00B93647">
        <w:rPr>
          <w:rFonts w:ascii="Times New Roman" w:hAnsi="Times New Roman" w:cs="Times New Roman"/>
          <w:b/>
          <w:i w:val="0"/>
          <w:color w:val="auto"/>
          <w:sz w:val="24"/>
          <w:szCs w:val="20"/>
          <w:lang w:val="en-GB"/>
        </w:rPr>
        <w:lastRenderedPageBreak/>
        <w:t xml:space="preserve">Table S6: </w:t>
      </w:r>
      <w:r w:rsidR="00D00897" w:rsidRPr="00B93647">
        <w:rPr>
          <w:rFonts w:ascii="Times New Roman" w:hAnsi="Times New Roman" w:cs="Times New Roman"/>
          <w:b/>
          <w:i w:val="0"/>
          <w:color w:val="auto"/>
          <w:sz w:val="24"/>
          <w:szCs w:val="20"/>
          <w:lang w:val="en-GB"/>
        </w:rPr>
        <w:t>Model selection and Wald χ² test for the influence of total initial density on fecundity.</w:t>
      </w:r>
      <w:r w:rsidR="00D00897" w:rsidRPr="00B93647">
        <w:rPr>
          <w:rFonts w:ascii="Times New Roman" w:hAnsi="Times New Roman" w:cs="Times New Roman"/>
          <w:i w:val="0"/>
          <w:color w:val="auto"/>
          <w:sz w:val="24"/>
          <w:szCs w:val="20"/>
          <w:lang w:val="en-GB"/>
        </w:rPr>
        <w:t xml:space="preserve"> Overview of the best models based on the lowest </w:t>
      </w:r>
      <w:proofErr w:type="spellStart"/>
      <w:r w:rsidR="00D00897" w:rsidRPr="00B93647">
        <w:rPr>
          <w:rFonts w:ascii="Times New Roman" w:hAnsi="Times New Roman" w:cs="Times New Roman"/>
          <w:i w:val="0"/>
          <w:color w:val="auto"/>
          <w:sz w:val="24"/>
          <w:szCs w:val="20"/>
          <w:lang w:val="en-GB"/>
        </w:rPr>
        <w:t>AICc</w:t>
      </w:r>
      <w:proofErr w:type="spellEnd"/>
      <w:r w:rsidR="00D00897" w:rsidRPr="00B93647">
        <w:rPr>
          <w:rFonts w:ascii="Times New Roman" w:hAnsi="Times New Roman" w:cs="Times New Roman"/>
          <w:i w:val="0"/>
          <w:color w:val="auto"/>
          <w:sz w:val="24"/>
          <w:szCs w:val="20"/>
          <w:lang w:val="en-GB"/>
        </w:rPr>
        <w:t xml:space="preserve"> with an </w:t>
      </w:r>
      <w:proofErr w:type="spellStart"/>
      <w:r w:rsidR="00D00897" w:rsidRPr="00B93647">
        <w:rPr>
          <w:rFonts w:ascii="Times New Roman" w:hAnsi="Times New Roman" w:cs="Times New Roman"/>
          <w:i w:val="0"/>
          <w:color w:val="auto"/>
          <w:sz w:val="24"/>
          <w:szCs w:val="20"/>
          <w:lang w:val="en-GB"/>
        </w:rPr>
        <w:t>AICc</w:t>
      </w:r>
      <w:proofErr w:type="spellEnd"/>
      <w:r w:rsidR="00D00897" w:rsidRPr="00B93647">
        <w:rPr>
          <w:rFonts w:ascii="Times New Roman" w:hAnsi="Times New Roman" w:cs="Times New Roman"/>
          <w:i w:val="0"/>
          <w:color w:val="auto"/>
          <w:sz w:val="24"/>
          <w:szCs w:val="20"/>
          <w:lang w:val="en-GB"/>
        </w:rPr>
        <w:t xml:space="preserve"> weight of at least 0.100</w:t>
      </w:r>
      <w:r w:rsidRPr="00B93647">
        <w:rPr>
          <w:rFonts w:ascii="Times New Roman" w:hAnsi="Times New Roman" w:cs="Times New Roman"/>
          <w:i w:val="0"/>
          <w:color w:val="auto"/>
          <w:sz w:val="24"/>
          <w:szCs w:val="20"/>
          <w:lang w:val="en-GB"/>
        </w:rPr>
        <w:t xml:space="preserve"> (with time as a continuous instead of a categorical variable)</w:t>
      </w:r>
      <w:r w:rsidR="00D00897" w:rsidRPr="00B93647">
        <w:rPr>
          <w:rFonts w:ascii="Times New Roman" w:hAnsi="Times New Roman" w:cs="Times New Roman"/>
          <w:i w:val="0"/>
          <w:color w:val="auto"/>
          <w:sz w:val="24"/>
          <w:szCs w:val="20"/>
          <w:lang w:val="en-GB"/>
        </w:rPr>
        <w:t>.</w:t>
      </w:r>
    </w:p>
    <w:tbl>
      <w:tblPr>
        <w:tblW w:w="5000" w:type="pct"/>
        <w:tblCellMar>
          <w:left w:w="70" w:type="dxa"/>
          <w:right w:w="70" w:type="dxa"/>
        </w:tblCellMar>
        <w:tblLook w:val="04A0" w:firstRow="1" w:lastRow="0" w:firstColumn="1" w:lastColumn="0" w:noHBand="0" w:noVBand="1"/>
      </w:tblPr>
      <w:tblGrid>
        <w:gridCol w:w="500"/>
        <w:gridCol w:w="3895"/>
        <w:gridCol w:w="423"/>
        <w:gridCol w:w="1134"/>
        <w:gridCol w:w="826"/>
        <w:gridCol w:w="875"/>
        <w:gridCol w:w="1419"/>
      </w:tblGrid>
      <w:tr w:rsidR="00D00897" w:rsidRPr="00BB37E2" w:rsidTr="00D00897">
        <w:trPr>
          <w:trHeight w:val="170"/>
        </w:trPr>
        <w:tc>
          <w:tcPr>
            <w:tcW w:w="276" w:type="pct"/>
            <w:tcBorders>
              <w:top w:val="single" w:sz="18" w:space="0" w:color="auto"/>
              <w:bottom w:val="single" w:sz="18" w:space="0" w:color="auto"/>
            </w:tcBorders>
            <w:shd w:val="clear" w:color="auto" w:fill="auto"/>
          </w:tcPr>
          <w:p w:rsidR="00D00897" w:rsidRPr="00BB37E2" w:rsidRDefault="00D00897" w:rsidP="00A6144A">
            <w:pPr>
              <w:spacing w:after="0" w:line="240" w:lineRule="auto"/>
              <w:rPr>
                <w:rFonts w:ascii="Times New Roman" w:eastAsia="Times New Roman" w:hAnsi="Times New Roman" w:cs="Times New Roman"/>
                <w:color w:val="000000"/>
                <w:sz w:val="20"/>
                <w:szCs w:val="20"/>
                <w:lang w:val="en-GB" w:eastAsia="nl-BE"/>
              </w:rPr>
            </w:pPr>
          </w:p>
        </w:tc>
        <w:tc>
          <w:tcPr>
            <w:tcW w:w="2147" w:type="pct"/>
            <w:tcBorders>
              <w:top w:val="single" w:sz="18" w:space="0" w:color="auto"/>
              <w:bottom w:val="single" w:sz="18" w:space="0" w:color="auto"/>
            </w:tcBorders>
            <w:shd w:val="clear" w:color="auto" w:fill="auto"/>
            <w:noWrap/>
            <w:vAlign w:val="bottom"/>
            <w:hideMark/>
          </w:tcPr>
          <w:p w:rsidR="00D00897" w:rsidRPr="00BB37E2" w:rsidRDefault="00D00897"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Model</w:t>
            </w:r>
          </w:p>
        </w:tc>
        <w:tc>
          <w:tcPr>
            <w:tcW w:w="233" w:type="pct"/>
            <w:tcBorders>
              <w:top w:val="single" w:sz="18" w:space="0" w:color="auto"/>
              <w:bottom w:val="single" w:sz="18" w:space="0" w:color="auto"/>
            </w:tcBorders>
            <w:shd w:val="clear" w:color="auto" w:fill="auto"/>
            <w:noWrap/>
            <w:vAlign w:val="bottom"/>
            <w:hideMark/>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df</w:t>
            </w:r>
            <w:proofErr w:type="spellEnd"/>
          </w:p>
        </w:tc>
        <w:tc>
          <w:tcPr>
            <w:tcW w:w="625" w:type="pct"/>
            <w:tcBorders>
              <w:top w:val="single" w:sz="18" w:space="0" w:color="auto"/>
              <w:bottom w:val="single" w:sz="18" w:space="0" w:color="auto"/>
            </w:tcBorders>
            <w:shd w:val="clear" w:color="auto" w:fill="auto"/>
            <w:noWrap/>
            <w:vAlign w:val="bottom"/>
            <w:hideMark/>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LogLik</w:t>
            </w:r>
            <w:proofErr w:type="spellEnd"/>
          </w:p>
        </w:tc>
        <w:tc>
          <w:tcPr>
            <w:tcW w:w="455" w:type="pct"/>
            <w:tcBorders>
              <w:top w:val="single" w:sz="18" w:space="0" w:color="auto"/>
              <w:bottom w:val="single" w:sz="18" w:space="0" w:color="auto"/>
            </w:tcBorders>
            <w:shd w:val="clear" w:color="auto" w:fill="auto"/>
            <w:noWrap/>
            <w:vAlign w:val="bottom"/>
            <w:hideMark/>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AICc</w:t>
            </w:r>
            <w:proofErr w:type="spellEnd"/>
          </w:p>
        </w:tc>
        <w:tc>
          <w:tcPr>
            <w:tcW w:w="482" w:type="pct"/>
            <w:tcBorders>
              <w:top w:val="single" w:sz="18" w:space="0" w:color="auto"/>
              <w:bottom w:val="single" w:sz="18" w:space="0" w:color="auto"/>
            </w:tcBorders>
            <w:shd w:val="clear" w:color="auto" w:fill="auto"/>
            <w:noWrap/>
            <w:vAlign w:val="bottom"/>
            <w:hideMark/>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Δ </w:t>
            </w:r>
            <w:proofErr w:type="spellStart"/>
            <w:r w:rsidRPr="00BB37E2">
              <w:rPr>
                <w:rFonts w:ascii="Times New Roman" w:eastAsia="Times New Roman" w:hAnsi="Times New Roman" w:cs="Times New Roman"/>
                <w:color w:val="000000"/>
                <w:sz w:val="20"/>
                <w:szCs w:val="20"/>
                <w:lang w:val="en-GB" w:eastAsia="nl-BE"/>
              </w:rPr>
              <w:t>AICc</w:t>
            </w:r>
            <w:proofErr w:type="spellEnd"/>
          </w:p>
        </w:tc>
        <w:tc>
          <w:tcPr>
            <w:tcW w:w="782" w:type="pct"/>
            <w:tcBorders>
              <w:top w:val="single" w:sz="18" w:space="0" w:color="auto"/>
              <w:bottom w:val="single" w:sz="18" w:space="0" w:color="auto"/>
            </w:tcBorders>
            <w:shd w:val="clear" w:color="auto" w:fill="auto"/>
            <w:noWrap/>
            <w:vAlign w:val="bottom"/>
            <w:hideMark/>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AICc</w:t>
            </w:r>
            <w:proofErr w:type="spellEnd"/>
            <w:r w:rsidRPr="00BB37E2">
              <w:rPr>
                <w:rFonts w:ascii="Times New Roman" w:eastAsia="Times New Roman" w:hAnsi="Times New Roman" w:cs="Times New Roman"/>
                <w:color w:val="000000"/>
                <w:sz w:val="20"/>
                <w:szCs w:val="20"/>
                <w:lang w:val="en-GB" w:eastAsia="nl-BE"/>
              </w:rPr>
              <w:t xml:space="preserve"> weight</w:t>
            </w:r>
          </w:p>
        </w:tc>
      </w:tr>
      <w:tr w:rsidR="00D00897" w:rsidRPr="00BB37E2" w:rsidTr="00D00897">
        <w:trPr>
          <w:trHeight w:val="170"/>
        </w:trPr>
        <w:tc>
          <w:tcPr>
            <w:tcW w:w="5000" w:type="pct"/>
            <w:gridSpan w:val="7"/>
            <w:tcBorders>
              <w:top w:val="single" w:sz="8" w:space="0" w:color="auto"/>
            </w:tcBorders>
            <w:shd w:val="clear" w:color="auto" w:fill="auto"/>
          </w:tcPr>
          <w:p w:rsidR="00D00897" w:rsidRPr="00BB37E2" w:rsidRDefault="00D00897"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b/>
                <w:color w:val="000000"/>
                <w:sz w:val="20"/>
                <w:szCs w:val="20"/>
                <w:lang w:val="en-GB" w:eastAsia="nl-BE"/>
              </w:rPr>
              <w:t xml:space="preserve">Fecundity assessed on bean - </w:t>
            </w:r>
            <w:r w:rsidRPr="00BB37E2">
              <w:rPr>
                <w:rFonts w:ascii="Times New Roman" w:eastAsia="Times New Roman" w:hAnsi="Times New Roman" w:cs="Times New Roman"/>
                <w:color w:val="000000"/>
                <w:sz w:val="20"/>
                <w:szCs w:val="20"/>
                <w:lang w:val="en-GB" w:eastAsia="nl-BE"/>
              </w:rPr>
              <w:t>max. model: fecundity ~ time + total initial density + time : total initial density + (1|block/island)</w:t>
            </w:r>
          </w:p>
        </w:tc>
      </w:tr>
      <w:tr w:rsidR="00D00897" w:rsidRPr="00BB37E2" w:rsidTr="00D00897">
        <w:trPr>
          <w:trHeight w:val="170"/>
        </w:trPr>
        <w:tc>
          <w:tcPr>
            <w:tcW w:w="2422" w:type="pct"/>
            <w:gridSpan w:val="2"/>
            <w:shd w:val="clear" w:color="auto" w:fill="auto"/>
          </w:tcPr>
          <w:p w:rsidR="00D00897" w:rsidRPr="00BB37E2" w:rsidRDefault="00D00897"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Time</w:t>
            </w:r>
          </w:p>
        </w:tc>
        <w:tc>
          <w:tcPr>
            <w:tcW w:w="233"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w:t>
            </w:r>
          </w:p>
        </w:tc>
        <w:tc>
          <w:tcPr>
            <w:tcW w:w="62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-766.927</w:t>
            </w:r>
          </w:p>
        </w:tc>
        <w:tc>
          <w:tcPr>
            <w:tcW w:w="45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1544.2</w:t>
            </w:r>
          </w:p>
        </w:tc>
        <w:tc>
          <w:tcPr>
            <w:tcW w:w="4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0.288</w:t>
            </w:r>
          </w:p>
        </w:tc>
      </w:tr>
      <w:tr w:rsidR="00D00897" w:rsidRPr="00BB37E2" w:rsidTr="00D00897">
        <w:trPr>
          <w:trHeight w:val="170"/>
        </w:trPr>
        <w:tc>
          <w:tcPr>
            <w:tcW w:w="2422" w:type="pct"/>
            <w:gridSpan w:val="2"/>
            <w:shd w:val="clear" w:color="auto" w:fill="auto"/>
          </w:tcPr>
          <w:p w:rsidR="00D00897" w:rsidRPr="00BB37E2" w:rsidRDefault="00D00897"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       Time  + total initial density</w:t>
            </w:r>
          </w:p>
        </w:tc>
        <w:tc>
          <w:tcPr>
            <w:tcW w:w="233"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6</w:t>
            </w:r>
          </w:p>
        </w:tc>
        <w:tc>
          <w:tcPr>
            <w:tcW w:w="62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-766.074</w:t>
            </w:r>
          </w:p>
        </w:tc>
        <w:tc>
          <w:tcPr>
            <w:tcW w:w="45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1544.7</w:t>
            </w:r>
          </w:p>
        </w:tc>
        <w:tc>
          <w:tcPr>
            <w:tcW w:w="4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0.44</w:t>
            </w:r>
          </w:p>
        </w:tc>
        <w:tc>
          <w:tcPr>
            <w:tcW w:w="7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0.231</w:t>
            </w:r>
          </w:p>
        </w:tc>
      </w:tr>
      <w:tr w:rsidR="00D00897" w:rsidRPr="00BB37E2" w:rsidTr="00D00897">
        <w:trPr>
          <w:trHeight w:val="170"/>
        </w:trPr>
        <w:tc>
          <w:tcPr>
            <w:tcW w:w="2422" w:type="pct"/>
            <w:gridSpan w:val="2"/>
            <w:shd w:val="clear" w:color="auto" w:fill="auto"/>
          </w:tcPr>
          <w:p w:rsidR="00D00897" w:rsidRPr="00BB37E2" w:rsidRDefault="00D00897"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No fixed effects</w:t>
            </w:r>
          </w:p>
        </w:tc>
        <w:tc>
          <w:tcPr>
            <w:tcW w:w="233"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-768.410</w:t>
            </w:r>
          </w:p>
        </w:tc>
        <w:tc>
          <w:tcPr>
            <w:tcW w:w="45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1545.1</w:t>
            </w:r>
          </w:p>
        </w:tc>
        <w:tc>
          <w:tcPr>
            <w:tcW w:w="4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0.84</w:t>
            </w:r>
          </w:p>
        </w:tc>
        <w:tc>
          <w:tcPr>
            <w:tcW w:w="7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0.189</w:t>
            </w:r>
          </w:p>
        </w:tc>
      </w:tr>
      <w:tr w:rsidR="00D00897" w:rsidRPr="00BB37E2" w:rsidTr="00D00897">
        <w:trPr>
          <w:trHeight w:val="170"/>
        </w:trPr>
        <w:tc>
          <w:tcPr>
            <w:tcW w:w="2422" w:type="pct"/>
            <w:gridSpan w:val="2"/>
            <w:shd w:val="clear" w:color="auto" w:fill="auto"/>
          </w:tcPr>
          <w:p w:rsidR="00D00897" w:rsidRPr="00BB37E2" w:rsidRDefault="00D00897"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Total initial density</w:t>
            </w:r>
          </w:p>
        </w:tc>
        <w:tc>
          <w:tcPr>
            <w:tcW w:w="233"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w:t>
            </w:r>
          </w:p>
        </w:tc>
        <w:tc>
          <w:tcPr>
            <w:tcW w:w="62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-767.371</w:t>
            </w:r>
          </w:p>
        </w:tc>
        <w:tc>
          <w:tcPr>
            <w:tcW w:w="45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1545.1</w:t>
            </w:r>
          </w:p>
        </w:tc>
        <w:tc>
          <w:tcPr>
            <w:tcW w:w="4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0.89</w:t>
            </w:r>
          </w:p>
        </w:tc>
        <w:tc>
          <w:tcPr>
            <w:tcW w:w="7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0.185</w:t>
            </w:r>
          </w:p>
        </w:tc>
      </w:tr>
      <w:tr w:rsidR="00D00897" w:rsidRPr="00BB37E2" w:rsidTr="00D00897">
        <w:trPr>
          <w:trHeight w:val="170"/>
        </w:trPr>
        <w:tc>
          <w:tcPr>
            <w:tcW w:w="2422" w:type="pct"/>
            <w:gridSpan w:val="2"/>
            <w:shd w:val="clear" w:color="auto" w:fill="auto"/>
          </w:tcPr>
          <w:p w:rsidR="00D00897" w:rsidRPr="00BB37E2" w:rsidRDefault="00D00897"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Time * total initial density</w:t>
            </w:r>
          </w:p>
        </w:tc>
        <w:tc>
          <w:tcPr>
            <w:tcW w:w="233"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w:t>
            </w:r>
          </w:p>
        </w:tc>
        <w:tc>
          <w:tcPr>
            <w:tcW w:w="62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-765.740</w:t>
            </w:r>
          </w:p>
        </w:tc>
        <w:tc>
          <w:tcPr>
            <w:tcW w:w="455"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1546.2</w:t>
            </w:r>
          </w:p>
        </w:tc>
        <w:tc>
          <w:tcPr>
            <w:tcW w:w="4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1.95</w:t>
            </w:r>
          </w:p>
        </w:tc>
        <w:tc>
          <w:tcPr>
            <w:tcW w:w="782" w:type="pct"/>
            <w:shd w:val="clear" w:color="auto" w:fill="auto"/>
            <w:noWrap/>
            <w:vAlign w:val="bottom"/>
          </w:tcPr>
          <w:p w:rsidR="00D00897" w:rsidRPr="00BB37E2" w:rsidRDefault="00D00897"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0.109</w:t>
            </w:r>
          </w:p>
        </w:tc>
      </w:tr>
      <w:tr w:rsidR="00D00897" w:rsidRPr="00BB37E2" w:rsidTr="00D00897">
        <w:trPr>
          <w:trHeight w:val="170"/>
        </w:trPr>
        <w:tc>
          <w:tcPr>
            <w:tcW w:w="5000" w:type="pct"/>
            <w:gridSpan w:val="7"/>
            <w:shd w:val="clear" w:color="auto" w:fill="auto"/>
          </w:tcPr>
          <w:p w:rsidR="00D00897" w:rsidRPr="00BB37E2" w:rsidRDefault="00D00897"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b/>
                <w:color w:val="000000"/>
                <w:sz w:val="20"/>
                <w:szCs w:val="20"/>
                <w:lang w:val="en-GB" w:eastAsia="nl-BE"/>
              </w:rPr>
              <w:t xml:space="preserve">Fecundity assessed on cucumber - </w:t>
            </w:r>
            <w:r w:rsidRPr="00BB37E2">
              <w:rPr>
                <w:rFonts w:ascii="Times New Roman" w:eastAsia="Times New Roman" w:hAnsi="Times New Roman" w:cs="Times New Roman"/>
                <w:color w:val="000000"/>
                <w:sz w:val="20"/>
                <w:szCs w:val="20"/>
                <w:lang w:val="en-GB" w:eastAsia="nl-BE"/>
              </w:rPr>
              <w:t>max. model: fecundity ~ time + total initial density + time : total initial density</w:t>
            </w:r>
            <w:r w:rsidRPr="00BB37E2">
              <w:rPr>
                <w:rFonts w:ascii="Times New Roman" w:eastAsia="Times New Roman" w:hAnsi="Times New Roman" w:cs="Times New Roman"/>
                <w:i/>
                <w:color w:val="000000"/>
                <w:sz w:val="20"/>
                <w:szCs w:val="20"/>
                <w:lang w:val="en-GB" w:eastAsia="nl-BE"/>
              </w:rPr>
              <w:t xml:space="preserve"> </w:t>
            </w:r>
            <w:r w:rsidRPr="00BB37E2">
              <w:rPr>
                <w:rFonts w:ascii="Times New Roman" w:eastAsia="Times New Roman" w:hAnsi="Times New Roman" w:cs="Times New Roman"/>
                <w:color w:val="000000"/>
                <w:sz w:val="20"/>
                <w:szCs w:val="20"/>
                <w:lang w:val="en-GB" w:eastAsia="nl-BE"/>
              </w:rPr>
              <w:t>+ (1|island)</w:t>
            </w:r>
          </w:p>
        </w:tc>
      </w:tr>
      <w:tr w:rsidR="00D00897" w:rsidRPr="00BB37E2" w:rsidTr="00D00897">
        <w:trPr>
          <w:trHeight w:val="170"/>
        </w:trPr>
        <w:tc>
          <w:tcPr>
            <w:tcW w:w="2422" w:type="pct"/>
            <w:gridSpan w:val="2"/>
            <w:shd w:val="clear" w:color="auto" w:fill="auto"/>
          </w:tcPr>
          <w:p w:rsidR="00D00897" w:rsidRPr="00BB37E2" w:rsidRDefault="00D00897" w:rsidP="00A6144A">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No fixed effects</w:t>
            </w:r>
          </w:p>
        </w:tc>
        <w:tc>
          <w:tcPr>
            <w:tcW w:w="233" w:type="pct"/>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3</w:t>
            </w:r>
          </w:p>
        </w:tc>
        <w:tc>
          <w:tcPr>
            <w:tcW w:w="625" w:type="pct"/>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-597.445</w:t>
            </w:r>
          </w:p>
        </w:tc>
        <w:tc>
          <w:tcPr>
            <w:tcW w:w="455" w:type="pct"/>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1201.1</w:t>
            </w:r>
          </w:p>
        </w:tc>
        <w:tc>
          <w:tcPr>
            <w:tcW w:w="482" w:type="pct"/>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0.396</w:t>
            </w:r>
          </w:p>
        </w:tc>
      </w:tr>
      <w:tr w:rsidR="003D34F8" w:rsidRPr="00BB37E2" w:rsidTr="00D00897">
        <w:trPr>
          <w:trHeight w:val="170"/>
        </w:trPr>
        <w:tc>
          <w:tcPr>
            <w:tcW w:w="2422" w:type="pct"/>
            <w:gridSpan w:val="2"/>
            <w:shd w:val="clear" w:color="auto" w:fill="auto"/>
          </w:tcPr>
          <w:p w:rsidR="003D34F8" w:rsidRPr="00BB37E2" w:rsidRDefault="003D34F8" w:rsidP="00A6144A">
            <w:pPr>
              <w:spacing w:after="0" w:line="240" w:lineRule="auto"/>
              <w:rPr>
                <w:rFonts w:ascii="Times New Roman" w:eastAsia="Times New Roman" w:hAnsi="Times New Roman" w:cs="Times New Roman"/>
                <w:bCs/>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Time</w:t>
            </w:r>
          </w:p>
        </w:tc>
        <w:tc>
          <w:tcPr>
            <w:tcW w:w="233" w:type="pct"/>
            <w:shd w:val="clear" w:color="auto" w:fill="auto"/>
            <w:noWrap/>
            <w:vAlign w:val="bottom"/>
          </w:tcPr>
          <w:p w:rsidR="003D34F8"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3D34F8"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-596.896</w:t>
            </w:r>
          </w:p>
        </w:tc>
        <w:tc>
          <w:tcPr>
            <w:tcW w:w="455" w:type="pct"/>
            <w:shd w:val="clear" w:color="auto" w:fill="auto"/>
            <w:noWrap/>
            <w:vAlign w:val="bottom"/>
          </w:tcPr>
          <w:p w:rsidR="003D34F8"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1202.1</w:t>
            </w:r>
          </w:p>
        </w:tc>
        <w:tc>
          <w:tcPr>
            <w:tcW w:w="482" w:type="pct"/>
            <w:shd w:val="clear" w:color="auto" w:fill="auto"/>
            <w:noWrap/>
            <w:vAlign w:val="bottom"/>
          </w:tcPr>
          <w:p w:rsidR="003D34F8"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1.01</w:t>
            </w:r>
          </w:p>
        </w:tc>
        <w:tc>
          <w:tcPr>
            <w:tcW w:w="782" w:type="pct"/>
            <w:shd w:val="clear" w:color="auto" w:fill="auto"/>
            <w:noWrap/>
            <w:vAlign w:val="bottom"/>
          </w:tcPr>
          <w:p w:rsidR="003D34F8"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0.239</w:t>
            </w:r>
          </w:p>
        </w:tc>
      </w:tr>
      <w:tr w:rsidR="00D00897" w:rsidRPr="00BB37E2" w:rsidTr="00D00897">
        <w:trPr>
          <w:trHeight w:val="170"/>
        </w:trPr>
        <w:tc>
          <w:tcPr>
            <w:tcW w:w="2422" w:type="pct"/>
            <w:gridSpan w:val="2"/>
            <w:tcBorders>
              <w:bottom w:val="single" w:sz="8" w:space="0" w:color="auto"/>
            </w:tcBorders>
            <w:shd w:val="clear" w:color="auto" w:fill="auto"/>
          </w:tcPr>
          <w:p w:rsidR="00D00897" w:rsidRPr="00BB37E2" w:rsidRDefault="00D00897" w:rsidP="00A6144A">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       Total initial density</w:t>
            </w:r>
          </w:p>
        </w:tc>
        <w:tc>
          <w:tcPr>
            <w:tcW w:w="233" w:type="pct"/>
            <w:tcBorders>
              <w:bottom w:val="single" w:sz="8" w:space="0" w:color="auto"/>
            </w:tcBorders>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4</w:t>
            </w:r>
          </w:p>
        </w:tc>
        <w:tc>
          <w:tcPr>
            <w:tcW w:w="625" w:type="pct"/>
            <w:tcBorders>
              <w:bottom w:val="single" w:sz="8" w:space="0" w:color="auto"/>
            </w:tcBorders>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-597.132</w:t>
            </w:r>
          </w:p>
        </w:tc>
        <w:tc>
          <w:tcPr>
            <w:tcW w:w="455" w:type="pct"/>
            <w:tcBorders>
              <w:bottom w:val="single" w:sz="8" w:space="0" w:color="auto"/>
            </w:tcBorders>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1202.5</w:t>
            </w:r>
          </w:p>
        </w:tc>
        <w:tc>
          <w:tcPr>
            <w:tcW w:w="482" w:type="pct"/>
            <w:tcBorders>
              <w:bottom w:val="single" w:sz="8" w:space="0" w:color="auto"/>
            </w:tcBorders>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1.48</w:t>
            </w:r>
          </w:p>
        </w:tc>
        <w:tc>
          <w:tcPr>
            <w:tcW w:w="782" w:type="pct"/>
            <w:tcBorders>
              <w:bottom w:val="single" w:sz="8" w:space="0" w:color="auto"/>
            </w:tcBorders>
            <w:shd w:val="clear" w:color="auto" w:fill="auto"/>
            <w:noWrap/>
            <w:vAlign w:val="bottom"/>
          </w:tcPr>
          <w:p w:rsidR="00D00897" w:rsidRPr="00BB37E2" w:rsidRDefault="003D34F8" w:rsidP="00A6144A">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0.188</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504"/>
        <w:gridCol w:w="252"/>
        <w:gridCol w:w="787"/>
        <w:gridCol w:w="209"/>
        <w:gridCol w:w="363"/>
        <w:gridCol w:w="107"/>
        <w:gridCol w:w="1190"/>
        <w:gridCol w:w="94"/>
        <w:gridCol w:w="577"/>
      </w:tblGrid>
      <w:tr w:rsidR="00D00897" w:rsidRPr="00BB37E2" w:rsidTr="00D00897">
        <w:trPr>
          <w:trHeight w:val="170"/>
        </w:trPr>
        <w:tc>
          <w:tcPr>
            <w:tcW w:w="1096" w:type="pct"/>
            <w:tcBorders>
              <w:top w:val="single" w:sz="18" w:space="0" w:color="auto"/>
              <w:bottom w:val="single" w:sz="18" w:space="0" w:color="auto"/>
            </w:tcBorders>
            <w:shd w:val="clear" w:color="auto" w:fill="auto"/>
            <w:noWrap/>
            <w:hideMark/>
          </w:tcPr>
          <w:p w:rsidR="00D00897" w:rsidRPr="00BB37E2" w:rsidRDefault="00D00897" w:rsidP="00A6144A">
            <w:pPr>
              <w:rPr>
                <w:rFonts w:ascii="Times New Roman" w:hAnsi="Times New Roman" w:cs="Times New Roman"/>
                <w:sz w:val="20"/>
                <w:szCs w:val="20"/>
                <w:lang w:val="en-GB"/>
              </w:rPr>
            </w:pPr>
          </w:p>
        </w:tc>
        <w:tc>
          <w:tcPr>
            <w:tcW w:w="2070" w:type="pct"/>
            <w:gridSpan w:val="2"/>
            <w:tcBorders>
              <w:top w:val="single" w:sz="18" w:space="0" w:color="auto"/>
              <w:bottom w:val="single" w:sz="18" w:space="0" w:color="auto"/>
            </w:tcBorders>
            <w:shd w:val="clear" w:color="auto" w:fill="auto"/>
            <w:noWrap/>
            <w:hideMark/>
          </w:tcPr>
          <w:p w:rsidR="00D00897" w:rsidRPr="00BB37E2" w:rsidRDefault="00D00897"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Independent variables</w:t>
            </w:r>
          </w:p>
        </w:tc>
        <w:tc>
          <w:tcPr>
            <w:tcW w:w="549" w:type="pct"/>
            <w:gridSpan w:val="2"/>
            <w:tcBorders>
              <w:top w:val="single" w:sz="18" w:space="0" w:color="auto"/>
              <w:bottom w:val="single" w:sz="18" w:space="0" w:color="auto"/>
            </w:tcBorders>
            <w:shd w:val="clear" w:color="auto" w:fill="auto"/>
            <w:noWrap/>
            <w:hideMark/>
          </w:tcPr>
          <w:p w:rsidR="00D00897" w:rsidRPr="00BB37E2" w:rsidRDefault="00D00897" w:rsidP="00A6144A">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Chisq</w:t>
            </w:r>
            <w:proofErr w:type="spellEnd"/>
          </w:p>
        </w:tc>
        <w:tc>
          <w:tcPr>
            <w:tcW w:w="259" w:type="pct"/>
            <w:gridSpan w:val="2"/>
            <w:tcBorders>
              <w:top w:val="single" w:sz="18" w:space="0" w:color="auto"/>
              <w:bottom w:val="single" w:sz="18" w:space="0" w:color="auto"/>
            </w:tcBorders>
            <w:shd w:val="clear" w:color="auto" w:fill="auto"/>
            <w:noWrap/>
            <w:hideMark/>
          </w:tcPr>
          <w:p w:rsidR="00D00897" w:rsidRPr="00BB37E2" w:rsidRDefault="00D00897" w:rsidP="00A6144A">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Df</w:t>
            </w:r>
            <w:proofErr w:type="spellEnd"/>
          </w:p>
        </w:tc>
        <w:tc>
          <w:tcPr>
            <w:tcW w:w="708" w:type="pct"/>
            <w:gridSpan w:val="2"/>
            <w:tcBorders>
              <w:top w:val="single" w:sz="18" w:space="0" w:color="auto"/>
              <w:bottom w:val="single" w:sz="18" w:space="0" w:color="auto"/>
            </w:tcBorders>
            <w:shd w:val="clear" w:color="auto" w:fill="auto"/>
            <w:noWrap/>
            <w:hideMark/>
          </w:tcPr>
          <w:p w:rsidR="00D00897" w:rsidRPr="00BB37E2" w:rsidRDefault="00D00897" w:rsidP="00A6144A">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Pr</w:t>
            </w:r>
            <w:proofErr w:type="spellEnd"/>
            <w:r w:rsidRPr="00BB37E2">
              <w:rPr>
                <w:rFonts w:ascii="Times New Roman" w:hAnsi="Times New Roman" w:cs="Times New Roman"/>
                <w:sz w:val="20"/>
                <w:szCs w:val="20"/>
                <w:lang w:val="en-GB"/>
              </w:rPr>
              <w:t>(&gt;</w:t>
            </w:r>
            <w:proofErr w:type="spellStart"/>
            <w:r w:rsidRPr="00BB37E2">
              <w:rPr>
                <w:rFonts w:ascii="Times New Roman" w:hAnsi="Times New Roman" w:cs="Times New Roman"/>
                <w:sz w:val="20"/>
                <w:szCs w:val="20"/>
                <w:lang w:val="en-GB"/>
              </w:rPr>
              <w:t>Chisq</w:t>
            </w:r>
            <w:proofErr w:type="spellEnd"/>
            <w:r w:rsidRPr="00BB37E2">
              <w:rPr>
                <w:rFonts w:ascii="Times New Roman" w:hAnsi="Times New Roman" w:cs="Times New Roman"/>
                <w:sz w:val="20"/>
                <w:szCs w:val="20"/>
                <w:lang w:val="en-GB"/>
              </w:rPr>
              <w:t>)</w:t>
            </w:r>
          </w:p>
        </w:tc>
        <w:tc>
          <w:tcPr>
            <w:tcW w:w="318" w:type="pct"/>
            <w:tcBorders>
              <w:top w:val="single" w:sz="18" w:space="0" w:color="auto"/>
              <w:bottom w:val="single" w:sz="18" w:space="0" w:color="auto"/>
            </w:tcBorders>
            <w:shd w:val="clear" w:color="auto" w:fill="auto"/>
            <w:noWrap/>
            <w:hideMark/>
          </w:tcPr>
          <w:p w:rsidR="00D00897" w:rsidRPr="00BB37E2" w:rsidRDefault="00D00897" w:rsidP="00A6144A">
            <w:pPr>
              <w:rPr>
                <w:rFonts w:ascii="Times New Roman" w:hAnsi="Times New Roman" w:cs="Times New Roman"/>
                <w:sz w:val="20"/>
                <w:szCs w:val="20"/>
                <w:lang w:val="en-GB"/>
              </w:rPr>
            </w:pPr>
          </w:p>
        </w:tc>
      </w:tr>
      <w:tr w:rsidR="00D00897" w:rsidRPr="00BB37E2" w:rsidTr="00D00897">
        <w:trPr>
          <w:trHeight w:val="170"/>
        </w:trPr>
        <w:tc>
          <w:tcPr>
            <w:tcW w:w="1096" w:type="pct"/>
            <w:vMerge w:val="restart"/>
            <w:shd w:val="clear" w:color="auto" w:fill="auto"/>
            <w:noWrap/>
            <w:hideMark/>
          </w:tcPr>
          <w:p w:rsidR="00D00897" w:rsidRPr="00BB37E2" w:rsidRDefault="00D00897"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Fecundity on bean</w:t>
            </w:r>
          </w:p>
        </w:tc>
        <w:tc>
          <w:tcPr>
            <w:tcW w:w="1931" w:type="pct"/>
            <w:shd w:val="clear" w:color="auto" w:fill="auto"/>
            <w:noWrap/>
          </w:tcPr>
          <w:p w:rsidR="00D00897" w:rsidRPr="00BB37E2" w:rsidRDefault="00D00897"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Time</w:t>
            </w:r>
          </w:p>
        </w:tc>
        <w:tc>
          <w:tcPr>
            <w:tcW w:w="573" w:type="pct"/>
            <w:gridSpan w:val="2"/>
            <w:shd w:val="clear" w:color="auto" w:fill="auto"/>
            <w:noWrap/>
          </w:tcPr>
          <w:p w:rsidR="00D00897" w:rsidRPr="00BB37E2" w:rsidRDefault="00D00897"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2.6437</w:t>
            </w:r>
          </w:p>
        </w:tc>
        <w:tc>
          <w:tcPr>
            <w:tcW w:w="315" w:type="pct"/>
            <w:gridSpan w:val="2"/>
            <w:shd w:val="clear" w:color="auto" w:fill="auto"/>
            <w:noWrap/>
          </w:tcPr>
          <w:p w:rsidR="00D00897" w:rsidRPr="00BB37E2" w:rsidRDefault="00D00897"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D00897" w:rsidRPr="00BB37E2" w:rsidRDefault="00D00897"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0.1040</w:t>
            </w:r>
          </w:p>
        </w:tc>
        <w:tc>
          <w:tcPr>
            <w:tcW w:w="370" w:type="pct"/>
            <w:gridSpan w:val="2"/>
            <w:shd w:val="clear" w:color="auto" w:fill="auto"/>
            <w:noWrap/>
          </w:tcPr>
          <w:p w:rsidR="00D00897" w:rsidRPr="00BB37E2" w:rsidRDefault="00D00897" w:rsidP="00A6144A">
            <w:pPr>
              <w:rPr>
                <w:rFonts w:ascii="Times New Roman" w:hAnsi="Times New Roman" w:cs="Times New Roman"/>
                <w:sz w:val="20"/>
                <w:szCs w:val="20"/>
                <w:lang w:val="en-GB"/>
              </w:rPr>
            </w:pPr>
          </w:p>
        </w:tc>
      </w:tr>
      <w:tr w:rsidR="00D00897" w:rsidRPr="00BB37E2" w:rsidTr="00D00897">
        <w:trPr>
          <w:trHeight w:val="170"/>
        </w:trPr>
        <w:tc>
          <w:tcPr>
            <w:tcW w:w="1096" w:type="pct"/>
            <w:vMerge/>
            <w:shd w:val="clear" w:color="auto" w:fill="auto"/>
            <w:hideMark/>
          </w:tcPr>
          <w:p w:rsidR="00D00897" w:rsidRPr="00BB37E2" w:rsidRDefault="00D00897" w:rsidP="00A6144A">
            <w:pPr>
              <w:rPr>
                <w:rFonts w:ascii="Times New Roman" w:hAnsi="Times New Roman" w:cs="Times New Roman"/>
                <w:sz w:val="20"/>
                <w:szCs w:val="20"/>
                <w:lang w:val="en-GB"/>
              </w:rPr>
            </w:pPr>
          </w:p>
        </w:tc>
        <w:tc>
          <w:tcPr>
            <w:tcW w:w="1931" w:type="pct"/>
            <w:shd w:val="clear" w:color="auto" w:fill="auto"/>
            <w:noWrap/>
          </w:tcPr>
          <w:p w:rsidR="00D00897" w:rsidRPr="00BB37E2" w:rsidRDefault="00D00897"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Total initial density</w:t>
            </w:r>
          </w:p>
        </w:tc>
        <w:tc>
          <w:tcPr>
            <w:tcW w:w="573" w:type="pct"/>
            <w:gridSpan w:val="2"/>
            <w:shd w:val="clear" w:color="auto" w:fill="auto"/>
            <w:noWrap/>
          </w:tcPr>
          <w:p w:rsidR="00D00897" w:rsidRPr="00BB37E2" w:rsidRDefault="00D00897"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1.6858</w:t>
            </w:r>
          </w:p>
        </w:tc>
        <w:tc>
          <w:tcPr>
            <w:tcW w:w="315" w:type="pct"/>
            <w:gridSpan w:val="2"/>
            <w:shd w:val="clear" w:color="auto" w:fill="auto"/>
            <w:noWrap/>
          </w:tcPr>
          <w:p w:rsidR="00D00897" w:rsidRPr="00BB37E2" w:rsidRDefault="00D00897"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D00897" w:rsidRPr="00BB37E2" w:rsidRDefault="00D00897"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0.1942</w:t>
            </w:r>
          </w:p>
        </w:tc>
        <w:tc>
          <w:tcPr>
            <w:tcW w:w="370" w:type="pct"/>
            <w:gridSpan w:val="2"/>
            <w:shd w:val="clear" w:color="auto" w:fill="auto"/>
            <w:noWrap/>
          </w:tcPr>
          <w:p w:rsidR="00D00897" w:rsidRPr="00BB37E2" w:rsidRDefault="00D00897" w:rsidP="00A6144A">
            <w:pPr>
              <w:rPr>
                <w:rFonts w:ascii="Times New Roman" w:hAnsi="Times New Roman" w:cs="Times New Roman"/>
                <w:sz w:val="20"/>
                <w:szCs w:val="20"/>
                <w:lang w:val="en-GB"/>
              </w:rPr>
            </w:pPr>
          </w:p>
        </w:tc>
      </w:tr>
      <w:tr w:rsidR="00D00897" w:rsidRPr="00BB37E2" w:rsidTr="00D00897">
        <w:trPr>
          <w:trHeight w:val="170"/>
        </w:trPr>
        <w:tc>
          <w:tcPr>
            <w:tcW w:w="1096" w:type="pct"/>
            <w:vMerge/>
            <w:shd w:val="clear" w:color="auto" w:fill="auto"/>
            <w:hideMark/>
          </w:tcPr>
          <w:p w:rsidR="00D00897" w:rsidRPr="00BB37E2" w:rsidRDefault="00D00897" w:rsidP="00A6144A">
            <w:pPr>
              <w:rPr>
                <w:rFonts w:ascii="Times New Roman" w:hAnsi="Times New Roman" w:cs="Times New Roman"/>
                <w:sz w:val="20"/>
                <w:szCs w:val="20"/>
                <w:lang w:val="en-GB"/>
              </w:rPr>
            </w:pPr>
          </w:p>
        </w:tc>
        <w:tc>
          <w:tcPr>
            <w:tcW w:w="1931" w:type="pct"/>
            <w:shd w:val="clear" w:color="auto" w:fill="auto"/>
            <w:noWrap/>
          </w:tcPr>
          <w:p w:rsidR="00D00897" w:rsidRPr="00BB37E2" w:rsidRDefault="00D00897"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Time : total init. dens.</w:t>
            </w:r>
          </w:p>
        </w:tc>
        <w:tc>
          <w:tcPr>
            <w:tcW w:w="573" w:type="pct"/>
            <w:gridSpan w:val="2"/>
            <w:shd w:val="clear" w:color="auto" w:fill="auto"/>
            <w:noWrap/>
          </w:tcPr>
          <w:p w:rsidR="00D00897" w:rsidRPr="00BB37E2" w:rsidRDefault="00D00897"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0.6696</w:t>
            </w:r>
          </w:p>
        </w:tc>
        <w:tc>
          <w:tcPr>
            <w:tcW w:w="315" w:type="pct"/>
            <w:gridSpan w:val="2"/>
            <w:shd w:val="clear" w:color="auto" w:fill="auto"/>
            <w:noWrap/>
          </w:tcPr>
          <w:p w:rsidR="00D00897" w:rsidRPr="00BB37E2" w:rsidRDefault="00D00897"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D00897" w:rsidRPr="00BB37E2" w:rsidRDefault="00D00897"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0.4132</w:t>
            </w:r>
          </w:p>
        </w:tc>
        <w:tc>
          <w:tcPr>
            <w:tcW w:w="370" w:type="pct"/>
            <w:gridSpan w:val="2"/>
            <w:shd w:val="clear" w:color="auto" w:fill="auto"/>
            <w:noWrap/>
          </w:tcPr>
          <w:p w:rsidR="00D00897" w:rsidRPr="00BB37E2" w:rsidRDefault="00D00897" w:rsidP="00A6144A">
            <w:pPr>
              <w:rPr>
                <w:rFonts w:ascii="Times New Roman" w:hAnsi="Times New Roman" w:cs="Times New Roman"/>
                <w:sz w:val="20"/>
                <w:szCs w:val="20"/>
                <w:lang w:val="en-GB"/>
              </w:rPr>
            </w:pPr>
          </w:p>
        </w:tc>
      </w:tr>
      <w:tr w:rsidR="00D00897" w:rsidRPr="00BB37E2" w:rsidTr="00D00897">
        <w:trPr>
          <w:trHeight w:val="170"/>
        </w:trPr>
        <w:tc>
          <w:tcPr>
            <w:tcW w:w="1096" w:type="pct"/>
            <w:vMerge w:val="restart"/>
            <w:shd w:val="clear" w:color="auto" w:fill="auto"/>
            <w:hideMark/>
          </w:tcPr>
          <w:p w:rsidR="00D00897" w:rsidRPr="00BB37E2" w:rsidRDefault="00D00897"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Fecundity on cucumber</w:t>
            </w:r>
          </w:p>
        </w:tc>
        <w:tc>
          <w:tcPr>
            <w:tcW w:w="1931" w:type="pct"/>
            <w:shd w:val="clear" w:color="auto" w:fill="auto"/>
            <w:noWrap/>
          </w:tcPr>
          <w:p w:rsidR="00D00897" w:rsidRPr="00BB37E2" w:rsidRDefault="00D00897" w:rsidP="00A6144A">
            <w:pPr>
              <w:rPr>
                <w:rFonts w:ascii="Times New Roman" w:hAnsi="Times New Roman" w:cs="Times New Roman"/>
                <w:sz w:val="20"/>
                <w:szCs w:val="20"/>
                <w:lang w:val="en-GB"/>
              </w:rPr>
            </w:pPr>
            <w:r w:rsidRPr="00BB37E2">
              <w:rPr>
                <w:rFonts w:ascii="Times New Roman" w:hAnsi="Times New Roman" w:cs="Times New Roman"/>
                <w:sz w:val="20"/>
                <w:szCs w:val="20"/>
                <w:lang w:val="en-GB"/>
              </w:rPr>
              <w:t>Time</w:t>
            </w:r>
          </w:p>
        </w:tc>
        <w:tc>
          <w:tcPr>
            <w:tcW w:w="573" w:type="pct"/>
            <w:gridSpan w:val="2"/>
            <w:shd w:val="clear" w:color="auto" w:fill="auto"/>
            <w:noWrap/>
          </w:tcPr>
          <w:p w:rsidR="00D00897" w:rsidRPr="00BB37E2" w:rsidRDefault="00887AAD"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1.0035</w:t>
            </w:r>
          </w:p>
        </w:tc>
        <w:tc>
          <w:tcPr>
            <w:tcW w:w="315" w:type="pct"/>
            <w:gridSpan w:val="2"/>
            <w:shd w:val="clear" w:color="auto" w:fill="auto"/>
            <w:noWrap/>
          </w:tcPr>
          <w:p w:rsidR="00D00897" w:rsidRPr="00BB37E2" w:rsidRDefault="00887AAD"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D00897" w:rsidRPr="00BB37E2" w:rsidRDefault="00887AAD"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0.3165</w:t>
            </w:r>
          </w:p>
        </w:tc>
        <w:tc>
          <w:tcPr>
            <w:tcW w:w="370" w:type="pct"/>
            <w:gridSpan w:val="2"/>
            <w:shd w:val="clear" w:color="auto" w:fill="auto"/>
            <w:noWrap/>
          </w:tcPr>
          <w:p w:rsidR="00D00897" w:rsidRPr="00BB37E2" w:rsidRDefault="00D00897" w:rsidP="00A6144A">
            <w:pPr>
              <w:rPr>
                <w:rFonts w:ascii="Times New Roman" w:hAnsi="Times New Roman" w:cs="Times New Roman"/>
                <w:sz w:val="20"/>
                <w:szCs w:val="20"/>
                <w:lang w:val="en-GB"/>
              </w:rPr>
            </w:pPr>
          </w:p>
        </w:tc>
      </w:tr>
      <w:tr w:rsidR="00D00897" w:rsidRPr="00BB37E2" w:rsidTr="00D00897">
        <w:trPr>
          <w:trHeight w:val="170"/>
        </w:trPr>
        <w:tc>
          <w:tcPr>
            <w:tcW w:w="1096" w:type="pct"/>
            <w:vMerge/>
            <w:shd w:val="clear" w:color="auto" w:fill="auto"/>
            <w:hideMark/>
          </w:tcPr>
          <w:p w:rsidR="00D00897" w:rsidRPr="00BB37E2" w:rsidRDefault="00D00897" w:rsidP="00A6144A">
            <w:pPr>
              <w:rPr>
                <w:rFonts w:ascii="Times New Roman" w:hAnsi="Times New Roman" w:cs="Times New Roman"/>
                <w:sz w:val="20"/>
                <w:szCs w:val="20"/>
                <w:lang w:val="en-GB"/>
              </w:rPr>
            </w:pPr>
          </w:p>
        </w:tc>
        <w:tc>
          <w:tcPr>
            <w:tcW w:w="1931" w:type="pct"/>
            <w:shd w:val="clear" w:color="auto" w:fill="auto"/>
            <w:noWrap/>
          </w:tcPr>
          <w:p w:rsidR="00D00897" w:rsidRPr="00BB37E2" w:rsidRDefault="00D00897"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Total initial density</w:t>
            </w:r>
          </w:p>
        </w:tc>
        <w:tc>
          <w:tcPr>
            <w:tcW w:w="573" w:type="pct"/>
            <w:gridSpan w:val="2"/>
            <w:shd w:val="clear" w:color="auto" w:fill="auto"/>
            <w:noWrap/>
          </w:tcPr>
          <w:p w:rsidR="00D00897" w:rsidRPr="00BB37E2" w:rsidRDefault="00887AAD"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0.5346</w:t>
            </w:r>
          </w:p>
        </w:tc>
        <w:tc>
          <w:tcPr>
            <w:tcW w:w="315" w:type="pct"/>
            <w:gridSpan w:val="2"/>
            <w:shd w:val="clear" w:color="auto" w:fill="auto"/>
            <w:noWrap/>
          </w:tcPr>
          <w:p w:rsidR="00D00897" w:rsidRPr="00BB37E2" w:rsidRDefault="00887AAD"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D00897" w:rsidRPr="00BB37E2" w:rsidRDefault="00887AAD"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0.4647</w:t>
            </w:r>
          </w:p>
        </w:tc>
        <w:tc>
          <w:tcPr>
            <w:tcW w:w="370" w:type="pct"/>
            <w:gridSpan w:val="2"/>
            <w:shd w:val="clear" w:color="auto" w:fill="auto"/>
            <w:noWrap/>
          </w:tcPr>
          <w:p w:rsidR="00D00897" w:rsidRPr="00BB37E2" w:rsidRDefault="00D00897" w:rsidP="00A6144A">
            <w:pPr>
              <w:rPr>
                <w:rFonts w:ascii="Times New Roman" w:hAnsi="Times New Roman" w:cs="Times New Roman"/>
                <w:sz w:val="20"/>
                <w:szCs w:val="20"/>
                <w:lang w:val="en-GB"/>
              </w:rPr>
            </w:pPr>
          </w:p>
        </w:tc>
      </w:tr>
      <w:tr w:rsidR="00D00897" w:rsidRPr="00BB37E2" w:rsidTr="00D00897">
        <w:trPr>
          <w:trHeight w:val="170"/>
        </w:trPr>
        <w:tc>
          <w:tcPr>
            <w:tcW w:w="1096" w:type="pct"/>
            <w:vMerge/>
            <w:tcBorders>
              <w:bottom w:val="single" w:sz="8" w:space="0" w:color="auto"/>
            </w:tcBorders>
            <w:shd w:val="clear" w:color="auto" w:fill="auto"/>
          </w:tcPr>
          <w:p w:rsidR="00D00897" w:rsidRPr="00BB37E2" w:rsidRDefault="00D00897" w:rsidP="00A6144A">
            <w:pPr>
              <w:rPr>
                <w:rFonts w:ascii="Times New Roman" w:hAnsi="Times New Roman" w:cs="Times New Roman"/>
                <w:sz w:val="20"/>
                <w:szCs w:val="20"/>
                <w:lang w:val="en-GB"/>
              </w:rPr>
            </w:pPr>
          </w:p>
        </w:tc>
        <w:tc>
          <w:tcPr>
            <w:tcW w:w="1931" w:type="pct"/>
            <w:tcBorders>
              <w:bottom w:val="single" w:sz="8" w:space="0" w:color="auto"/>
            </w:tcBorders>
            <w:shd w:val="clear" w:color="auto" w:fill="auto"/>
            <w:noWrap/>
          </w:tcPr>
          <w:p w:rsidR="00D00897" w:rsidRPr="00BB37E2" w:rsidRDefault="00D00897" w:rsidP="00A6144A">
            <w:pPr>
              <w:rPr>
                <w:rFonts w:ascii="Times New Roman" w:hAnsi="Times New Roman" w:cs="Times New Roman"/>
                <w:i/>
                <w:sz w:val="20"/>
                <w:szCs w:val="20"/>
                <w:lang w:val="en-GB"/>
              </w:rPr>
            </w:pPr>
            <w:r w:rsidRPr="00BB37E2">
              <w:rPr>
                <w:rFonts w:ascii="Times New Roman" w:hAnsi="Times New Roman" w:cs="Times New Roman"/>
                <w:sz w:val="20"/>
                <w:szCs w:val="20"/>
                <w:lang w:val="en-GB"/>
              </w:rPr>
              <w:t>Time : total init. dens.</w:t>
            </w:r>
          </w:p>
        </w:tc>
        <w:tc>
          <w:tcPr>
            <w:tcW w:w="573" w:type="pct"/>
            <w:gridSpan w:val="2"/>
            <w:tcBorders>
              <w:bottom w:val="single" w:sz="8" w:space="0" w:color="auto"/>
            </w:tcBorders>
            <w:shd w:val="clear" w:color="auto" w:fill="auto"/>
            <w:noWrap/>
          </w:tcPr>
          <w:p w:rsidR="00D00897" w:rsidRPr="00BB37E2" w:rsidRDefault="00887AAD"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1.3809</w:t>
            </w:r>
          </w:p>
        </w:tc>
        <w:tc>
          <w:tcPr>
            <w:tcW w:w="315" w:type="pct"/>
            <w:gridSpan w:val="2"/>
            <w:tcBorders>
              <w:bottom w:val="single" w:sz="8" w:space="0" w:color="auto"/>
            </w:tcBorders>
            <w:shd w:val="clear" w:color="auto" w:fill="auto"/>
            <w:noWrap/>
          </w:tcPr>
          <w:p w:rsidR="00D00897" w:rsidRPr="00BB37E2" w:rsidRDefault="00887AAD"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tcBorders>
              <w:bottom w:val="single" w:sz="8" w:space="0" w:color="auto"/>
            </w:tcBorders>
            <w:shd w:val="clear" w:color="auto" w:fill="auto"/>
            <w:noWrap/>
          </w:tcPr>
          <w:p w:rsidR="00D00897" w:rsidRPr="00BB37E2" w:rsidRDefault="00887AAD" w:rsidP="00A6144A">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0.2400</w:t>
            </w:r>
          </w:p>
        </w:tc>
        <w:tc>
          <w:tcPr>
            <w:tcW w:w="370" w:type="pct"/>
            <w:gridSpan w:val="2"/>
            <w:tcBorders>
              <w:bottom w:val="single" w:sz="8" w:space="0" w:color="auto"/>
            </w:tcBorders>
            <w:shd w:val="clear" w:color="auto" w:fill="auto"/>
            <w:noWrap/>
          </w:tcPr>
          <w:p w:rsidR="00D00897" w:rsidRPr="00BB37E2" w:rsidRDefault="00D00897" w:rsidP="00A6144A">
            <w:pPr>
              <w:rPr>
                <w:rFonts w:ascii="Times New Roman" w:hAnsi="Times New Roman" w:cs="Times New Roman"/>
                <w:sz w:val="20"/>
                <w:szCs w:val="20"/>
                <w:lang w:val="en-GB"/>
              </w:rPr>
            </w:pPr>
          </w:p>
        </w:tc>
      </w:tr>
    </w:tbl>
    <w:p w:rsidR="00D00897" w:rsidRPr="00BB37E2" w:rsidRDefault="00D00897" w:rsidP="00BB37E2">
      <w:pPr>
        <w:spacing w:after="0" w:line="240" w:lineRule="auto"/>
        <w:rPr>
          <w:rFonts w:ascii="Times New Roman" w:hAnsi="Times New Roman" w:cs="Times New Roman"/>
          <w:i/>
          <w:sz w:val="20"/>
          <w:szCs w:val="20"/>
          <w:lang w:val="en-GB"/>
        </w:rPr>
      </w:pPr>
    </w:p>
    <w:p w:rsidR="00B93647" w:rsidRDefault="00B93647">
      <w:pPr>
        <w:rPr>
          <w:rFonts w:ascii="Times New Roman" w:hAnsi="Times New Roman" w:cs="Times New Roman"/>
          <w:b/>
          <w:sz w:val="20"/>
          <w:szCs w:val="20"/>
          <w:lang w:val="en-GB"/>
        </w:rPr>
      </w:pPr>
      <w:r>
        <w:rPr>
          <w:rFonts w:ascii="Times New Roman" w:hAnsi="Times New Roman" w:cs="Times New Roman"/>
          <w:b/>
          <w:sz w:val="20"/>
          <w:szCs w:val="20"/>
          <w:lang w:val="en-GB"/>
        </w:rPr>
        <w:br w:type="page"/>
      </w:r>
    </w:p>
    <w:p w:rsidR="00BB37E2" w:rsidRPr="00B93647" w:rsidRDefault="00BB37E2" w:rsidP="00B93647">
      <w:pPr>
        <w:spacing w:after="0" w:line="276" w:lineRule="auto"/>
        <w:rPr>
          <w:rFonts w:ascii="Times New Roman" w:hAnsi="Times New Roman" w:cs="Times New Roman"/>
          <w:sz w:val="24"/>
          <w:szCs w:val="20"/>
          <w:lang w:val="en-GB"/>
        </w:rPr>
      </w:pPr>
      <w:r w:rsidRPr="00B93647">
        <w:rPr>
          <w:rFonts w:ascii="Times New Roman" w:hAnsi="Times New Roman" w:cs="Times New Roman"/>
          <w:b/>
          <w:sz w:val="24"/>
          <w:szCs w:val="20"/>
          <w:lang w:val="en-GB"/>
        </w:rPr>
        <w:lastRenderedPageBreak/>
        <w:t>Table S7:</w:t>
      </w:r>
    </w:p>
    <w:p w:rsidR="00BB37E2" w:rsidRPr="00B93647" w:rsidRDefault="00BB37E2" w:rsidP="00B93647">
      <w:pPr>
        <w:widowControl w:val="0"/>
        <w:autoSpaceDE w:val="0"/>
        <w:autoSpaceDN w:val="0"/>
        <w:adjustRightInd w:val="0"/>
        <w:spacing w:after="0" w:line="276" w:lineRule="auto"/>
        <w:rPr>
          <w:rFonts w:ascii="Times New Roman" w:hAnsi="Times New Roman" w:cs="Times New Roman"/>
          <w:sz w:val="24"/>
          <w:szCs w:val="20"/>
          <w:lang w:val="en-GB"/>
        </w:rPr>
      </w:pPr>
      <w:r w:rsidRPr="00B93647">
        <w:rPr>
          <w:rFonts w:ascii="Times New Roman" w:hAnsi="Times New Roman" w:cs="Times New Roman"/>
          <w:b/>
          <w:sz w:val="24"/>
          <w:szCs w:val="20"/>
          <w:lang w:val="en-GB"/>
        </w:rPr>
        <w:t xml:space="preserve">Summary of the full GLMM explaining reproductive performance. </w:t>
      </w:r>
      <w:r w:rsidRPr="00B93647">
        <w:rPr>
          <w:rFonts w:ascii="Times New Roman" w:hAnsi="Times New Roman" w:cs="Times New Roman"/>
          <w:sz w:val="24"/>
          <w:szCs w:val="20"/>
          <w:lang w:val="en-GB"/>
        </w:rPr>
        <w:t>The values provided in the table are the raw and untransformed estimates (negative binomial distribution).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1178"/>
        <w:gridCol w:w="978"/>
        <w:gridCol w:w="992"/>
        <w:gridCol w:w="1187"/>
        <w:gridCol w:w="644"/>
      </w:tblGrid>
      <w:tr w:rsidR="00BB37E2" w:rsidRPr="00BB37E2" w:rsidTr="00BB37E2">
        <w:trPr>
          <w:trHeight w:val="170"/>
        </w:trPr>
        <w:tc>
          <w:tcPr>
            <w:tcW w:w="2256" w:type="pct"/>
            <w:tcBorders>
              <w:top w:val="single" w:sz="18" w:space="0" w:color="auto"/>
              <w:bottom w:val="single" w:sz="18"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p>
        </w:tc>
        <w:tc>
          <w:tcPr>
            <w:tcW w:w="649" w:type="pct"/>
            <w:tcBorders>
              <w:top w:val="single" w:sz="18" w:space="0" w:color="auto"/>
              <w:bottom w:val="single" w:sz="18" w:space="0" w:color="auto"/>
            </w:tcBorders>
            <w:shd w:val="clear" w:color="auto" w:fill="auto"/>
            <w:noWrap/>
            <w:hideMark/>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Estimate</w:t>
            </w:r>
          </w:p>
        </w:tc>
        <w:tc>
          <w:tcPr>
            <w:tcW w:w="539" w:type="pct"/>
            <w:tcBorders>
              <w:top w:val="single" w:sz="18" w:space="0" w:color="auto"/>
              <w:bottom w:val="single" w:sz="18" w:space="0" w:color="auto"/>
            </w:tcBorders>
            <w:shd w:val="clear" w:color="auto" w:fill="auto"/>
            <w:noWrap/>
            <w:hideMark/>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SE</w:t>
            </w:r>
          </w:p>
        </w:tc>
        <w:tc>
          <w:tcPr>
            <w:tcW w:w="547" w:type="pct"/>
            <w:tcBorders>
              <w:top w:val="single" w:sz="18" w:space="0" w:color="auto"/>
              <w:bottom w:val="single" w:sz="18" w:space="0" w:color="auto"/>
            </w:tcBorders>
            <w:shd w:val="clear" w:color="auto" w:fill="auto"/>
            <w:noWrap/>
            <w:hideMark/>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i/>
                <w:sz w:val="20"/>
                <w:szCs w:val="20"/>
                <w:lang w:val="en-GB"/>
              </w:rPr>
              <w:t xml:space="preserve">z </w:t>
            </w:r>
            <w:r w:rsidRPr="00BB37E2">
              <w:rPr>
                <w:rFonts w:ascii="Times New Roman" w:hAnsi="Times New Roman" w:cs="Times New Roman"/>
                <w:sz w:val="20"/>
                <w:szCs w:val="20"/>
                <w:lang w:val="en-GB"/>
              </w:rPr>
              <w:t>value</w:t>
            </w:r>
          </w:p>
        </w:tc>
        <w:tc>
          <w:tcPr>
            <w:tcW w:w="654" w:type="pct"/>
            <w:tcBorders>
              <w:top w:val="single" w:sz="18" w:space="0" w:color="auto"/>
              <w:bottom w:val="single" w:sz="18" w:space="0" w:color="auto"/>
            </w:tcBorders>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i/>
                <w:sz w:val="20"/>
                <w:szCs w:val="20"/>
                <w:lang w:val="en-GB"/>
              </w:rPr>
              <w:t xml:space="preserve">P </w:t>
            </w:r>
            <w:r w:rsidRPr="00BB37E2">
              <w:rPr>
                <w:rFonts w:ascii="Times New Roman" w:hAnsi="Times New Roman" w:cs="Times New Roman"/>
                <w:sz w:val="20"/>
                <w:szCs w:val="20"/>
                <w:lang w:val="en-GB"/>
              </w:rPr>
              <w:t>value</w:t>
            </w:r>
          </w:p>
        </w:tc>
        <w:tc>
          <w:tcPr>
            <w:tcW w:w="355" w:type="pct"/>
            <w:tcBorders>
              <w:top w:val="single" w:sz="18" w:space="0" w:color="auto"/>
              <w:bottom w:val="single" w:sz="18"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p>
        </w:tc>
      </w:tr>
      <w:tr w:rsidR="00BB37E2" w:rsidRPr="00BB37E2" w:rsidTr="00BB37E2">
        <w:trPr>
          <w:trHeight w:val="170"/>
        </w:trPr>
        <w:tc>
          <w:tcPr>
            <w:tcW w:w="5000" w:type="pct"/>
            <w:gridSpan w:val="6"/>
            <w:tcBorders>
              <w:top w:val="single" w:sz="8" w:space="0" w:color="auto"/>
            </w:tcBorders>
            <w:shd w:val="clear" w:color="auto" w:fill="auto"/>
            <w:noWrap/>
          </w:tcPr>
          <w:p w:rsidR="00BB37E2" w:rsidRPr="00BB37E2" w:rsidRDefault="00BB37E2" w:rsidP="00BB37E2">
            <w:pPr>
              <w:rPr>
                <w:rFonts w:ascii="Times New Roman" w:hAnsi="Times New Roman" w:cs="Times New Roman"/>
                <w:b/>
                <w:sz w:val="20"/>
                <w:szCs w:val="20"/>
                <w:lang w:val="en-GB"/>
              </w:rPr>
            </w:pPr>
            <w:r w:rsidRPr="00BB37E2">
              <w:rPr>
                <w:rFonts w:ascii="Times New Roman" w:hAnsi="Times New Roman" w:cs="Times New Roman"/>
                <w:b/>
                <w:sz w:val="20"/>
                <w:szCs w:val="20"/>
                <w:lang w:val="en-GB"/>
              </w:rPr>
              <w:t xml:space="preserve">Signature of the ghost competitor on performance of </w:t>
            </w:r>
            <w:r w:rsidRPr="00BB37E2">
              <w:rPr>
                <w:rFonts w:ascii="Times New Roman" w:hAnsi="Times New Roman" w:cs="Times New Roman"/>
                <w:b/>
                <w:i/>
                <w:sz w:val="20"/>
                <w:szCs w:val="20"/>
                <w:lang w:val="en-GB"/>
              </w:rPr>
              <w:t xml:space="preserve">T. </w:t>
            </w:r>
            <w:proofErr w:type="spellStart"/>
            <w:r w:rsidRPr="00BB37E2">
              <w:rPr>
                <w:rFonts w:ascii="Times New Roman" w:hAnsi="Times New Roman" w:cs="Times New Roman"/>
                <w:b/>
                <w:i/>
                <w:sz w:val="20"/>
                <w:szCs w:val="20"/>
                <w:lang w:val="en-GB"/>
              </w:rPr>
              <w:t>urticae</w:t>
            </w:r>
            <w:proofErr w:type="spellEnd"/>
          </w:p>
        </w:tc>
      </w:tr>
      <w:tr w:rsidR="00BB37E2" w:rsidRPr="00BB37E2" w:rsidTr="00BB37E2">
        <w:trPr>
          <w:trHeight w:val="170"/>
        </w:trPr>
        <w:tc>
          <w:tcPr>
            <w:tcW w:w="5000" w:type="pct"/>
            <w:gridSpan w:val="6"/>
            <w:shd w:val="clear" w:color="auto" w:fill="auto"/>
            <w:noWrap/>
          </w:tcPr>
          <w:p w:rsidR="00BB37E2" w:rsidRPr="00BB37E2" w:rsidRDefault="00BB37E2" w:rsidP="00BB37E2">
            <w:pPr>
              <w:rPr>
                <w:rFonts w:ascii="Times New Roman" w:hAnsi="Times New Roman" w:cs="Times New Roman"/>
                <w:sz w:val="20"/>
                <w:szCs w:val="20"/>
                <w:u w:val="single"/>
                <w:lang w:val="en-GB"/>
              </w:rPr>
            </w:pPr>
            <w:r w:rsidRPr="00BB37E2">
              <w:rPr>
                <w:rFonts w:ascii="Times New Roman" w:hAnsi="Times New Roman" w:cs="Times New Roman"/>
                <w:sz w:val="20"/>
                <w:szCs w:val="20"/>
                <w:u w:val="single"/>
                <w:lang w:val="en-GB"/>
              </w:rPr>
              <w:t>Fecundity assessed on bean</w:t>
            </w: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(Intercept) (2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3.569</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0.434</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8.22</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&lt;2e-16</w:t>
            </w:r>
          </w:p>
        </w:tc>
        <w:tc>
          <w:tcPr>
            <w:tcW w:w="355"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4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-0.456</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0.565</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-0.81</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0.419</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6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0.331</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0.617</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0.54</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0.592</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8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-0.291</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0.571</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-0.51</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0.610</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10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-0.102</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0.607</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-0.17</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0.867</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Initial density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ludeni</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0.010</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0.087</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0.12</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0.908</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Initial density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0.013</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0.032</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0.43</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0.669</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4 months : initial dens. </w:t>
            </w:r>
            <w:r w:rsidRPr="00BB37E2">
              <w:rPr>
                <w:rFonts w:ascii="Times New Roman" w:hAnsi="Times New Roman" w:cs="Times New Roman"/>
                <w:i/>
                <w:sz w:val="20"/>
                <w:szCs w:val="20"/>
                <w:lang w:val="en-GB"/>
              </w:rPr>
              <w:t>Tl</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0.031</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0.118</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0.26</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0.795</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6 months : initial dens. </w:t>
            </w:r>
            <w:r w:rsidRPr="00BB37E2">
              <w:rPr>
                <w:rFonts w:ascii="Times New Roman" w:hAnsi="Times New Roman" w:cs="Times New Roman"/>
                <w:i/>
                <w:sz w:val="20"/>
                <w:szCs w:val="20"/>
                <w:lang w:val="en-GB"/>
              </w:rPr>
              <w:t>Tl</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-0.005</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0.127</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0.970</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8 months : initial dens. </w:t>
            </w:r>
            <w:r w:rsidRPr="00BB37E2">
              <w:rPr>
                <w:rFonts w:ascii="Times New Roman" w:hAnsi="Times New Roman" w:cs="Times New Roman"/>
                <w:i/>
                <w:sz w:val="20"/>
                <w:szCs w:val="20"/>
                <w:lang w:val="en-GB"/>
              </w:rPr>
              <w:t>Tl</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0.101</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0.118</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0.85</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0.394</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10 months : initial dens. </w:t>
            </w:r>
            <w:r w:rsidRPr="00BB37E2">
              <w:rPr>
                <w:rFonts w:ascii="Times New Roman" w:hAnsi="Times New Roman" w:cs="Times New Roman"/>
                <w:i/>
                <w:sz w:val="20"/>
                <w:szCs w:val="20"/>
                <w:lang w:val="en-GB"/>
              </w:rPr>
              <w:t>Tl</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-0.019</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0.128</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-0.15</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0.881</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4 months : initial dens. </w:t>
            </w:r>
            <w:proofErr w:type="spellStart"/>
            <w:r w:rsidRPr="00BB37E2">
              <w:rPr>
                <w:rFonts w:ascii="Times New Roman" w:hAnsi="Times New Roman" w:cs="Times New Roman"/>
                <w:i/>
                <w:sz w:val="20"/>
                <w:szCs w:val="20"/>
                <w:lang w:val="en-GB"/>
              </w:rPr>
              <w:t>Tu</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0.058</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0.043</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1.34</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0.179</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6 months : initial dens. </w:t>
            </w:r>
            <w:proofErr w:type="spellStart"/>
            <w:r w:rsidRPr="00BB37E2">
              <w:rPr>
                <w:rFonts w:ascii="Times New Roman" w:hAnsi="Times New Roman" w:cs="Times New Roman"/>
                <w:i/>
                <w:sz w:val="20"/>
                <w:szCs w:val="20"/>
                <w:lang w:val="en-GB"/>
              </w:rPr>
              <w:t>Tu</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-0.031</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0.046</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-0.68</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0.494</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8 months : initial dens. </w:t>
            </w:r>
            <w:proofErr w:type="spellStart"/>
            <w:r w:rsidRPr="00BB37E2">
              <w:rPr>
                <w:rFonts w:ascii="Times New Roman" w:hAnsi="Times New Roman" w:cs="Times New Roman"/>
                <w:i/>
                <w:sz w:val="20"/>
                <w:szCs w:val="20"/>
                <w:lang w:val="en-GB"/>
              </w:rPr>
              <w:t>Tu</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0.005</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0.043</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0.11</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0.914</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10 months : initial dens. </w:t>
            </w:r>
            <w:proofErr w:type="spellStart"/>
            <w:r w:rsidRPr="00BB37E2">
              <w:rPr>
                <w:rFonts w:ascii="Times New Roman" w:hAnsi="Times New Roman" w:cs="Times New Roman"/>
                <w:i/>
                <w:sz w:val="20"/>
                <w:szCs w:val="20"/>
                <w:lang w:val="en-GB"/>
              </w:rPr>
              <w:t>Tu</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-0.013</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0.048</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-0.28</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0.781</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5000" w:type="pct"/>
            <w:gridSpan w:val="6"/>
            <w:shd w:val="clear" w:color="auto" w:fill="auto"/>
            <w:noWrap/>
          </w:tcPr>
          <w:p w:rsidR="00BB37E2" w:rsidRPr="00BB37E2" w:rsidRDefault="00BB37E2" w:rsidP="00BB37E2">
            <w:pPr>
              <w:rPr>
                <w:rFonts w:ascii="Times New Roman" w:hAnsi="Times New Roman" w:cs="Times New Roman"/>
                <w:sz w:val="20"/>
                <w:szCs w:val="20"/>
                <w:u w:val="single"/>
                <w:lang w:val="en-GB"/>
              </w:rPr>
            </w:pPr>
            <w:r w:rsidRPr="00BB37E2">
              <w:rPr>
                <w:rFonts w:ascii="Times New Roman" w:hAnsi="Times New Roman" w:cs="Times New Roman"/>
                <w:sz w:val="20"/>
                <w:szCs w:val="20"/>
                <w:u w:val="single"/>
                <w:lang w:val="en-GB"/>
              </w:rPr>
              <w:t>Fecundity assessed on cucumber</w:t>
            </w: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(Intercept) (2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3.801</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0.312</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12.19</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&lt;2e-16</w:t>
            </w:r>
          </w:p>
        </w:tc>
        <w:tc>
          <w:tcPr>
            <w:tcW w:w="355"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4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-0.646</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0.570</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-1.13</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0.257</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6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-0.607</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0.456</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-1.33</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0.183</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8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-0.905</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0.456</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-1.99</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0.047</w:t>
            </w:r>
          </w:p>
        </w:tc>
        <w:tc>
          <w:tcPr>
            <w:tcW w:w="355"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10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-0.468</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0.464</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-1.01</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0.313</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Initial density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ludeni</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0.009</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0.064</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0.14</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0.891</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sz w:val="20"/>
                <w:szCs w:val="20"/>
                <w:lang w:val="en-GB"/>
              </w:rPr>
            </w:pPr>
            <w:r w:rsidRPr="00BB37E2">
              <w:rPr>
                <w:rFonts w:ascii="Times New Roman" w:hAnsi="Times New Roman" w:cs="Times New Roman"/>
                <w:sz w:val="20"/>
                <w:szCs w:val="20"/>
                <w:lang w:val="en-GB"/>
              </w:rPr>
              <w:t xml:space="preserve">Initial density </w:t>
            </w:r>
            <w:r w:rsidRPr="00BB37E2">
              <w:rPr>
                <w:rFonts w:ascii="Times New Roman" w:hAnsi="Times New Roman" w:cs="Times New Roman"/>
                <w:i/>
                <w:sz w:val="20"/>
                <w:szCs w:val="20"/>
                <w:lang w:val="en-GB"/>
              </w:rPr>
              <w:t xml:space="preserve">T. </w:t>
            </w:r>
            <w:proofErr w:type="spellStart"/>
            <w:r w:rsidRPr="00BB37E2">
              <w:rPr>
                <w:rFonts w:ascii="Times New Roman" w:hAnsi="Times New Roman" w:cs="Times New Roman"/>
                <w:i/>
                <w:sz w:val="20"/>
                <w:szCs w:val="20"/>
                <w:lang w:val="en-GB"/>
              </w:rPr>
              <w:t>urticae</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-0.048</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0.024</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-2.02</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0.043</w:t>
            </w:r>
          </w:p>
        </w:tc>
        <w:tc>
          <w:tcPr>
            <w:tcW w:w="355"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w:t>
            </w: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4 months : initial dens. </w:t>
            </w:r>
            <w:r w:rsidRPr="00BB37E2">
              <w:rPr>
                <w:rFonts w:ascii="Times New Roman" w:hAnsi="Times New Roman" w:cs="Times New Roman"/>
                <w:i/>
                <w:sz w:val="20"/>
                <w:szCs w:val="20"/>
                <w:lang w:val="en-GB"/>
              </w:rPr>
              <w:t>Tl</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0.034</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0.112</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0.31</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0.758</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6 months : initial dens. </w:t>
            </w:r>
            <w:r w:rsidRPr="00BB37E2">
              <w:rPr>
                <w:rFonts w:ascii="Times New Roman" w:hAnsi="Times New Roman" w:cs="Times New Roman"/>
                <w:i/>
                <w:sz w:val="20"/>
                <w:szCs w:val="20"/>
                <w:lang w:val="en-GB"/>
              </w:rPr>
              <w:t>Tl</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0.079</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0.095</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0.83</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0.405</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8 months : initial dens. </w:t>
            </w:r>
            <w:r w:rsidRPr="00BB37E2">
              <w:rPr>
                <w:rFonts w:ascii="Times New Roman" w:hAnsi="Times New Roman" w:cs="Times New Roman"/>
                <w:i/>
                <w:sz w:val="20"/>
                <w:szCs w:val="20"/>
                <w:lang w:val="en-GB"/>
              </w:rPr>
              <w:t>Tl</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0.116</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0.093</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1.25</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0.211</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10 months : initial dens. </w:t>
            </w:r>
            <w:r w:rsidRPr="00BB37E2">
              <w:rPr>
                <w:rFonts w:ascii="Times New Roman" w:hAnsi="Times New Roman" w:cs="Times New Roman"/>
                <w:i/>
                <w:sz w:val="20"/>
                <w:szCs w:val="20"/>
                <w:lang w:val="en-GB"/>
              </w:rPr>
              <w:t>Tl</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0.049</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0.100</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0.49</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0.627</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4 months : initial dens. </w:t>
            </w:r>
            <w:proofErr w:type="spellStart"/>
            <w:r w:rsidRPr="00BB37E2">
              <w:rPr>
                <w:rFonts w:ascii="Times New Roman" w:hAnsi="Times New Roman" w:cs="Times New Roman"/>
                <w:i/>
                <w:sz w:val="20"/>
                <w:szCs w:val="20"/>
                <w:lang w:val="en-GB"/>
              </w:rPr>
              <w:t>Tu</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0.069</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0.045</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1.54</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0.123</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6 months : initial dens. </w:t>
            </w:r>
            <w:proofErr w:type="spellStart"/>
            <w:r w:rsidRPr="00BB37E2">
              <w:rPr>
                <w:rFonts w:ascii="Times New Roman" w:hAnsi="Times New Roman" w:cs="Times New Roman"/>
                <w:i/>
                <w:sz w:val="20"/>
                <w:szCs w:val="20"/>
                <w:lang w:val="en-GB"/>
              </w:rPr>
              <w:t>Tu</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0.054</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0.034</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1.58</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0.115</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8 months : initial dens. </w:t>
            </w:r>
            <w:proofErr w:type="spellStart"/>
            <w:r w:rsidRPr="00BB37E2">
              <w:rPr>
                <w:rFonts w:ascii="Times New Roman" w:hAnsi="Times New Roman" w:cs="Times New Roman"/>
                <w:i/>
                <w:sz w:val="20"/>
                <w:szCs w:val="20"/>
                <w:lang w:val="en-GB"/>
              </w:rPr>
              <w:t>Tu</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0.055</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0.035</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1.58</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0.115</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10 months : initial dens. </w:t>
            </w:r>
            <w:proofErr w:type="spellStart"/>
            <w:r w:rsidRPr="00BB37E2">
              <w:rPr>
                <w:rFonts w:ascii="Times New Roman" w:hAnsi="Times New Roman" w:cs="Times New Roman"/>
                <w:i/>
                <w:sz w:val="20"/>
                <w:szCs w:val="20"/>
                <w:lang w:val="en-GB"/>
              </w:rPr>
              <w:t>Tu</w:t>
            </w:r>
            <w:proofErr w:type="spellEnd"/>
          </w:p>
        </w:tc>
        <w:tc>
          <w:tcPr>
            <w:tcW w:w="64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0.037</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0.037</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1.02</w:t>
            </w:r>
          </w:p>
        </w:tc>
        <w:tc>
          <w:tcPr>
            <w:tcW w:w="654" w:type="pct"/>
            <w:vAlign w:val="bottom"/>
          </w:tcPr>
          <w:p w:rsidR="00BB37E2" w:rsidRPr="00BB37E2" w:rsidRDefault="00BB37E2" w:rsidP="00BB37E2">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0.308</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sz w:val="20"/>
                <w:szCs w:val="20"/>
                <w:lang w:val="en-GB"/>
              </w:rPr>
            </w:pPr>
          </w:p>
        </w:tc>
      </w:tr>
      <w:tr w:rsidR="00BB37E2" w:rsidRPr="00BB37E2" w:rsidTr="00BB37E2">
        <w:trPr>
          <w:trHeight w:val="170"/>
        </w:trPr>
        <w:tc>
          <w:tcPr>
            <w:tcW w:w="5000" w:type="pct"/>
            <w:gridSpan w:val="6"/>
            <w:tcBorders>
              <w:top w:val="single" w:sz="8" w:space="0" w:color="auto"/>
            </w:tcBorders>
            <w:shd w:val="clear" w:color="auto" w:fill="auto"/>
            <w:noWrap/>
          </w:tcPr>
          <w:p w:rsidR="00BB37E2" w:rsidRPr="00BB37E2" w:rsidRDefault="00BB37E2" w:rsidP="00BB37E2">
            <w:pPr>
              <w:rPr>
                <w:rFonts w:ascii="Times New Roman" w:hAnsi="Times New Roman" w:cs="Times New Roman"/>
                <w:b/>
                <w:sz w:val="20"/>
                <w:szCs w:val="20"/>
                <w:lang w:val="en-GB"/>
              </w:rPr>
            </w:pPr>
            <w:r w:rsidRPr="00BB37E2">
              <w:rPr>
                <w:rFonts w:ascii="Times New Roman" w:hAnsi="Times New Roman" w:cs="Times New Roman"/>
                <w:b/>
                <w:sz w:val="20"/>
                <w:szCs w:val="20"/>
                <w:lang w:val="en-GB"/>
              </w:rPr>
              <w:t xml:space="preserve">Performance </w:t>
            </w:r>
            <w:r w:rsidR="0020195B">
              <w:rPr>
                <w:rFonts w:ascii="Times New Roman" w:eastAsia="Times New Roman" w:hAnsi="Times New Roman" w:cs="Times New Roman"/>
                <w:b/>
                <w:color w:val="000000"/>
                <w:sz w:val="20"/>
                <w:szCs w:val="20"/>
                <w:lang w:val="en-GB" w:eastAsia="nl-BE"/>
              </w:rPr>
              <w:t xml:space="preserve">of </w:t>
            </w:r>
            <w:r w:rsidR="0020195B">
              <w:rPr>
                <w:rFonts w:ascii="Times New Roman" w:eastAsia="Times New Roman" w:hAnsi="Times New Roman" w:cs="Times New Roman"/>
                <w:b/>
                <w:i/>
                <w:color w:val="000000"/>
                <w:sz w:val="20"/>
                <w:szCs w:val="20"/>
                <w:lang w:val="en-GB" w:eastAsia="nl-BE"/>
              </w:rPr>
              <w:t xml:space="preserve">T. </w:t>
            </w:r>
            <w:proofErr w:type="spellStart"/>
            <w:r w:rsidR="0020195B">
              <w:rPr>
                <w:rFonts w:ascii="Times New Roman" w:eastAsia="Times New Roman" w:hAnsi="Times New Roman" w:cs="Times New Roman"/>
                <w:b/>
                <w:i/>
                <w:color w:val="000000"/>
                <w:sz w:val="20"/>
                <w:szCs w:val="20"/>
                <w:lang w:val="en-GB" w:eastAsia="nl-BE"/>
              </w:rPr>
              <w:t>urticae</w:t>
            </w:r>
            <w:proofErr w:type="spellEnd"/>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(Intercept) (</w:t>
            </w:r>
            <w:proofErr w:type="spellStart"/>
            <w:r w:rsidRPr="00BB37E2">
              <w:rPr>
                <w:rFonts w:ascii="Times New Roman" w:hAnsi="Times New Roman" w:cs="Times New Roman"/>
                <w:i/>
                <w:iCs/>
                <w:color w:val="000000"/>
                <w:sz w:val="20"/>
                <w:szCs w:val="20"/>
                <w:lang w:val="en-GB"/>
              </w:rPr>
              <w:t>Tu</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without comp. 2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3.581</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0.073</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48.88</w:t>
            </w:r>
          </w:p>
        </w:tc>
        <w:tc>
          <w:tcPr>
            <w:tcW w:w="654" w:type="pct"/>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&lt;2e-16</w:t>
            </w:r>
          </w:p>
        </w:tc>
        <w:tc>
          <w:tcPr>
            <w:tcW w:w="355" w:type="pct"/>
            <w:shd w:val="clear" w:color="auto" w:fill="auto"/>
            <w:noWrap/>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w:t>
            </w: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i/>
                <w:iCs/>
                <w:color w:val="000000"/>
                <w:sz w:val="20"/>
                <w:szCs w:val="20"/>
                <w:lang w:val="en-GB"/>
              </w:rPr>
              <w:t xml:space="preserve">T. </w:t>
            </w:r>
            <w:proofErr w:type="spellStart"/>
            <w:r w:rsidRPr="00BB37E2">
              <w:rPr>
                <w:rFonts w:ascii="Times New Roman" w:hAnsi="Times New Roman" w:cs="Times New Roman"/>
                <w:i/>
                <w:iCs/>
                <w:color w:val="000000"/>
                <w:sz w:val="20"/>
                <w:szCs w:val="20"/>
                <w:lang w:val="en-GB"/>
              </w:rPr>
              <w:t>urticae</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under comp.</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-0.126</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0.102</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-1.23</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0.220</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iCs/>
                <w:color w:val="000000"/>
                <w:sz w:val="20"/>
                <w:szCs w:val="20"/>
                <w:lang w:val="en-GB"/>
              </w:rPr>
            </w:pPr>
            <w:r w:rsidRPr="00BB37E2">
              <w:rPr>
                <w:rFonts w:ascii="Times New Roman" w:hAnsi="Times New Roman" w:cs="Times New Roman"/>
                <w:i/>
                <w:iCs/>
                <w:color w:val="000000"/>
                <w:sz w:val="20"/>
                <w:szCs w:val="20"/>
                <w:lang w:val="en-GB"/>
              </w:rPr>
              <w:t xml:space="preserve">T. </w:t>
            </w:r>
            <w:proofErr w:type="spellStart"/>
            <w:r w:rsidRPr="00BB37E2">
              <w:rPr>
                <w:rFonts w:ascii="Times New Roman" w:hAnsi="Times New Roman" w:cs="Times New Roman"/>
                <w:i/>
                <w:iCs/>
                <w:color w:val="000000"/>
                <w:sz w:val="20"/>
                <w:szCs w:val="20"/>
                <w:lang w:val="en-GB"/>
              </w:rPr>
              <w:t>urticae</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control</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-0.253</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0.107</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-2.36</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0.018</w:t>
            </w:r>
          </w:p>
        </w:tc>
        <w:tc>
          <w:tcPr>
            <w:tcW w:w="355" w:type="pct"/>
            <w:shd w:val="clear" w:color="auto" w:fill="auto"/>
            <w:noWrap/>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w:t>
            </w: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4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-0.084</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0.127</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-0.66</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0.509</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6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-0.180</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0.102</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-1.75</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0.080</w:t>
            </w:r>
          </w:p>
        </w:tc>
        <w:tc>
          <w:tcPr>
            <w:tcW w:w="355" w:type="pct"/>
            <w:shd w:val="clear" w:color="auto" w:fill="auto"/>
            <w:noWrap/>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w:t>
            </w: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8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0.024</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0.104</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0.23</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0.821</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10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-0.068</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0.105</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-0.65</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0.515</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iCs/>
                <w:color w:val="000000"/>
                <w:sz w:val="20"/>
                <w:szCs w:val="20"/>
                <w:lang w:val="en-GB"/>
              </w:rPr>
            </w:pPr>
            <w:proofErr w:type="spellStart"/>
            <w:r w:rsidRPr="00BB37E2">
              <w:rPr>
                <w:rFonts w:ascii="Times New Roman" w:hAnsi="Times New Roman" w:cs="Times New Roman"/>
                <w:i/>
                <w:iCs/>
                <w:color w:val="000000"/>
                <w:sz w:val="20"/>
                <w:szCs w:val="20"/>
                <w:lang w:val="en-GB"/>
              </w:rPr>
              <w:t>Tu</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under comp. : 4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0.036</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0.181</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0.20</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0.841</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iCs/>
                <w:color w:val="000000"/>
                <w:sz w:val="20"/>
                <w:szCs w:val="20"/>
                <w:lang w:val="en-GB"/>
              </w:rPr>
            </w:pPr>
            <w:proofErr w:type="spellStart"/>
            <w:r w:rsidRPr="00BB37E2">
              <w:rPr>
                <w:rFonts w:ascii="Times New Roman" w:hAnsi="Times New Roman" w:cs="Times New Roman"/>
                <w:i/>
                <w:iCs/>
                <w:color w:val="000000"/>
                <w:sz w:val="20"/>
                <w:szCs w:val="20"/>
                <w:lang w:val="en-GB"/>
              </w:rPr>
              <w:t>Tu</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control : 4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0.098</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0.184</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0.53</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0.593</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iCs/>
                <w:color w:val="000000"/>
                <w:sz w:val="20"/>
                <w:szCs w:val="20"/>
                <w:lang w:val="en-GB"/>
              </w:rPr>
            </w:pPr>
            <w:proofErr w:type="spellStart"/>
            <w:r w:rsidRPr="00BB37E2">
              <w:rPr>
                <w:rFonts w:ascii="Times New Roman" w:hAnsi="Times New Roman" w:cs="Times New Roman"/>
                <w:i/>
                <w:iCs/>
                <w:color w:val="000000"/>
                <w:sz w:val="20"/>
                <w:szCs w:val="20"/>
                <w:lang w:val="en-GB"/>
              </w:rPr>
              <w:t>Tu</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under comp. : 6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0.209</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0.147</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1.42</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0.157</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iCs/>
                <w:color w:val="000000"/>
                <w:sz w:val="20"/>
                <w:szCs w:val="20"/>
                <w:lang w:val="en-GB"/>
              </w:rPr>
            </w:pPr>
            <w:proofErr w:type="spellStart"/>
            <w:r w:rsidRPr="00BB37E2">
              <w:rPr>
                <w:rFonts w:ascii="Times New Roman" w:hAnsi="Times New Roman" w:cs="Times New Roman"/>
                <w:i/>
                <w:iCs/>
                <w:color w:val="000000"/>
                <w:sz w:val="20"/>
                <w:szCs w:val="20"/>
                <w:lang w:val="en-GB"/>
              </w:rPr>
              <w:t>Tu</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control : 6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0.199</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0.150</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1.32</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0.186</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iCs/>
                <w:color w:val="000000"/>
                <w:sz w:val="20"/>
                <w:szCs w:val="20"/>
                <w:lang w:val="en-GB"/>
              </w:rPr>
            </w:pPr>
            <w:proofErr w:type="spellStart"/>
            <w:r w:rsidRPr="00BB37E2">
              <w:rPr>
                <w:rFonts w:ascii="Times New Roman" w:hAnsi="Times New Roman" w:cs="Times New Roman"/>
                <w:i/>
                <w:iCs/>
                <w:color w:val="000000"/>
                <w:sz w:val="20"/>
                <w:szCs w:val="20"/>
                <w:lang w:val="en-GB"/>
              </w:rPr>
              <w:t>Tu</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under comp. : 8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-0.178</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0.147</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-1.21</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0.225</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iCs/>
                <w:color w:val="000000"/>
                <w:sz w:val="20"/>
                <w:szCs w:val="20"/>
                <w:lang w:val="en-GB"/>
              </w:rPr>
            </w:pPr>
            <w:proofErr w:type="spellStart"/>
            <w:r w:rsidRPr="00BB37E2">
              <w:rPr>
                <w:rFonts w:ascii="Times New Roman" w:hAnsi="Times New Roman" w:cs="Times New Roman"/>
                <w:i/>
                <w:iCs/>
                <w:color w:val="000000"/>
                <w:sz w:val="20"/>
                <w:szCs w:val="20"/>
                <w:lang w:val="en-GB"/>
              </w:rPr>
              <w:t>Tu</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control : 8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0.033</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0.150</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0.22</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0.829</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shd w:val="clear" w:color="auto" w:fill="auto"/>
            <w:noWrap/>
            <w:vAlign w:val="bottom"/>
          </w:tcPr>
          <w:p w:rsidR="00BB37E2" w:rsidRPr="00BB37E2" w:rsidRDefault="00BB37E2" w:rsidP="00BB37E2">
            <w:pPr>
              <w:rPr>
                <w:rFonts w:ascii="Times New Roman" w:hAnsi="Times New Roman" w:cs="Times New Roman"/>
                <w:i/>
                <w:iCs/>
                <w:color w:val="000000"/>
                <w:sz w:val="20"/>
                <w:szCs w:val="20"/>
                <w:lang w:val="en-GB"/>
              </w:rPr>
            </w:pPr>
            <w:proofErr w:type="spellStart"/>
            <w:r w:rsidRPr="00BB37E2">
              <w:rPr>
                <w:rFonts w:ascii="Times New Roman" w:hAnsi="Times New Roman" w:cs="Times New Roman"/>
                <w:i/>
                <w:iCs/>
                <w:color w:val="000000"/>
                <w:sz w:val="20"/>
                <w:szCs w:val="20"/>
                <w:lang w:val="en-GB"/>
              </w:rPr>
              <w:t>Tu</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under comp. : 10 months</w:t>
            </w:r>
          </w:p>
        </w:tc>
        <w:tc>
          <w:tcPr>
            <w:tcW w:w="64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0.021</w:t>
            </w:r>
          </w:p>
        </w:tc>
        <w:tc>
          <w:tcPr>
            <w:tcW w:w="539"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0.153</w:t>
            </w:r>
          </w:p>
        </w:tc>
        <w:tc>
          <w:tcPr>
            <w:tcW w:w="547"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0.14</w:t>
            </w:r>
          </w:p>
        </w:tc>
        <w:tc>
          <w:tcPr>
            <w:tcW w:w="654" w:type="pct"/>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0.892</w:t>
            </w:r>
          </w:p>
        </w:tc>
        <w:tc>
          <w:tcPr>
            <w:tcW w:w="355" w:type="pct"/>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r w:rsidR="00BB37E2" w:rsidRPr="00BB37E2" w:rsidTr="00BB37E2">
        <w:trPr>
          <w:trHeight w:val="170"/>
        </w:trPr>
        <w:tc>
          <w:tcPr>
            <w:tcW w:w="2256" w:type="pct"/>
            <w:tcBorders>
              <w:bottom w:val="single" w:sz="8" w:space="0" w:color="auto"/>
            </w:tcBorders>
            <w:shd w:val="clear" w:color="auto" w:fill="auto"/>
            <w:noWrap/>
            <w:vAlign w:val="bottom"/>
          </w:tcPr>
          <w:p w:rsidR="00BB37E2" w:rsidRPr="00BB37E2" w:rsidRDefault="00BB37E2" w:rsidP="00BB37E2">
            <w:pPr>
              <w:rPr>
                <w:rFonts w:ascii="Times New Roman" w:hAnsi="Times New Roman" w:cs="Times New Roman"/>
                <w:i/>
                <w:iCs/>
                <w:color w:val="000000"/>
                <w:sz w:val="20"/>
                <w:szCs w:val="20"/>
                <w:lang w:val="en-GB"/>
              </w:rPr>
            </w:pPr>
            <w:proofErr w:type="spellStart"/>
            <w:r w:rsidRPr="00BB37E2">
              <w:rPr>
                <w:rFonts w:ascii="Times New Roman" w:hAnsi="Times New Roman" w:cs="Times New Roman"/>
                <w:i/>
                <w:iCs/>
                <w:color w:val="000000"/>
                <w:sz w:val="20"/>
                <w:szCs w:val="20"/>
                <w:lang w:val="en-GB"/>
              </w:rPr>
              <w:t>Tu</w:t>
            </w:r>
            <w:proofErr w:type="spellEnd"/>
            <w:r w:rsidRPr="00BB37E2">
              <w:rPr>
                <w:rFonts w:ascii="Times New Roman" w:hAnsi="Times New Roman" w:cs="Times New Roman"/>
                <w:i/>
                <w:iCs/>
                <w:color w:val="000000"/>
                <w:sz w:val="20"/>
                <w:szCs w:val="20"/>
                <w:lang w:val="en-GB"/>
              </w:rPr>
              <w:t xml:space="preserve"> </w:t>
            </w:r>
            <w:r w:rsidRPr="00BB37E2">
              <w:rPr>
                <w:rFonts w:ascii="Times New Roman" w:hAnsi="Times New Roman" w:cs="Times New Roman"/>
                <w:color w:val="000000"/>
                <w:sz w:val="20"/>
                <w:szCs w:val="20"/>
                <w:lang w:val="en-GB"/>
              </w:rPr>
              <w:t>control : 10 months</w:t>
            </w:r>
          </w:p>
        </w:tc>
        <w:tc>
          <w:tcPr>
            <w:tcW w:w="649" w:type="pct"/>
            <w:tcBorders>
              <w:bottom w:val="single" w:sz="8" w:space="0" w:color="auto"/>
            </w:tcBorders>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0.144</w:t>
            </w:r>
          </w:p>
        </w:tc>
        <w:tc>
          <w:tcPr>
            <w:tcW w:w="539" w:type="pct"/>
            <w:tcBorders>
              <w:bottom w:val="single" w:sz="8" w:space="0" w:color="auto"/>
            </w:tcBorders>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0.154</w:t>
            </w:r>
          </w:p>
        </w:tc>
        <w:tc>
          <w:tcPr>
            <w:tcW w:w="547" w:type="pct"/>
            <w:tcBorders>
              <w:bottom w:val="single" w:sz="8" w:space="0" w:color="auto"/>
            </w:tcBorders>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0.94</w:t>
            </w:r>
          </w:p>
        </w:tc>
        <w:tc>
          <w:tcPr>
            <w:tcW w:w="654" w:type="pct"/>
            <w:tcBorders>
              <w:bottom w:val="single" w:sz="8" w:space="0" w:color="auto"/>
            </w:tcBorders>
            <w:vAlign w:val="bottom"/>
          </w:tcPr>
          <w:p w:rsidR="00BB37E2" w:rsidRPr="00BB37E2" w:rsidRDefault="00BB37E2" w:rsidP="00BB37E2">
            <w:pPr>
              <w:jc w:val="right"/>
              <w:rPr>
                <w:rFonts w:ascii="Times New Roman" w:hAnsi="Times New Roman" w:cs="Times New Roman"/>
                <w:color w:val="000000"/>
                <w:sz w:val="20"/>
                <w:szCs w:val="20"/>
                <w:lang w:val="en-GB"/>
              </w:rPr>
            </w:pPr>
            <w:r w:rsidRPr="00BB37E2">
              <w:rPr>
                <w:rFonts w:ascii="Times New Roman" w:hAnsi="Times New Roman" w:cs="Times New Roman"/>
                <w:color w:val="000000"/>
                <w:sz w:val="20"/>
                <w:szCs w:val="20"/>
                <w:lang w:val="en-GB"/>
              </w:rPr>
              <w:t>0.347</w:t>
            </w:r>
          </w:p>
        </w:tc>
        <w:tc>
          <w:tcPr>
            <w:tcW w:w="355" w:type="pct"/>
            <w:tcBorders>
              <w:bottom w:val="single" w:sz="4" w:space="0" w:color="auto"/>
            </w:tcBorders>
            <w:shd w:val="clear" w:color="auto" w:fill="auto"/>
            <w:noWrap/>
            <w:vAlign w:val="bottom"/>
          </w:tcPr>
          <w:p w:rsidR="00BB37E2" w:rsidRPr="00BB37E2" w:rsidRDefault="00BB37E2" w:rsidP="00BB37E2">
            <w:pPr>
              <w:jc w:val="right"/>
              <w:rPr>
                <w:rFonts w:ascii="Times New Roman" w:hAnsi="Times New Roman" w:cs="Times New Roman"/>
                <w:color w:val="000000"/>
                <w:sz w:val="20"/>
                <w:szCs w:val="20"/>
                <w:lang w:val="en-GB"/>
              </w:rPr>
            </w:pPr>
          </w:p>
        </w:tc>
      </w:tr>
    </w:tbl>
    <w:p w:rsidR="00BB37E2" w:rsidRPr="00BB37E2" w:rsidRDefault="00BB37E2" w:rsidP="00BB37E2">
      <w:pPr>
        <w:spacing w:line="240" w:lineRule="auto"/>
        <w:rPr>
          <w:rFonts w:ascii="Times New Roman" w:hAnsi="Times New Roman" w:cs="Times New Roman"/>
          <w:sz w:val="20"/>
          <w:szCs w:val="20"/>
          <w:lang w:val="en-GB"/>
        </w:rPr>
      </w:pPr>
    </w:p>
    <w:p w:rsidR="00B93647" w:rsidRDefault="00B93647">
      <w:pPr>
        <w:rPr>
          <w:rFonts w:ascii="Times New Roman" w:hAnsi="Times New Roman" w:cs="Times New Roman"/>
          <w:b/>
          <w:iCs/>
          <w:sz w:val="20"/>
          <w:szCs w:val="20"/>
          <w:lang w:val="en-GB"/>
        </w:rPr>
      </w:pPr>
      <w:r>
        <w:rPr>
          <w:rFonts w:ascii="Times New Roman" w:hAnsi="Times New Roman" w:cs="Times New Roman"/>
          <w:b/>
          <w:i/>
          <w:sz w:val="20"/>
          <w:szCs w:val="20"/>
          <w:lang w:val="en-GB"/>
        </w:rPr>
        <w:br w:type="page"/>
      </w:r>
    </w:p>
    <w:p w:rsidR="00BB37E2" w:rsidRPr="00B93647" w:rsidRDefault="007E29C8" w:rsidP="00B93647">
      <w:pPr>
        <w:pStyle w:val="Caption"/>
        <w:keepNext/>
        <w:spacing w:after="0" w:line="276" w:lineRule="auto"/>
        <w:jc w:val="both"/>
        <w:rPr>
          <w:rFonts w:ascii="Times New Roman" w:hAnsi="Times New Roman" w:cs="Times New Roman"/>
          <w:i w:val="0"/>
          <w:color w:val="auto"/>
          <w:sz w:val="24"/>
          <w:szCs w:val="20"/>
          <w:lang w:val="en-GB"/>
        </w:rPr>
      </w:pPr>
      <w:r w:rsidRPr="00B93647">
        <w:rPr>
          <w:rFonts w:ascii="Times New Roman" w:hAnsi="Times New Roman" w:cs="Times New Roman"/>
          <w:b/>
          <w:i w:val="0"/>
          <w:color w:val="auto"/>
          <w:sz w:val="24"/>
          <w:szCs w:val="20"/>
          <w:lang w:val="en-GB"/>
        </w:rPr>
        <w:lastRenderedPageBreak/>
        <w:t>Table S8</w:t>
      </w:r>
      <w:r w:rsidR="00BB37E2" w:rsidRPr="00B93647">
        <w:rPr>
          <w:rFonts w:ascii="Times New Roman" w:hAnsi="Times New Roman" w:cs="Times New Roman"/>
          <w:b/>
          <w:i w:val="0"/>
          <w:color w:val="auto"/>
          <w:sz w:val="24"/>
          <w:szCs w:val="20"/>
          <w:lang w:val="en-GB"/>
        </w:rPr>
        <w:t>: Model selection and Wal</w:t>
      </w:r>
      <w:r w:rsidR="00E3258F" w:rsidRPr="00B93647">
        <w:rPr>
          <w:rFonts w:ascii="Times New Roman" w:hAnsi="Times New Roman" w:cs="Times New Roman"/>
          <w:b/>
          <w:i w:val="0"/>
          <w:color w:val="auto"/>
          <w:sz w:val="24"/>
          <w:szCs w:val="20"/>
          <w:lang w:val="en-GB"/>
        </w:rPr>
        <w:t xml:space="preserve">d χ² test for the influence of </w:t>
      </w:r>
      <w:r w:rsidR="00BB37E2" w:rsidRPr="00B93647">
        <w:rPr>
          <w:rFonts w:ascii="Times New Roman" w:hAnsi="Times New Roman" w:cs="Times New Roman"/>
          <w:b/>
          <w:i w:val="0"/>
          <w:color w:val="auto"/>
          <w:sz w:val="24"/>
          <w:szCs w:val="20"/>
          <w:lang w:val="en-GB"/>
        </w:rPr>
        <w:t xml:space="preserve">initial density </w:t>
      </w:r>
      <w:r w:rsidR="00E3258F" w:rsidRPr="00B93647">
        <w:rPr>
          <w:rFonts w:ascii="Times New Roman" w:hAnsi="Times New Roman" w:cs="Times New Roman"/>
          <w:b/>
          <w:i w:val="0"/>
          <w:color w:val="auto"/>
          <w:sz w:val="24"/>
          <w:szCs w:val="20"/>
          <w:lang w:val="en-GB"/>
        </w:rPr>
        <w:t xml:space="preserve">of </w:t>
      </w:r>
      <w:r w:rsidR="00E3258F" w:rsidRPr="00B93647">
        <w:rPr>
          <w:rFonts w:ascii="Times New Roman" w:hAnsi="Times New Roman" w:cs="Times New Roman"/>
          <w:b/>
          <w:color w:val="auto"/>
          <w:sz w:val="24"/>
          <w:szCs w:val="20"/>
          <w:lang w:val="en-GB"/>
        </w:rPr>
        <w:t xml:space="preserve">T. </w:t>
      </w:r>
      <w:proofErr w:type="spellStart"/>
      <w:r w:rsidR="00E3258F" w:rsidRPr="00B93647">
        <w:rPr>
          <w:rFonts w:ascii="Times New Roman" w:hAnsi="Times New Roman" w:cs="Times New Roman"/>
          <w:b/>
          <w:color w:val="auto"/>
          <w:sz w:val="24"/>
          <w:szCs w:val="20"/>
          <w:lang w:val="en-GB"/>
        </w:rPr>
        <w:t>ludeni</w:t>
      </w:r>
      <w:proofErr w:type="spellEnd"/>
      <w:r w:rsidR="00E3258F" w:rsidRPr="00B93647">
        <w:rPr>
          <w:rFonts w:ascii="Times New Roman" w:hAnsi="Times New Roman" w:cs="Times New Roman"/>
          <w:b/>
          <w:color w:val="auto"/>
          <w:sz w:val="24"/>
          <w:szCs w:val="20"/>
          <w:lang w:val="en-GB"/>
        </w:rPr>
        <w:t xml:space="preserve"> </w:t>
      </w:r>
      <w:r w:rsidR="00E3258F" w:rsidRPr="00B93647">
        <w:rPr>
          <w:rFonts w:ascii="Times New Roman" w:hAnsi="Times New Roman" w:cs="Times New Roman"/>
          <w:b/>
          <w:i w:val="0"/>
          <w:color w:val="auto"/>
          <w:sz w:val="24"/>
          <w:szCs w:val="20"/>
          <w:lang w:val="en-GB"/>
        </w:rPr>
        <w:t xml:space="preserve">and </w:t>
      </w:r>
      <w:r w:rsidR="00E3258F" w:rsidRPr="00B93647">
        <w:rPr>
          <w:rFonts w:ascii="Times New Roman" w:hAnsi="Times New Roman" w:cs="Times New Roman"/>
          <w:b/>
          <w:color w:val="auto"/>
          <w:sz w:val="24"/>
          <w:szCs w:val="20"/>
          <w:lang w:val="en-GB"/>
        </w:rPr>
        <w:t xml:space="preserve">T. </w:t>
      </w:r>
      <w:proofErr w:type="spellStart"/>
      <w:r w:rsidR="00E3258F" w:rsidRPr="00B93647">
        <w:rPr>
          <w:rFonts w:ascii="Times New Roman" w:hAnsi="Times New Roman" w:cs="Times New Roman"/>
          <w:b/>
          <w:color w:val="auto"/>
          <w:sz w:val="24"/>
          <w:szCs w:val="20"/>
          <w:lang w:val="en-GB"/>
        </w:rPr>
        <w:t>urticae</w:t>
      </w:r>
      <w:proofErr w:type="spellEnd"/>
      <w:r w:rsidR="00E3258F" w:rsidRPr="00B93647">
        <w:rPr>
          <w:rFonts w:ascii="Times New Roman" w:hAnsi="Times New Roman" w:cs="Times New Roman"/>
          <w:b/>
          <w:color w:val="auto"/>
          <w:sz w:val="24"/>
          <w:szCs w:val="20"/>
          <w:lang w:val="en-GB"/>
        </w:rPr>
        <w:t xml:space="preserve"> </w:t>
      </w:r>
      <w:r w:rsidR="00BB37E2" w:rsidRPr="00B93647">
        <w:rPr>
          <w:rFonts w:ascii="Times New Roman" w:hAnsi="Times New Roman" w:cs="Times New Roman"/>
          <w:b/>
          <w:i w:val="0"/>
          <w:color w:val="auto"/>
          <w:sz w:val="24"/>
          <w:szCs w:val="20"/>
          <w:lang w:val="en-GB"/>
        </w:rPr>
        <w:t>on fecundity</w:t>
      </w:r>
      <w:r w:rsidR="00E3258F" w:rsidRPr="00B93647">
        <w:rPr>
          <w:rFonts w:ascii="Times New Roman" w:hAnsi="Times New Roman" w:cs="Times New Roman"/>
          <w:b/>
          <w:i w:val="0"/>
          <w:color w:val="auto"/>
          <w:sz w:val="24"/>
          <w:szCs w:val="20"/>
          <w:lang w:val="en-GB"/>
        </w:rPr>
        <w:t xml:space="preserve"> for smaller datasets</w:t>
      </w:r>
      <w:r w:rsidR="00BB37E2" w:rsidRPr="00B93647">
        <w:rPr>
          <w:rFonts w:ascii="Times New Roman" w:hAnsi="Times New Roman" w:cs="Times New Roman"/>
          <w:b/>
          <w:i w:val="0"/>
          <w:color w:val="auto"/>
          <w:sz w:val="24"/>
          <w:szCs w:val="20"/>
          <w:lang w:val="en-GB"/>
        </w:rPr>
        <w:t>.</w:t>
      </w:r>
      <w:r w:rsidR="00BB37E2" w:rsidRPr="00B93647">
        <w:rPr>
          <w:rFonts w:ascii="Times New Roman" w:hAnsi="Times New Roman" w:cs="Times New Roman"/>
          <w:i w:val="0"/>
          <w:color w:val="auto"/>
          <w:sz w:val="24"/>
          <w:szCs w:val="20"/>
          <w:lang w:val="en-GB"/>
        </w:rPr>
        <w:t xml:space="preserve"> Overview of the best models based on the lowest </w:t>
      </w:r>
      <w:proofErr w:type="spellStart"/>
      <w:r w:rsidR="00BB37E2" w:rsidRPr="00B93647">
        <w:rPr>
          <w:rFonts w:ascii="Times New Roman" w:hAnsi="Times New Roman" w:cs="Times New Roman"/>
          <w:i w:val="0"/>
          <w:color w:val="auto"/>
          <w:sz w:val="24"/>
          <w:szCs w:val="20"/>
          <w:lang w:val="en-GB"/>
        </w:rPr>
        <w:t>AICc</w:t>
      </w:r>
      <w:proofErr w:type="spellEnd"/>
      <w:r w:rsidR="00BB37E2" w:rsidRPr="00B93647">
        <w:rPr>
          <w:rFonts w:ascii="Times New Roman" w:hAnsi="Times New Roman" w:cs="Times New Roman"/>
          <w:i w:val="0"/>
          <w:color w:val="auto"/>
          <w:sz w:val="24"/>
          <w:szCs w:val="20"/>
          <w:lang w:val="en-GB"/>
        </w:rPr>
        <w:t xml:space="preserve"> with an</w:t>
      </w:r>
      <w:r w:rsidR="00E3258F" w:rsidRPr="00B93647">
        <w:rPr>
          <w:rFonts w:ascii="Times New Roman" w:hAnsi="Times New Roman" w:cs="Times New Roman"/>
          <w:i w:val="0"/>
          <w:color w:val="auto"/>
          <w:sz w:val="24"/>
          <w:szCs w:val="20"/>
          <w:lang w:val="en-GB"/>
        </w:rPr>
        <w:t xml:space="preserve"> </w:t>
      </w:r>
      <w:proofErr w:type="spellStart"/>
      <w:r w:rsidR="00E3258F" w:rsidRPr="00B93647">
        <w:rPr>
          <w:rFonts w:ascii="Times New Roman" w:hAnsi="Times New Roman" w:cs="Times New Roman"/>
          <w:i w:val="0"/>
          <w:color w:val="auto"/>
          <w:sz w:val="24"/>
          <w:szCs w:val="20"/>
          <w:lang w:val="en-GB"/>
        </w:rPr>
        <w:t>AICc</w:t>
      </w:r>
      <w:proofErr w:type="spellEnd"/>
      <w:r w:rsidR="00E3258F" w:rsidRPr="00B93647">
        <w:rPr>
          <w:rFonts w:ascii="Times New Roman" w:hAnsi="Times New Roman" w:cs="Times New Roman"/>
          <w:i w:val="0"/>
          <w:color w:val="auto"/>
          <w:sz w:val="24"/>
          <w:szCs w:val="20"/>
          <w:lang w:val="en-GB"/>
        </w:rPr>
        <w:t xml:space="preserve"> weight of at least 0.100.</w:t>
      </w:r>
    </w:p>
    <w:tbl>
      <w:tblPr>
        <w:tblW w:w="5000" w:type="pct"/>
        <w:tblCellMar>
          <w:left w:w="70" w:type="dxa"/>
          <w:right w:w="70" w:type="dxa"/>
        </w:tblCellMar>
        <w:tblLook w:val="04A0" w:firstRow="1" w:lastRow="0" w:firstColumn="1" w:lastColumn="0" w:noHBand="0" w:noVBand="1"/>
      </w:tblPr>
      <w:tblGrid>
        <w:gridCol w:w="500"/>
        <w:gridCol w:w="3895"/>
        <w:gridCol w:w="423"/>
        <w:gridCol w:w="1134"/>
        <w:gridCol w:w="826"/>
        <w:gridCol w:w="875"/>
        <w:gridCol w:w="1419"/>
      </w:tblGrid>
      <w:tr w:rsidR="00BB37E2" w:rsidRPr="00BB37E2" w:rsidTr="00BB37E2">
        <w:trPr>
          <w:trHeight w:val="170"/>
        </w:trPr>
        <w:tc>
          <w:tcPr>
            <w:tcW w:w="276" w:type="pct"/>
            <w:tcBorders>
              <w:top w:val="single" w:sz="18" w:space="0" w:color="auto"/>
              <w:bottom w:val="single" w:sz="18"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p>
        </w:tc>
        <w:tc>
          <w:tcPr>
            <w:tcW w:w="2147" w:type="pct"/>
            <w:tcBorders>
              <w:top w:val="single" w:sz="18" w:space="0" w:color="auto"/>
              <w:bottom w:val="single" w:sz="18" w:space="0" w:color="auto"/>
            </w:tcBorders>
            <w:shd w:val="clear" w:color="auto" w:fill="auto"/>
            <w:noWrap/>
            <w:vAlign w:val="bottom"/>
            <w:hideMark/>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Model</w:t>
            </w:r>
          </w:p>
        </w:tc>
        <w:tc>
          <w:tcPr>
            <w:tcW w:w="233" w:type="pct"/>
            <w:tcBorders>
              <w:top w:val="single" w:sz="18" w:space="0" w:color="auto"/>
              <w:bottom w:val="single" w:sz="18" w:space="0" w:color="auto"/>
            </w:tcBorders>
            <w:shd w:val="clear" w:color="auto" w:fill="auto"/>
            <w:noWrap/>
            <w:vAlign w:val="bottom"/>
            <w:hideMark/>
          </w:tcPr>
          <w:p w:rsidR="00BB37E2" w:rsidRPr="00BB37E2" w:rsidRDefault="00BB37E2" w:rsidP="00BB37E2">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df</w:t>
            </w:r>
            <w:proofErr w:type="spellEnd"/>
          </w:p>
        </w:tc>
        <w:tc>
          <w:tcPr>
            <w:tcW w:w="625" w:type="pct"/>
            <w:tcBorders>
              <w:top w:val="single" w:sz="18" w:space="0" w:color="auto"/>
              <w:bottom w:val="single" w:sz="18" w:space="0" w:color="auto"/>
            </w:tcBorders>
            <w:shd w:val="clear" w:color="auto" w:fill="auto"/>
            <w:noWrap/>
            <w:vAlign w:val="bottom"/>
            <w:hideMark/>
          </w:tcPr>
          <w:p w:rsidR="00BB37E2" w:rsidRPr="00BB37E2" w:rsidRDefault="00BB37E2" w:rsidP="00BB37E2">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LogLik</w:t>
            </w:r>
            <w:proofErr w:type="spellEnd"/>
          </w:p>
        </w:tc>
        <w:tc>
          <w:tcPr>
            <w:tcW w:w="455" w:type="pct"/>
            <w:tcBorders>
              <w:top w:val="single" w:sz="18" w:space="0" w:color="auto"/>
              <w:bottom w:val="single" w:sz="18" w:space="0" w:color="auto"/>
            </w:tcBorders>
            <w:shd w:val="clear" w:color="auto" w:fill="auto"/>
            <w:noWrap/>
            <w:vAlign w:val="bottom"/>
            <w:hideMark/>
          </w:tcPr>
          <w:p w:rsidR="00BB37E2" w:rsidRPr="00BB37E2" w:rsidRDefault="00BB37E2" w:rsidP="00BB37E2">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AICc</w:t>
            </w:r>
            <w:proofErr w:type="spellEnd"/>
          </w:p>
        </w:tc>
        <w:tc>
          <w:tcPr>
            <w:tcW w:w="482" w:type="pct"/>
            <w:tcBorders>
              <w:top w:val="single" w:sz="18" w:space="0" w:color="auto"/>
              <w:bottom w:val="single" w:sz="18" w:space="0" w:color="auto"/>
            </w:tcBorders>
            <w:shd w:val="clear" w:color="auto" w:fill="auto"/>
            <w:noWrap/>
            <w:vAlign w:val="bottom"/>
            <w:hideMark/>
          </w:tcPr>
          <w:p w:rsidR="00BB37E2" w:rsidRPr="00BB37E2" w:rsidRDefault="00BB37E2" w:rsidP="00BB37E2">
            <w:pPr>
              <w:spacing w:after="0" w:line="240" w:lineRule="auto"/>
              <w:jc w:val="right"/>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Δ </w:t>
            </w:r>
            <w:proofErr w:type="spellStart"/>
            <w:r w:rsidRPr="00BB37E2">
              <w:rPr>
                <w:rFonts w:ascii="Times New Roman" w:eastAsia="Times New Roman" w:hAnsi="Times New Roman" w:cs="Times New Roman"/>
                <w:color w:val="000000"/>
                <w:sz w:val="20"/>
                <w:szCs w:val="20"/>
                <w:lang w:val="en-GB" w:eastAsia="nl-BE"/>
              </w:rPr>
              <w:t>AICc</w:t>
            </w:r>
            <w:proofErr w:type="spellEnd"/>
          </w:p>
        </w:tc>
        <w:tc>
          <w:tcPr>
            <w:tcW w:w="782" w:type="pct"/>
            <w:tcBorders>
              <w:top w:val="single" w:sz="18" w:space="0" w:color="auto"/>
              <w:bottom w:val="single" w:sz="18" w:space="0" w:color="auto"/>
            </w:tcBorders>
            <w:shd w:val="clear" w:color="auto" w:fill="auto"/>
            <w:noWrap/>
            <w:vAlign w:val="bottom"/>
            <w:hideMark/>
          </w:tcPr>
          <w:p w:rsidR="00BB37E2" w:rsidRPr="00BB37E2" w:rsidRDefault="00BB37E2" w:rsidP="00BB37E2">
            <w:pPr>
              <w:spacing w:after="0" w:line="240" w:lineRule="auto"/>
              <w:jc w:val="right"/>
              <w:rPr>
                <w:rFonts w:ascii="Times New Roman" w:eastAsia="Times New Roman" w:hAnsi="Times New Roman" w:cs="Times New Roman"/>
                <w:color w:val="000000"/>
                <w:sz w:val="20"/>
                <w:szCs w:val="20"/>
                <w:lang w:val="en-GB" w:eastAsia="nl-BE"/>
              </w:rPr>
            </w:pPr>
            <w:proofErr w:type="spellStart"/>
            <w:r w:rsidRPr="00BB37E2">
              <w:rPr>
                <w:rFonts w:ascii="Times New Roman" w:eastAsia="Times New Roman" w:hAnsi="Times New Roman" w:cs="Times New Roman"/>
                <w:color w:val="000000"/>
                <w:sz w:val="20"/>
                <w:szCs w:val="20"/>
                <w:lang w:val="en-GB" w:eastAsia="nl-BE"/>
              </w:rPr>
              <w:t>AICc</w:t>
            </w:r>
            <w:proofErr w:type="spellEnd"/>
            <w:r w:rsidRPr="00BB37E2">
              <w:rPr>
                <w:rFonts w:ascii="Times New Roman" w:eastAsia="Times New Roman" w:hAnsi="Times New Roman" w:cs="Times New Roman"/>
                <w:color w:val="000000"/>
                <w:sz w:val="20"/>
                <w:szCs w:val="20"/>
                <w:lang w:val="en-GB" w:eastAsia="nl-BE"/>
              </w:rPr>
              <w:t xml:space="preserve"> weight</w:t>
            </w:r>
          </w:p>
        </w:tc>
      </w:tr>
      <w:tr w:rsidR="00BB37E2" w:rsidRPr="00BB37E2" w:rsidTr="00BB37E2">
        <w:trPr>
          <w:trHeight w:val="170"/>
        </w:trPr>
        <w:tc>
          <w:tcPr>
            <w:tcW w:w="5000" w:type="pct"/>
            <w:gridSpan w:val="7"/>
            <w:tcBorders>
              <w:bottom w:val="single" w:sz="4"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b/>
                <w:color w:val="000000"/>
                <w:sz w:val="20"/>
                <w:szCs w:val="20"/>
                <w:lang w:val="en-GB" w:eastAsia="nl-BE"/>
              </w:rPr>
              <w:t xml:space="preserve">Fecundity assessed on cucumber - </w:t>
            </w:r>
            <w:r w:rsidRPr="00BB37E2">
              <w:rPr>
                <w:rFonts w:ascii="Times New Roman" w:eastAsia="Times New Roman" w:hAnsi="Times New Roman" w:cs="Times New Roman"/>
                <w:color w:val="000000"/>
                <w:sz w:val="20"/>
                <w:szCs w:val="20"/>
                <w:lang w:val="en-GB" w:eastAsia="nl-BE"/>
              </w:rPr>
              <w:t>max. model: fecundity ~ time + total initial density + time : total initial density</w:t>
            </w:r>
            <w:r w:rsidRPr="00BB37E2">
              <w:rPr>
                <w:rFonts w:ascii="Times New Roman" w:eastAsia="Times New Roman" w:hAnsi="Times New Roman" w:cs="Times New Roman"/>
                <w:i/>
                <w:color w:val="000000"/>
                <w:sz w:val="20"/>
                <w:szCs w:val="20"/>
                <w:lang w:val="en-GB" w:eastAsia="nl-BE"/>
              </w:rPr>
              <w:t xml:space="preserve"> </w:t>
            </w:r>
            <w:r w:rsidRPr="00BB37E2">
              <w:rPr>
                <w:rFonts w:ascii="Times New Roman" w:eastAsia="Times New Roman" w:hAnsi="Times New Roman" w:cs="Times New Roman"/>
                <w:color w:val="000000"/>
                <w:sz w:val="20"/>
                <w:szCs w:val="20"/>
                <w:lang w:val="en-GB" w:eastAsia="nl-BE"/>
              </w:rPr>
              <w:t>+ (1|island)</w:t>
            </w:r>
          </w:p>
        </w:tc>
      </w:tr>
      <w:tr w:rsidR="00BB37E2" w:rsidRPr="00BB37E2" w:rsidTr="00BB37E2">
        <w:trPr>
          <w:trHeight w:val="170"/>
        </w:trPr>
        <w:tc>
          <w:tcPr>
            <w:tcW w:w="5000" w:type="pct"/>
            <w:gridSpan w:val="7"/>
            <w:tcBorders>
              <w:top w:val="single" w:sz="4"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Dataset without second month</w:t>
            </w:r>
          </w:p>
        </w:tc>
      </w:tr>
      <w:tr w:rsidR="00BB37E2" w:rsidRPr="00BB37E2" w:rsidTr="00BB37E2">
        <w:trPr>
          <w:trHeight w:val="170"/>
        </w:trPr>
        <w:tc>
          <w:tcPr>
            <w:tcW w:w="2422" w:type="pct"/>
            <w:gridSpan w:val="2"/>
            <w:shd w:val="clear" w:color="auto" w:fill="auto"/>
          </w:tcPr>
          <w:p w:rsidR="00BB37E2" w:rsidRPr="00F24D0B" w:rsidRDefault="00BB37E2" w:rsidP="00F24D0B">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w:t>
            </w:r>
            <w:r w:rsidR="00F24D0B">
              <w:rPr>
                <w:rFonts w:ascii="Times New Roman" w:eastAsia="Times New Roman" w:hAnsi="Times New Roman" w:cs="Times New Roman"/>
                <w:bCs/>
                <w:color w:val="000000"/>
                <w:sz w:val="20"/>
                <w:szCs w:val="20"/>
                <w:lang w:val="en-GB" w:eastAsia="nl-BE"/>
              </w:rPr>
              <w:t xml:space="preserve">Initial density </w:t>
            </w:r>
            <w:r w:rsidR="00F24D0B">
              <w:rPr>
                <w:rFonts w:ascii="Times New Roman" w:eastAsia="Times New Roman" w:hAnsi="Times New Roman" w:cs="Times New Roman"/>
                <w:bCs/>
                <w:i/>
                <w:color w:val="000000"/>
                <w:sz w:val="20"/>
                <w:szCs w:val="20"/>
                <w:lang w:val="en-GB" w:eastAsia="nl-BE"/>
              </w:rPr>
              <w:t xml:space="preserve">T. </w:t>
            </w:r>
            <w:proofErr w:type="spellStart"/>
            <w:r w:rsidR="00F24D0B">
              <w:rPr>
                <w:rFonts w:ascii="Times New Roman" w:eastAsia="Times New Roman" w:hAnsi="Times New Roman" w:cs="Times New Roman"/>
                <w:bCs/>
                <w:i/>
                <w:color w:val="000000"/>
                <w:sz w:val="20"/>
                <w:szCs w:val="20"/>
                <w:lang w:val="en-GB" w:eastAsia="nl-BE"/>
              </w:rPr>
              <w:t>ludeni</w:t>
            </w:r>
            <w:proofErr w:type="spellEnd"/>
          </w:p>
        </w:tc>
        <w:tc>
          <w:tcPr>
            <w:tcW w:w="233"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-454.065</w:t>
            </w:r>
          </w:p>
        </w:tc>
        <w:tc>
          <w:tcPr>
            <w:tcW w:w="455"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916.5</w:t>
            </w:r>
          </w:p>
        </w:tc>
        <w:tc>
          <w:tcPr>
            <w:tcW w:w="482"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0.427</w:t>
            </w:r>
          </w:p>
        </w:tc>
      </w:tr>
      <w:tr w:rsidR="00BB37E2" w:rsidRPr="00BB37E2" w:rsidTr="00BB37E2">
        <w:trPr>
          <w:trHeight w:val="170"/>
        </w:trPr>
        <w:tc>
          <w:tcPr>
            <w:tcW w:w="2422" w:type="pct"/>
            <w:gridSpan w:val="2"/>
            <w:shd w:val="clear" w:color="auto" w:fill="auto"/>
          </w:tcPr>
          <w:p w:rsidR="00BB37E2" w:rsidRPr="00BB37E2" w:rsidRDefault="00F24D0B" w:rsidP="00BB37E2">
            <w:pPr>
              <w:spacing w:after="0" w:line="240" w:lineRule="auto"/>
              <w:rPr>
                <w:rFonts w:ascii="Times New Roman" w:eastAsia="Times New Roman" w:hAnsi="Times New Roman" w:cs="Times New Roman"/>
                <w:bCs/>
                <w:color w:val="000000"/>
                <w:sz w:val="20"/>
                <w:szCs w:val="20"/>
                <w:lang w:val="en-GB" w:eastAsia="nl-BE"/>
              </w:rPr>
            </w:pPr>
            <w:r>
              <w:rPr>
                <w:rFonts w:ascii="Times New Roman" w:eastAsia="Times New Roman" w:hAnsi="Times New Roman" w:cs="Times New Roman"/>
                <w:bCs/>
                <w:color w:val="000000"/>
                <w:sz w:val="20"/>
                <w:szCs w:val="20"/>
                <w:lang w:val="en-GB" w:eastAsia="nl-BE"/>
              </w:rPr>
              <w:t xml:space="preserve">       No fixed effects</w:t>
            </w:r>
          </w:p>
        </w:tc>
        <w:tc>
          <w:tcPr>
            <w:tcW w:w="233"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w:t>
            </w:r>
          </w:p>
        </w:tc>
        <w:tc>
          <w:tcPr>
            <w:tcW w:w="625"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-456.020</w:t>
            </w:r>
          </w:p>
        </w:tc>
        <w:tc>
          <w:tcPr>
            <w:tcW w:w="455"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918.3</w:t>
            </w:r>
          </w:p>
        </w:tc>
        <w:tc>
          <w:tcPr>
            <w:tcW w:w="482"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1.76</w:t>
            </w:r>
          </w:p>
        </w:tc>
        <w:tc>
          <w:tcPr>
            <w:tcW w:w="782"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0.177</w:t>
            </w:r>
          </w:p>
        </w:tc>
      </w:tr>
      <w:tr w:rsidR="00BB37E2" w:rsidRPr="00BB37E2" w:rsidTr="00BB37E2">
        <w:trPr>
          <w:trHeight w:val="170"/>
        </w:trPr>
        <w:tc>
          <w:tcPr>
            <w:tcW w:w="2422" w:type="pct"/>
            <w:gridSpan w:val="2"/>
            <w:tcBorders>
              <w:bottom w:val="single" w:sz="4" w:space="0" w:color="auto"/>
            </w:tcBorders>
            <w:shd w:val="clear" w:color="auto" w:fill="auto"/>
          </w:tcPr>
          <w:p w:rsidR="00BB37E2" w:rsidRPr="00F24D0B" w:rsidRDefault="00F24D0B" w:rsidP="00BB37E2">
            <w:pPr>
              <w:spacing w:after="0" w:line="240" w:lineRule="auto"/>
              <w:rPr>
                <w:rFonts w:ascii="Times New Roman" w:eastAsia="Times New Roman" w:hAnsi="Times New Roman" w:cs="Times New Roman"/>
                <w:i/>
                <w:color w:val="000000"/>
                <w:sz w:val="20"/>
                <w:szCs w:val="20"/>
                <w:lang w:val="en-GB" w:eastAsia="nl-BE"/>
              </w:rPr>
            </w:pPr>
            <w:r>
              <w:rPr>
                <w:rFonts w:ascii="Times New Roman" w:eastAsia="Times New Roman" w:hAnsi="Times New Roman" w:cs="Times New Roman"/>
                <w:color w:val="000000"/>
                <w:sz w:val="20"/>
                <w:szCs w:val="20"/>
                <w:lang w:val="en-GB" w:eastAsia="nl-BE"/>
              </w:rPr>
              <w:t xml:space="preserve">       Init. dens. </w:t>
            </w:r>
            <w:r>
              <w:rPr>
                <w:rFonts w:ascii="Times New Roman" w:eastAsia="Times New Roman" w:hAnsi="Times New Roman" w:cs="Times New Roman"/>
                <w:i/>
                <w:color w:val="000000"/>
                <w:sz w:val="20"/>
                <w:szCs w:val="20"/>
                <w:lang w:val="en-GB" w:eastAsia="nl-BE"/>
              </w:rPr>
              <w:t xml:space="preserve">Tl </w:t>
            </w:r>
            <w:r>
              <w:rPr>
                <w:rFonts w:ascii="Times New Roman" w:eastAsia="Times New Roman" w:hAnsi="Times New Roman" w:cs="Times New Roman"/>
                <w:color w:val="000000"/>
                <w:sz w:val="20"/>
                <w:szCs w:val="20"/>
                <w:lang w:val="en-GB" w:eastAsia="nl-BE"/>
              </w:rPr>
              <w:t xml:space="preserve">+ init. </w:t>
            </w:r>
            <w:r w:rsidR="00C1428C">
              <w:rPr>
                <w:rFonts w:ascii="Times New Roman" w:eastAsia="Times New Roman" w:hAnsi="Times New Roman" w:cs="Times New Roman"/>
                <w:color w:val="000000"/>
                <w:sz w:val="20"/>
                <w:szCs w:val="20"/>
                <w:lang w:val="en-GB" w:eastAsia="nl-BE"/>
              </w:rPr>
              <w:t>dens</w:t>
            </w:r>
            <w:r>
              <w:rPr>
                <w:rFonts w:ascii="Times New Roman" w:eastAsia="Times New Roman" w:hAnsi="Times New Roman" w:cs="Times New Roman"/>
                <w:color w:val="000000"/>
                <w:sz w:val="20"/>
                <w:szCs w:val="20"/>
                <w:lang w:val="en-GB" w:eastAsia="nl-BE"/>
              </w:rPr>
              <w:t xml:space="preserve">. </w:t>
            </w:r>
            <w:proofErr w:type="spellStart"/>
            <w:r>
              <w:rPr>
                <w:rFonts w:ascii="Times New Roman" w:eastAsia="Times New Roman" w:hAnsi="Times New Roman" w:cs="Times New Roman"/>
                <w:i/>
                <w:color w:val="000000"/>
                <w:sz w:val="20"/>
                <w:szCs w:val="20"/>
                <w:lang w:val="en-GB" w:eastAsia="nl-BE"/>
              </w:rPr>
              <w:t>Tu</w:t>
            </w:r>
            <w:proofErr w:type="spellEnd"/>
          </w:p>
        </w:tc>
        <w:tc>
          <w:tcPr>
            <w:tcW w:w="233"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5</w:t>
            </w:r>
          </w:p>
        </w:tc>
        <w:tc>
          <w:tcPr>
            <w:tcW w:w="625"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-453.984</w:t>
            </w:r>
          </w:p>
        </w:tc>
        <w:tc>
          <w:tcPr>
            <w:tcW w:w="455"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918.5</w:t>
            </w:r>
          </w:p>
        </w:tc>
        <w:tc>
          <w:tcPr>
            <w:tcW w:w="482"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2.03</w:t>
            </w:r>
          </w:p>
        </w:tc>
        <w:tc>
          <w:tcPr>
            <w:tcW w:w="782"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0.155</w:t>
            </w:r>
          </w:p>
        </w:tc>
      </w:tr>
      <w:tr w:rsidR="00BB37E2" w:rsidRPr="00BB37E2" w:rsidTr="00BB37E2">
        <w:trPr>
          <w:trHeight w:val="170"/>
        </w:trPr>
        <w:tc>
          <w:tcPr>
            <w:tcW w:w="5000" w:type="pct"/>
            <w:gridSpan w:val="7"/>
            <w:tcBorders>
              <w:top w:val="single" w:sz="4"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Dataset without second and fourth months</w:t>
            </w:r>
          </w:p>
        </w:tc>
      </w:tr>
      <w:tr w:rsidR="00BB37E2" w:rsidRPr="00BB37E2" w:rsidTr="00BB37E2">
        <w:trPr>
          <w:trHeight w:val="170"/>
        </w:trPr>
        <w:tc>
          <w:tcPr>
            <w:tcW w:w="2422" w:type="pct"/>
            <w:gridSpan w:val="2"/>
            <w:shd w:val="clear" w:color="auto" w:fill="auto"/>
          </w:tcPr>
          <w:p w:rsidR="00BB37E2" w:rsidRPr="00F24D0B" w:rsidRDefault="00BB37E2" w:rsidP="00F24D0B">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w:t>
            </w:r>
            <w:r w:rsidR="00F24D0B">
              <w:rPr>
                <w:rFonts w:ascii="Times New Roman" w:eastAsia="Times New Roman" w:hAnsi="Times New Roman" w:cs="Times New Roman"/>
                <w:bCs/>
                <w:color w:val="000000"/>
                <w:sz w:val="20"/>
                <w:szCs w:val="20"/>
                <w:lang w:val="en-GB" w:eastAsia="nl-BE"/>
              </w:rPr>
              <w:t xml:space="preserve">Initial density </w:t>
            </w:r>
            <w:r w:rsidR="00F24D0B">
              <w:rPr>
                <w:rFonts w:ascii="Times New Roman" w:eastAsia="Times New Roman" w:hAnsi="Times New Roman" w:cs="Times New Roman"/>
                <w:bCs/>
                <w:i/>
                <w:color w:val="000000"/>
                <w:sz w:val="20"/>
                <w:szCs w:val="20"/>
                <w:lang w:val="en-GB" w:eastAsia="nl-BE"/>
              </w:rPr>
              <w:t xml:space="preserve">T. </w:t>
            </w:r>
            <w:proofErr w:type="spellStart"/>
            <w:r w:rsidR="00F24D0B">
              <w:rPr>
                <w:rFonts w:ascii="Times New Roman" w:eastAsia="Times New Roman" w:hAnsi="Times New Roman" w:cs="Times New Roman"/>
                <w:bCs/>
                <w:i/>
                <w:color w:val="000000"/>
                <w:sz w:val="20"/>
                <w:szCs w:val="20"/>
                <w:lang w:val="en-GB" w:eastAsia="nl-BE"/>
              </w:rPr>
              <w:t>ludeni</w:t>
            </w:r>
            <w:proofErr w:type="spellEnd"/>
          </w:p>
        </w:tc>
        <w:tc>
          <w:tcPr>
            <w:tcW w:w="233"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-384.272</w:t>
            </w:r>
          </w:p>
        </w:tc>
        <w:tc>
          <w:tcPr>
            <w:tcW w:w="455"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777.0</w:t>
            </w:r>
          </w:p>
        </w:tc>
        <w:tc>
          <w:tcPr>
            <w:tcW w:w="482"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0.347</w:t>
            </w:r>
          </w:p>
        </w:tc>
      </w:tr>
      <w:tr w:rsidR="00BB37E2" w:rsidRPr="00BB37E2" w:rsidTr="00BB37E2">
        <w:trPr>
          <w:trHeight w:val="170"/>
        </w:trPr>
        <w:tc>
          <w:tcPr>
            <w:tcW w:w="2422" w:type="pct"/>
            <w:gridSpan w:val="2"/>
            <w:shd w:val="clear" w:color="auto" w:fill="auto"/>
          </w:tcPr>
          <w:p w:rsidR="00BB37E2" w:rsidRPr="00F24D0B" w:rsidRDefault="00F24D0B" w:rsidP="00BB37E2">
            <w:pPr>
              <w:spacing w:after="0" w:line="240" w:lineRule="auto"/>
              <w:rPr>
                <w:rFonts w:ascii="Times New Roman" w:eastAsia="Times New Roman" w:hAnsi="Times New Roman" w:cs="Times New Roman"/>
                <w:bCs/>
                <w:i/>
                <w:color w:val="000000"/>
                <w:sz w:val="20"/>
                <w:szCs w:val="20"/>
                <w:lang w:val="en-GB" w:eastAsia="nl-BE"/>
              </w:rPr>
            </w:pPr>
            <w:r>
              <w:rPr>
                <w:rFonts w:ascii="Times New Roman" w:eastAsia="Times New Roman" w:hAnsi="Times New Roman" w:cs="Times New Roman"/>
                <w:bCs/>
                <w:color w:val="000000"/>
                <w:sz w:val="20"/>
                <w:szCs w:val="20"/>
                <w:lang w:val="en-GB" w:eastAsia="nl-BE"/>
              </w:rPr>
              <w:t xml:space="preserve">       Time + init. dens. </w:t>
            </w:r>
            <w:r>
              <w:rPr>
                <w:rFonts w:ascii="Times New Roman" w:eastAsia="Times New Roman" w:hAnsi="Times New Roman" w:cs="Times New Roman"/>
                <w:bCs/>
                <w:i/>
                <w:color w:val="000000"/>
                <w:sz w:val="20"/>
                <w:szCs w:val="20"/>
                <w:lang w:val="en-GB" w:eastAsia="nl-BE"/>
              </w:rPr>
              <w:t>Tl</w:t>
            </w:r>
          </w:p>
        </w:tc>
        <w:tc>
          <w:tcPr>
            <w:tcW w:w="233"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6</w:t>
            </w:r>
          </w:p>
        </w:tc>
        <w:tc>
          <w:tcPr>
            <w:tcW w:w="625"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-382.424</w:t>
            </w:r>
          </w:p>
        </w:tc>
        <w:tc>
          <w:tcPr>
            <w:tcW w:w="455"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777.8</w:t>
            </w:r>
          </w:p>
        </w:tc>
        <w:tc>
          <w:tcPr>
            <w:tcW w:w="482"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0.80</w:t>
            </w:r>
          </w:p>
        </w:tc>
        <w:tc>
          <w:tcPr>
            <w:tcW w:w="782" w:type="pct"/>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0.233</w:t>
            </w:r>
          </w:p>
        </w:tc>
      </w:tr>
      <w:tr w:rsidR="00BB37E2" w:rsidRPr="00BB37E2" w:rsidTr="00BB37E2">
        <w:trPr>
          <w:trHeight w:val="170"/>
        </w:trPr>
        <w:tc>
          <w:tcPr>
            <w:tcW w:w="2422" w:type="pct"/>
            <w:gridSpan w:val="2"/>
            <w:tcBorders>
              <w:bottom w:val="single" w:sz="4" w:space="0" w:color="auto"/>
            </w:tcBorders>
            <w:shd w:val="clear" w:color="auto" w:fill="auto"/>
          </w:tcPr>
          <w:p w:rsidR="00BB37E2" w:rsidRPr="00BB37E2" w:rsidRDefault="00BB37E2" w:rsidP="00C1428C">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       </w:t>
            </w:r>
            <w:r w:rsidR="00C1428C">
              <w:rPr>
                <w:rFonts w:ascii="Times New Roman" w:eastAsia="Times New Roman" w:hAnsi="Times New Roman" w:cs="Times New Roman"/>
                <w:color w:val="000000"/>
                <w:sz w:val="20"/>
                <w:szCs w:val="20"/>
                <w:lang w:val="en-GB" w:eastAsia="nl-BE"/>
              </w:rPr>
              <w:t xml:space="preserve">Init. dens. </w:t>
            </w:r>
            <w:r w:rsidR="00C1428C">
              <w:rPr>
                <w:rFonts w:ascii="Times New Roman" w:eastAsia="Times New Roman" w:hAnsi="Times New Roman" w:cs="Times New Roman"/>
                <w:i/>
                <w:color w:val="000000"/>
                <w:sz w:val="20"/>
                <w:szCs w:val="20"/>
                <w:lang w:val="en-GB" w:eastAsia="nl-BE"/>
              </w:rPr>
              <w:t xml:space="preserve">Tl </w:t>
            </w:r>
            <w:r w:rsidR="00C1428C">
              <w:rPr>
                <w:rFonts w:ascii="Times New Roman" w:eastAsia="Times New Roman" w:hAnsi="Times New Roman" w:cs="Times New Roman"/>
                <w:color w:val="000000"/>
                <w:sz w:val="20"/>
                <w:szCs w:val="20"/>
                <w:lang w:val="en-GB" w:eastAsia="nl-BE"/>
              </w:rPr>
              <w:t xml:space="preserve">+ init. dens. </w:t>
            </w:r>
            <w:proofErr w:type="spellStart"/>
            <w:r w:rsidR="00C1428C">
              <w:rPr>
                <w:rFonts w:ascii="Times New Roman" w:eastAsia="Times New Roman" w:hAnsi="Times New Roman" w:cs="Times New Roman"/>
                <w:i/>
                <w:color w:val="000000"/>
                <w:sz w:val="20"/>
                <w:szCs w:val="20"/>
                <w:lang w:val="en-GB" w:eastAsia="nl-BE"/>
              </w:rPr>
              <w:t>Tu</w:t>
            </w:r>
            <w:proofErr w:type="spellEnd"/>
          </w:p>
        </w:tc>
        <w:tc>
          <w:tcPr>
            <w:tcW w:w="233"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5</w:t>
            </w:r>
          </w:p>
        </w:tc>
        <w:tc>
          <w:tcPr>
            <w:tcW w:w="625"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-384.258</w:t>
            </w:r>
          </w:p>
        </w:tc>
        <w:tc>
          <w:tcPr>
            <w:tcW w:w="455"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779.2</w:t>
            </w:r>
          </w:p>
        </w:tc>
        <w:tc>
          <w:tcPr>
            <w:tcW w:w="482"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2.19</w:t>
            </w:r>
          </w:p>
        </w:tc>
        <w:tc>
          <w:tcPr>
            <w:tcW w:w="782" w:type="pct"/>
            <w:tcBorders>
              <w:bottom w:val="single" w:sz="4" w:space="0" w:color="auto"/>
            </w:tcBorders>
            <w:shd w:val="clear" w:color="auto" w:fill="auto"/>
            <w:noWrap/>
            <w:vAlign w:val="bottom"/>
          </w:tcPr>
          <w:p w:rsidR="00BB37E2" w:rsidRPr="00BB37E2" w:rsidRDefault="00F24D0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0.116</w:t>
            </w:r>
          </w:p>
        </w:tc>
      </w:tr>
      <w:tr w:rsidR="00BB37E2" w:rsidRPr="00BB37E2" w:rsidTr="00BB37E2">
        <w:trPr>
          <w:trHeight w:val="170"/>
        </w:trPr>
        <w:tc>
          <w:tcPr>
            <w:tcW w:w="5000" w:type="pct"/>
            <w:gridSpan w:val="7"/>
            <w:tcBorders>
              <w:top w:val="single" w:sz="4"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Dataset without second, fourth, and sixth months</w:t>
            </w:r>
          </w:p>
        </w:tc>
      </w:tr>
      <w:tr w:rsidR="00C1428C" w:rsidRPr="00BB37E2" w:rsidTr="00BB37E2">
        <w:trPr>
          <w:trHeight w:val="170"/>
        </w:trPr>
        <w:tc>
          <w:tcPr>
            <w:tcW w:w="2422" w:type="pct"/>
            <w:gridSpan w:val="2"/>
            <w:shd w:val="clear" w:color="auto" w:fill="auto"/>
          </w:tcPr>
          <w:p w:rsidR="00C1428C" w:rsidRPr="00F24D0B" w:rsidRDefault="00C1428C" w:rsidP="00C1428C">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w:t>
            </w:r>
            <w:r>
              <w:rPr>
                <w:rFonts w:ascii="Times New Roman" w:eastAsia="Times New Roman" w:hAnsi="Times New Roman" w:cs="Times New Roman"/>
                <w:bCs/>
                <w:color w:val="000000"/>
                <w:sz w:val="20"/>
                <w:szCs w:val="20"/>
                <w:lang w:val="en-GB" w:eastAsia="nl-BE"/>
              </w:rPr>
              <w:t xml:space="preserve">Initial density </w:t>
            </w:r>
            <w:r>
              <w:rPr>
                <w:rFonts w:ascii="Times New Roman" w:eastAsia="Times New Roman" w:hAnsi="Times New Roman" w:cs="Times New Roman"/>
                <w:bCs/>
                <w:i/>
                <w:color w:val="000000"/>
                <w:sz w:val="20"/>
                <w:szCs w:val="20"/>
                <w:lang w:val="en-GB" w:eastAsia="nl-BE"/>
              </w:rPr>
              <w:t xml:space="preserve">T. </w:t>
            </w:r>
            <w:proofErr w:type="spellStart"/>
            <w:r>
              <w:rPr>
                <w:rFonts w:ascii="Times New Roman" w:eastAsia="Times New Roman" w:hAnsi="Times New Roman" w:cs="Times New Roman"/>
                <w:bCs/>
                <w:i/>
                <w:color w:val="000000"/>
                <w:sz w:val="20"/>
                <w:szCs w:val="20"/>
                <w:lang w:val="en-GB" w:eastAsia="nl-BE"/>
              </w:rPr>
              <w:t>ludeni</w:t>
            </w:r>
            <w:proofErr w:type="spellEnd"/>
          </w:p>
        </w:tc>
        <w:tc>
          <w:tcPr>
            <w:tcW w:w="233"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-258.737</w:t>
            </w:r>
          </w:p>
        </w:tc>
        <w:tc>
          <w:tcPr>
            <w:tcW w:w="455"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526.1</w:t>
            </w:r>
          </w:p>
        </w:tc>
        <w:tc>
          <w:tcPr>
            <w:tcW w:w="482"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0.264</w:t>
            </w:r>
          </w:p>
        </w:tc>
      </w:tr>
      <w:tr w:rsidR="00C1428C" w:rsidRPr="00BB37E2" w:rsidTr="00BB37E2">
        <w:trPr>
          <w:trHeight w:val="170"/>
        </w:trPr>
        <w:tc>
          <w:tcPr>
            <w:tcW w:w="2422" w:type="pct"/>
            <w:gridSpan w:val="2"/>
            <w:shd w:val="clear" w:color="auto" w:fill="auto"/>
          </w:tcPr>
          <w:p w:rsidR="00C1428C" w:rsidRPr="00BB37E2" w:rsidRDefault="00C1428C" w:rsidP="00C1428C">
            <w:pPr>
              <w:spacing w:after="0" w:line="240" w:lineRule="auto"/>
              <w:rPr>
                <w:rFonts w:ascii="Times New Roman" w:eastAsia="Times New Roman" w:hAnsi="Times New Roman" w:cs="Times New Roman"/>
                <w:bCs/>
                <w:color w:val="000000"/>
                <w:sz w:val="20"/>
                <w:szCs w:val="20"/>
                <w:lang w:val="en-GB" w:eastAsia="nl-BE"/>
              </w:rPr>
            </w:pPr>
            <w:r>
              <w:rPr>
                <w:rFonts w:ascii="Times New Roman" w:eastAsia="Times New Roman" w:hAnsi="Times New Roman" w:cs="Times New Roman"/>
                <w:bCs/>
                <w:color w:val="000000"/>
                <w:sz w:val="20"/>
                <w:szCs w:val="20"/>
                <w:lang w:val="en-GB" w:eastAsia="nl-BE"/>
              </w:rPr>
              <w:t xml:space="preserve">       No fixed effects</w:t>
            </w:r>
          </w:p>
        </w:tc>
        <w:tc>
          <w:tcPr>
            <w:tcW w:w="233"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w:t>
            </w:r>
          </w:p>
        </w:tc>
        <w:tc>
          <w:tcPr>
            <w:tcW w:w="625"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-260.160</w:t>
            </w:r>
          </w:p>
        </w:tc>
        <w:tc>
          <w:tcPr>
            <w:tcW w:w="455"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526.7</w:t>
            </w:r>
          </w:p>
        </w:tc>
        <w:tc>
          <w:tcPr>
            <w:tcW w:w="482"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0.57</w:t>
            </w:r>
          </w:p>
        </w:tc>
        <w:tc>
          <w:tcPr>
            <w:tcW w:w="782" w:type="pct"/>
            <w:shd w:val="clear" w:color="auto" w:fill="auto"/>
            <w:noWrap/>
            <w:vAlign w:val="bottom"/>
          </w:tcPr>
          <w:p w:rsidR="00C1428C" w:rsidRPr="00BB37E2" w:rsidRDefault="00C1428C" w:rsidP="00C1428C">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0.198</w:t>
            </w:r>
          </w:p>
        </w:tc>
      </w:tr>
      <w:tr w:rsidR="00BB37E2" w:rsidRPr="00BB37E2" w:rsidTr="00BB37E2">
        <w:trPr>
          <w:trHeight w:val="170"/>
        </w:trPr>
        <w:tc>
          <w:tcPr>
            <w:tcW w:w="2422" w:type="pct"/>
            <w:gridSpan w:val="2"/>
            <w:tcBorders>
              <w:bottom w:val="single" w:sz="4" w:space="0" w:color="auto"/>
            </w:tcBorders>
            <w:shd w:val="clear" w:color="auto" w:fill="auto"/>
          </w:tcPr>
          <w:p w:rsidR="00BB37E2" w:rsidRPr="00C1428C" w:rsidRDefault="00BB37E2" w:rsidP="00C1428C">
            <w:pPr>
              <w:spacing w:after="0" w:line="240" w:lineRule="auto"/>
              <w:rPr>
                <w:rFonts w:ascii="Times New Roman" w:eastAsia="Times New Roman" w:hAnsi="Times New Roman" w:cs="Times New Roman"/>
                <w:i/>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       </w:t>
            </w:r>
            <w:r w:rsidR="00C1428C">
              <w:rPr>
                <w:rFonts w:ascii="Times New Roman" w:eastAsia="Times New Roman" w:hAnsi="Times New Roman" w:cs="Times New Roman"/>
                <w:color w:val="000000"/>
                <w:sz w:val="20"/>
                <w:szCs w:val="20"/>
                <w:lang w:val="en-GB" w:eastAsia="nl-BE"/>
              </w:rPr>
              <w:t xml:space="preserve">Time + init. dens. </w:t>
            </w:r>
            <w:r w:rsidR="00C1428C">
              <w:rPr>
                <w:rFonts w:ascii="Times New Roman" w:eastAsia="Times New Roman" w:hAnsi="Times New Roman" w:cs="Times New Roman"/>
                <w:i/>
                <w:color w:val="000000"/>
                <w:sz w:val="20"/>
                <w:szCs w:val="20"/>
                <w:lang w:val="en-GB" w:eastAsia="nl-BE"/>
              </w:rPr>
              <w:t xml:space="preserve">T. </w:t>
            </w:r>
            <w:proofErr w:type="spellStart"/>
            <w:r w:rsidR="00C1428C">
              <w:rPr>
                <w:rFonts w:ascii="Times New Roman" w:eastAsia="Times New Roman" w:hAnsi="Times New Roman" w:cs="Times New Roman"/>
                <w:i/>
                <w:color w:val="000000"/>
                <w:sz w:val="20"/>
                <w:szCs w:val="20"/>
                <w:lang w:val="en-GB" w:eastAsia="nl-BE"/>
              </w:rPr>
              <w:t>ludeni</w:t>
            </w:r>
            <w:proofErr w:type="spellEnd"/>
          </w:p>
        </w:tc>
        <w:tc>
          <w:tcPr>
            <w:tcW w:w="233" w:type="pct"/>
            <w:tcBorders>
              <w:bottom w:val="single" w:sz="4"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5</w:t>
            </w:r>
          </w:p>
        </w:tc>
        <w:tc>
          <w:tcPr>
            <w:tcW w:w="625" w:type="pct"/>
            <w:tcBorders>
              <w:bottom w:val="single" w:sz="4"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-258.277</w:t>
            </w:r>
          </w:p>
        </w:tc>
        <w:tc>
          <w:tcPr>
            <w:tcW w:w="455" w:type="pct"/>
            <w:tcBorders>
              <w:bottom w:val="single" w:sz="4"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527.6</w:t>
            </w:r>
          </w:p>
        </w:tc>
        <w:tc>
          <w:tcPr>
            <w:tcW w:w="482" w:type="pct"/>
            <w:tcBorders>
              <w:bottom w:val="single" w:sz="4"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1.43</w:t>
            </w:r>
          </w:p>
        </w:tc>
        <w:tc>
          <w:tcPr>
            <w:tcW w:w="782" w:type="pct"/>
            <w:tcBorders>
              <w:bottom w:val="single" w:sz="4"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0.129</w:t>
            </w:r>
          </w:p>
        </w:tc>
      </w:tr>
      <w:tr w:rsidR="00BB37E2" w:rsidRPr="00BB37E2" w:rsidTr="00BB37E2">
        <w:trPr>
          <w:trHeight w:val="170"/>
        </w:trPr>
        <w:tc>
          <w:tcPr>
            <w:tcW w:w="5000" w:type="pct"/>
            <w:gridSpan w:val="7"/>
            <w:tcBorders>
              <w:top w:val="single" w:sz="4"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Dataset with only 2 months</w:t>
            </w:r>
          </w:p>
        </w:tc>
      </w:tr>
      <w:tr w:rsidR="00BB37E2" w:rsidRPr="00BB37E2" w:rsidTr="00BB37E2">
        <w:trPr>
          <w:trHeight w:val="170"/>
        </w:trPr>
        <w:tc>
          <w:tcPr>
            <w:tcW w:w="2422" w:type="pct"/>
            <w:gridSpan w:val="2"/>
            <w:shd w:val="clear" w:color="auto" w:fill="auto"/>
          </w:tcPr>
          <w:p w:rsidR="00BB37E2" w:rsidRPr="00C1428C" w:rsidRDefault="00BB37E2" w:rsidP="00C1428C">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w:t>
            </w:r>
            <w:r w:rsidR="00C1428C">
              <w:rPr>
                <w:rFonts w:ascii="Times New Roman" w:eastAsia="Times New Roman" w:hAnsi="Times New Roman" w:cs="Times New Roman"/>
                <w:bCs/>
                <w:color w:val="000000"/>
                <w:sz w:val="20"/>
                <w:szCs w:val="20"/>
                <w:lang w:val="en-GB" w:eastAsia="nl-BE"/>
              </w:rPr>
              <w:t xml:space="preserve">Initial density </w:t>
            </w:r>
            <w:r w:rsidR="00C1428C">
              <w:rPr>
                <w:rFonts w:ascii="Times New Roman" w:eastAsia="Times New Roman" w:hAnsi="Times New Roman" w:cs="Times New Roman"/>
                <w:bCs/>
                <w:i/>
                <w:color w:val="000000"/>
                <w:sz w:val="20"/>
                <w:szCs w:val="20"/>
                <w:lang w:val="en-GB" w:eastAsia="nl-BE"/>
              </w:rPr>
              <w:t xml:space="preserve">T. </w:t>
            </w:r>
            <w:proofErr w:type="spellStart"/>
            <w:r w:rsidR="00C1428C">
              <w:rPr>
                <w:rFonts w:ascii="Times New Roman" w:eastAsia="Times New Roman" w:hAnsi="Times New Roman" w:cs="Times New Roman"/>
                <w:bCs/>
                <w:i/>
                <w:color w:val="000000"/>
                <w:sz w:val="20"/>
                <w:szCs w:val="20"/>
                <w:lang w:val="en-GB" w:eastAsia="nl-BE"/>
              </w:rPr>
              <w:t>urticae</w:t>
            </w:r>
            <w:proofErr w:type="spellEnd"/>
          </w:p>
        </w:tc>
        <w:tc>
          <w:tcPr>
            <w:tcW w:w="233"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-137.733</w:t>
            </w:r>
          </w:p>
        </w:tc>
        <w:tc>
          <w:tcPr>
            <w:tcW w:w="455"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284.8</w:t>
            </w:r>
          </w:p>
        </w:tc>
        <w:tc>
          <w:tcPr>
            <w:tcW w:w="482"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0.555</w:t>
            </w:r>
          </w:p>
        </w:tc>
      </w:tr>
      <w:tr w:rsidR="00BB37E2" w:rsidRPr="00BB37E2" w:rsidTr="00BB37E2">
        <w:trPr>
          <w:trHeight w:val="170"/>
        </w:trPr>
        <w:tc>
          <w:tcPr>
            <w:tcW w:w="2422" w:type="pct"/>
            <w:gridSpan w:val="2"/>
            <w:shd w:val="clear" w:color="auto" w:fill="auto"/>
          </w:tcPr>
          <w:p w:rsidR="00BB37E2" w:rsidRPr="00BB37E2" w:rsidRDefault="00C1428C" w:rsidP="00BB37E2">
            <w:pPr>
              <w:spacing w:after="0" w:line="240" w:lineRule="auto"/>
              <w:rPr>
                <w:rFonts w:ascii="Times New Roman" w:eastAsia="Times New Roman" w:hAnsi="Times New Roman" w:cs="Times New Roman"/>
                <w:bCs/>
                <w:color w:val="000000"/>
                <w:sz w:val="20"/>
                <w:szCs w:val="20"/>
                <w:lang w:val="en-GB" w:eastAsia="nl-BE"/>
              </w:rPr>
            </w:pPr>
            <w:r>
              <w:rPr>
                <w:rFonts w:ascii="Times New Roman" w:eastAsia="Times New Roman" w:hAnsi="Times New Roman" w:cs="Times New Roman"/>
                <w:bCs/>
                <w:color w:val="000000"/>
                <w:sz w:val="20"/>
                <w:szCs w:val="20"/>
                <w:lang w:val="en-GB" w:eastAsia="nl-BE"/>
              </w:rPr>
              <w:t xml:space="preserve">       No fixed effects</w:t>
            </w:r>
          </w:p>
        </w:tc>
        <w:tc>
          <w:tcPr>
            <w:tcW w:w="233"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w:t>
            </w:r>
          </w:p>
        </w:tc>
        <w:tc>
          <w:tcPr>
            <w:tcW w:w="625"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-139.973</w:t>
            </w:r>
          </w:p>
        </w:tc>
        <w:tc>
          <w:tcPr>
            <w:tcW w:w="455"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286.7</w:t>
            </w:r>
          </w:p>
        </w:tc>
        <w:tc>
          <w:tcPr>
            <w:tcW w:w="482"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1.94</w:t>
            </w:r>
          </w:p>
        </w:tc>
        <w:tc>
          <w:tcPr>
            <w:tcW w:w="782" w:type="pct"/>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0.210</w:t>
            </w:r>
          </w:p>
        </w:tc>
      </w:tr>
      <w:tr w:rsidR="00BB37E2" w:rsidRPr="00BB37E2" w:rsidTr="00BB37E2">
        <w:trPr>
          <w:trHeight w:val="170"/>
        </w:trPr>
        <w:tc>
          <w:tcPr>
            <w:tcW w:w="2422" w:type="pct"/>
            <w:gridSpan w:val="2"/>
            <w:tcBorders>
              <w:bottom w:val="single" w:sz="8" w:space="0" w:color="auto"/>
            </w:tcBorders>
            <w:shd w:val="clear" w:color="auto" w:fill="auto"/>
          </w:tcPr>
          <w:p w:rsidR="00BB37E2" w:rsidRPr="00BB37E2" w:rsidRDefault="00C1428C" w:rsidP="00BB37E2">
            <w:pPr>
              <w:spacing w:after="0" w:line="240" w:lineRule="auto"/>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 xml:space="preserve">       Init. dens. </w:t>
            </w:r>
            <w:r>
              <w:rPr>
                <w:rFonts w:ascii="Times New Roman" w:eastAsia="Times New Roman" w:hAnsi="Times New Roman" w:cs="Times New Roman"/>
                <w:i/>
                <w:color w:val="000000"/>
                <w:sz w:val="20"/>
                <w:szCs w:val="20"/>
                <w:lang w:val="en-GB" w:eastAsia="nl-BE"/>
              </w:rPr>
              <w:t xml:space="preserve">Tl </w:t>
            </w:r>
            <w:r>
              <w:rPr>
                <w:rFonts w:ascii="Times New Roman" w:eastAsia="Times New Roman" w:hAnsi="Times New Roman" w:cs="Times New Roman"/>
                <w:color w:val="000000"/>
                <w:sz w:val="20"/>
                <w:szCs w:val="20"/>
                <w:lang w:val="en-GB" w:eastAsia="nl-BE"/>
              </w:rPr>
              <w:t xml:space="preserve">+ init. dens. </w:t>
            </w:r>
            <w:proofErr w:type="spellStart"/>
            <w:r>
              <w:rPr>
                <w:rFonts w:ascii="Times New Roman" w:eastAsia="Times New Roman" w:hAnsi="Times New Roman" w:cs="Times New Roman"/>
                <w:i/>
                <w:color w:val="000000"/>
                <w:sz w:val="20"/>
                <w:szCs w:val="20"/>
                <w:lang w:val="en-GB" w:eastAsia="nl-BE"/>
              </w:rPr>
              <w:t>Tu</w:t>
            </w:r>
            <w:proofErr w:type="spellEnd"/>
          </w:p>
        </w:tc>
        <w:tc>
          <w:tcPr>
            <w:tcW w:w="233" w:type="pct"/>
            <w:tcBorders>
              <w:bottom w:val="single" w:sz="8"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5</w:t>
            </w:r>
          </w:p>
        </w:tc>
        <w:tc>
          <w:tcPr>
            <w:tcW w:w="625" w:type="pct"/>
            <w:tcBorders>
              <w:bottom w:val="single" w:sz="8"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-137.719</w:t>
            </w:r>
          </w:p>
        </w:tc>
        <w:tc>
          <w:tcPr>
            <w:tcW w:w="455" w:type="pct"/>
            <w:tcBorders>
              <w:bottom w:val="single" w:sz="8"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287.4</w:t>
            </w:r>
          </w:p>
        </w:tc>
        <w:tc>
          <w:tcPr>
            <w:tcW w:w="482" w:type="pct"/>
            <w:tcBorders>
              <w:bottom w:val="single" w:sz="8"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2.68</w:t>
            </w:r>
          </w:p>
        </w:tc>
        <w:tc>
          <w:tcPr>
            <w:tcW w:w="782" w:type="pct"/>
            <w:tcBorders>
              <w:bottom w:val="single" w:sz="8" w:space="0" w:color="auto"/>
            </w:tcBorders>
            <w:shd w:val="clear" w:color="auto" w:fill="auto"/>
            <w:noWrap/>
            <w:vAlign w:val="bottom"/>
          </w:tcPr>
          <w:p w:rsidR="00BB37E2" w:rsidRPr="00BB37E2" w:rsidRDefault="00C1428C"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0.145</w:t>
            </w:r>
          </w:p>
        </w:tc>
      </w:tr>
      <w:tr w:rsidR="00BB37E2" w:rsidRPr="00BB37E2" w:rsidTr="00BB37E2">
        <w:trPr>
          <w:trHeight w:val="170"/>
        </w:trPr>
        <w:tc>
          <w:tcPr>
            <w:tcW w:w="5000" w:type="pct"/>
            <w:gridSpan w:val="7"/>
            <w:tcBorders>
              <w:top w:val="single" w:sz="4"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Dataset with only 4 months</w:t>
            </w:r>
          </w:p>
        </w:tc>
      </w:tr>
      <w:tr w:rsidR="00BB37E2" w:rsidRPr="00BB37E2" w:rsidTr="00BB37E2">
        <w:trPr>
          <w:trHeight w:val="170"/>
        </w:trPr>
        <w:tc>
          <w:tcPr>
            <w:tcW w:w="2422" w:type="pct"/>
            <w:gridSpan w:val="2"/>
            <w:shd w:val="clear" w:color="auto" w:fill="auto"/>
          </w:tcPr>
          <w:p w:rsidR="00BB37E2" w:rsidRPr="00BB37E2" w:rsidRDefault="00BB37E2" w:rsidP="00BB37E2">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No fixed effects</w:t>
            </w:r>
          </w:p>
        </w:tc>
        <w:tc>
          <w:tcPr>
            <w:tcW w:w="233"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w:t>
            </w:r>
          </w:p>
        </w:tc>
        <w:tc>
          <w:tcPr>
            <w:tcW w:w="625"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-68.995</w:t>
            </w:r>
          </w:p>
        </w:tc>
        <w:tc>
          <w:tcPr>
            <w:tcW w:w="455"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145.8</w:t>
            </w:r>
          </w:p>
        </w:tc>
        <w:tc>
          <w:tcPr>
            <w:tcW w:w="482"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0.724</w:t>
            </w:r>
          </w:p>
        </w:tc>
      </w:tr>
      <w:tr w:rsidR="00BB37E2" w:rsidRPr="00BB37E2" w:rsidTr="00BB37E2">
        <w:trPr>
          <w:trHeight w:val="170"/>
        </w:trPr>
        <w:tc>
          <w:tcPr>
            <w:tcW w:w="2422" w:type="pct"/>
            <w:gridSpan w:val="2"/>
            <w:shd w:val="clear" w:color="auto" w:fill="auto"/>
          </w:tcPr>
          <w:p w:rsidR="00BB37E2" w:rsidRPr="00B7446B" w:rsidRDefault="00BB37E2" w:rsidP="00B7446B">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w:t>
            </w:r>
            <w:r w:rsidR="00B7446B">
              <w:rPr>
                <w:rFonts w:ascii="Times New Roman" w:eastAsia="Times New Roman" w:hAnsi="Times New Roman" w:cs="Times New Roman"/>
                <w:bCs/>
                <w:color w:val="000000"/>
                <w:sz w:val="20"/>
                <w:szCs w:val="20"/>
                <w:lang w:val="en-GB" w:eastAsia="nl-BE"/>
              </w:rPr>
              <w:t xml:space="preserve">Initial density </w:t>
            </w:r>
            <w:r w:rsidR="00B7446B">
              <w:rPr>
                <w:rFonts w:ascii="Times New Roman" w:eastAsia="Times New Roman" w:hAnsi="Times New Roman" w:cs="Times New Roman"/>
                <w:bCs/>
                <w:i/>
                <w:color w:val="000000"/>
                <w:sz w:val="20"/>
                <w:szCs w:val="20"/>
                <w:lang w:val="en-GB" w:eastAsia="nl-BE"/>
              </w:rPr>
              <w:t xml:space="preserve">T. </w:t>
            </w:r>
            <w:proofErr w:type="spellStart"/>
            <w:r w:rsidR="00B7446B">
              <w:rPr>
                <w:rFonts w:ascii="Times New Roman" w:eastAsia="Times New Roman" w:hAnsi="Times New Roman" w:cs="Times New Roman"/>
                <w:bCs/>
                <w:i/>
                <w:color w:val="000000"/>
                <w:sz w:val="20"/>
                <w:szCs w:val="20"/>
                <w:lang w:val="en-GB" w:eastAsia="nl-BE"/>
              </w:rPr>
              <w:t>urticae</w:t>
            </w:r>
            <w:proofErr w:type="spellEnd"/>
          </w:p>
        </w:tc>
        <w:tc>
          <w:tcPr>
            <w:tcW w:w="233"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-68.961</w:t>
            </w:r>
          </w:p>
        </w:tc>
        <w:tc>
          <w:tcPr>
            <w:tcW w:w="455"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149.3</w:t>
            </w:r>
          </w:p>
        </w:tc>
        <w:tc>
          <w:tcPr>
            <w:tcW w:w="482"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3.42</w:t>
            </w:r>
          </w:p>
        </w:tc>
        <w:tc>
          <w:tcPr>
            <w:tcW w:w="782"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0.131</w:t>
            </w:r>
          </w:p>
        </w:tc>
      </w:tr>
      <w:tr w:rsidR="00BB37E2" w:rsidRPr="00BB37E2" w:rsidTr="00BB37E2">
        <w:trPr>
          <w:trHeight w:val="170"/>
        </w:trPr>
        <w:tc>
          <w:tcPr>
            <w:tcW w:w="2422" w:type="pct"/>
            <w:gridSpan w:val="2"/>
            <w:tcBorders>
              <w:bottom w:val="single" w:sz="8" w:space="0" w:color="auto"/>
            </w:tcBorders>
            <w:shd w:val="clear" w:color="auto" w:fill="auto"/>
          </w:tcPr>
          <w:p w:rsidR="00BB37E2" w:rsidRPr="00B7446B" w:rsidRDefault="00BB37E2" w:rsidP="00B7446B">
            <w:pPr>
              <w:spacing w:after="0" w:line="240" w:lineRule="auto"/>
              <w:rPr>
                <w:rFonts w:ascii="Times New Roman" w:eastAsia="Times New Roman" w:hAnsi="Times New Roman" w:cs="Times New Roman"/>
                <w:i/>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 xml:space="preserve">       </w:t>
            </w:r>
            <w:r w:rsidR="00B7446B">
              <w:rPr>
                <w:rFonts w:ascii="Times New Roman" w:eastAsia="Times New Roman" w:hAnsi="Times New Roman" w:cs="Times New Roman"/>
                <w:color w:val="000000"/>
                <w:sz w:val="20"/>
                <w:szCs w:val="20"/>
                <w:lang w:val="en-GB" w:eastAsia="nl-BE"/>
              </w:rPr>
              <w:t xml:space="preserve">Initial density </w:t>
            </w:r>
            <w:r w:rsidR="00B7446B">
              <w:rPr>
                <w:rFonts w:ascii="Times New Roman" w:eastAsia="Times New Roman" w:hAnsi="Times New Roman" w:cs="Times New Roman"/>
                <w:i/>
                <w:color w:val="000000"/>
                <w:sz w:val="20"/>
                <w:szCs w:val="20"/>
                <w:lang w:val="en-GB" w:eastAsia="nl-BE"/>
              </w:rPr>
              <w:t xml:space="preserve">T. </w:t>
            </w:r>
            <w:proofErr w:type="spellStart"/>
            <w:r w:rsidR="00B7446B">
              <w:rPr>
                <w:rFonts w:ascii="Times New Roman" w:eastAsia="Times New Roman" w:hAnsi="Times New Roman" w:cs="Times New Roman"/>
                <w:i/>
                <w:color w:val="000000"/>
                <w:sz w:val="20"/>
                <w:szCs w:val="20"/>
                <w:lang w:val="en-GB" w:eastAsia="nl-BE"/>
              </w:rPr>
              <w:t>ludeni</w:t>
            </w:r>
            <w:proofErr w:type="spellEnd"/>
          </w:p>
        </w:tc>
        <w:tc>
          <w:tcPr>
            <w:tcW w:w="233"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-68.988</w:t>
            </w:r>
          </w:p>
        </w:tc>
        <w:tc>
          <w:tcPr>
            <w:tcW w:w="455"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149.3</w:t>
            </w:r>
          </w:p>
        </w:tc>
        <w:tc>
          <w:tcPr>
            <w:tcW w:w="482"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3.47</w:t>
            </w:r>
          </w:p>
        </w:tc>
        <w:tc>
          <w:tcPr>
            <w:tcW w:w="782"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0.127</w:t>
            </w:r>
          </w:p>
        </w:tc>
      </w:tr>
      <w:tr w:rsidR="00BB37E2" w:rsidRPr="00BB37E2" w:rsidTr="00BB37E2">
        <w:trPr>
          <w:trHeight w:val="170"/>
        </w:trPr>
        <w:tc>
          <w:tcPr>
            <w:tcW w:w="5000" w:type="pct"/>
            <w:gridSpan w:val="7"/>
            <w:tcBorders>
              <w:top w:val="single" w:sz="4"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Dataset with only 6 months</w:t>
            </w:r>
          </w:p>
        </w:tc>
      </w:tr>
      <w:tr w:rsidR="00BB37E2" w:rsidRPr="00BB37E2" w:rsidTr="00BB37E2">
        <w:trPr>
          <w:trHeight w:val="170"/>
        </w:trPr>
        <w:tc>
          <w:tcPr>
            <w:tcW w:w="2422" w:type="pct"/>
            <w:gridSpan w:val="2"/>
            <w:shd w:val="clear" w:color="auto" w:fill="auto"/>
          </w:tcPr>
          <w:p w:rsidR="00BB37E2" w:rsidRPr="00BB37E2" w:rsidRDefault="00BB37E2" w:rsidP="00BB37E2">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No fixed effects</w:t>
            </w:r>
          </w:p>
        </w:tc>
        <w:tc>
          <w:tcPr>
            <w:tcW w:w="233"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w:t>
            </w:r>
          </w:p>
        </w:tc>
        <w:tc>
          <w:tcPr>
            <w:tcW w:w="625"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-120.969</w:t>
            </w:r>
          </w:p>
        </w:tc>
        <w:tc>
          <w:tcPr>
            <w:tcW w:w="455"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248.8</w:t>
            </w:r>
          </w:p>
        </w:tc>
        <w:tc>
          <w:tcPr>
            <w:tcW w:w="482"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0.425</w:t>
            </w:r>
          </w:p>
        </w:tc>
      </w:tr>
      <w:tr w:rsidR="00BB37E2" w:rsidRPr="00BB37E2" w:rsidTr="00BB37E2">
        <w:trPr>
          <w:trHeight w:val="170"/>
        </w:trPr>
        <w:tc>
          <w:tcPr>
            <w:tcW w:w="2422" w:type="pct"/>
            <w:gridSpan w:val="2"/>
            <w:shd w:val="clear" w:color="auto" w:fill="auto"/>
          </w:tcPr>
          <w:p w:rsidR="00BB37E2" w:rsidRPr="00B7446B" w:rsidRDefault="00B7446B" w:rsidP="00B7446B">
            <w:pPr>
              <w:spacing w:after="0" w:line="240" w:lineRule="auto"/>
              <w:rPr>
                <w:rFonts w:ascii="Times New Roman" w:eastAsia="Times New Roman" w:hAnsi="Times New Roman" w:cs="Times New Roman"/>
                <w:bCs/>
                <w:i/>
                <w:color w:val="000000"/>
                <w:sz w:val="20"/>
                <w:szCs w:val="20"/>
                <w:lang w:val="en-GB" w:eastAsia="nl-BE"/>
              </w:rPr>
            </w:pPr>
            <w:r>
              <w:rPr>
                <w:rFonts w:ascii="Times New Roman" w:eastAsia="Times New Roman" w:hAnsi="Times New Roman" w:cs="Times New Roman"/>
                <w:bCs/>
                <w:color w:val="000000"/>
                <w:sz w:val="20"/>
                <w:szCs w:val="20"/>
                <w:lang w:val="en-GB" w:eastAsia="nl-BE"/>
              </w:rPr>
              <w:t xml:space="preserve">       Initial density </w:t>
            </w:r>
            <w:r>
              <w:rPr>
                <w:rFonts w:ascii="Times New Roman" w:eastAsia="Times New Roman" w:hAnsi="Times New Roman" w:cs="Times New Roman"/>
                <w:bCs/>
                <w:i/>
                <w:color w:val="000000"/>
                <w:sz w:val="20"/>
                <w:szCs w:val="20"/>
                <w:lang w:val="en-GB" w:eastAsia="nl-BE"/>
              </w:rPr>
              <w:t xml:space="preserve">T. </w:t>
            </w:r>
            <w:proofErr w:type="spellStart"/>
            <w:r>
              <w:rPr>
                <w:rFonts w:ascii="Times New Roman" w:eastAsia="Times New Roman" w:hAnsi="Times New Roman" w:cs="Times New Roman"/>
                <w:bCs/>
                <w:i/>
                <w:color w:val="000000"/>
                <w:sz w:val="20"/>
                <w:szCs w:val="20"/>
                <w:lang w:val="en-GB" w:eastAsia="nl-BE"/>
              </w:rPr>
              <w:t>ludeni</w:t>
            </w:r>
            <w:proofErr w:type="spellEnd"/>
          </w:p>
        </w:tc>
        <w:tc>
          <w:tcPr>
            <w:tcW w:w="233"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-119.833</w:t>
            </w:r>
          </w:p>
        </w:tc>
        <w:tc>
          <w:tcPr>
            <w:tcW w:w="455"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249.1</w:t>
            </w:r>
          </w:p>
        </w:tc>
        <w:tc>
          <w:tcPr>
            <w:tcW w:w="482"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0.33</w:t>
            </w:r>
          </w:p>
        </w:tc>
        <w:tc>
          <w:tcPr>
            <w:tcW w:w="782" w:type="pct"/>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0.360</w:t>
            </w:r>
          </w:p>
        </w:tc>
      </w:tr>
      <w:tr w:rsidR="00BB37E2" w:rsidRPr="00BB37E2" w:rsidTr="00BB37E2">
        <w:trPr>
          <w:trHeight w:val="170"/>
        </w:trPr>
        <w:tc>
          <w:tcPr>
            <w:tcW w:w="2422" w:type="pct"/>
            <w:gridSpan w:val="2"/>
            <w:tcBorders>
              <w:bottom w:val="single" w:sz="8" w:space="0" w:color="auto"/>
            </w:tcBorders>
            <w:shd w:val="clear" w:color="auto" w:fill="auto"/>
          </w:tcPr>
          <w:p w:rsidR="00BB37E2" w:rsidRPr="00B7446B" w:rsidRDefault="00B7446B" w:rsidP="00BB37E2">
            <w:pPr>
              <w:spacing w:after="0" w:line="240" w:lineRule="auto"/>
              <w:rPr>
                <w:rFonts w:ascii="Times New Roman" w:eastAsia="Times New Roman" w:hAnsi="Times New Roman" w:cs="Times New Roman"/>
                <w:i/>
                <w:color w:val="000000"/>
                <w:sz w:val="20"/>
                <w:szCs w:val="20"/>
                <w:lang w:val="en-GB" w:eastAsia="nl-BE"/>
              </w:rPr>
            </w:pPr>
            <w:r>
              <w:rPr>
                <w:rFonts w:ascii="Times New Roman" w:eastAsia="Times New Roman" w:hAnsi="Times New Roman" w:cs="Times New Roman"/>
                <w:color w:val="000000"/>
                <w:sz w:val="20"/>
                <w:szCs w:val="20"/>
                <w:lang w:val="en-GB" w:eastAsia="nl-BE"/>
              </w:rPr>
              <w:t xml:space="preserve">       Initial density </w:t>
            </w:r>
            <w:r>
              <w:rPr>
                <w:rFonts w:ascii="Times New Roman" w:eastAsia="Times New Roman" w:hAnsi="Times New Roman" w:cs="Times New Roman"/>
                <w:i/>
                <w:color w:val="000000"/>
                <w:sz w:val="20"/>
                <w:szCs w:val="20"/>
                <w:lang w:val="en-GB" w:eastAsia="nl-BE"/>
              </w:rPr>
              <w:t xml:space="preserve">T. </w:t>
            </w:r>
            <w:proofErr w:type="spellStart"/>
            <w:r>
              <w:rPr>
                <w:rFonts w:ascii="Times New Roman" w:eastAsia="Times New Roman" w:hAnsi="Times New Roman" w:cs="Times New Roman"/>
                <w:i/>
                <w:color w:val="000000"/>
                <w:sz w:val="20"/>
                <w:szCs w:val="20"/>
                <w:lang w:val="en-GB" w:eastAsia="nl-BE"/>
              </w:rPr>
              <w:t>urticae</w:t>
            </w:r>
            <w:proofErr w:type="spellEnd"/>
          </w:p>
        </w:tc>
        <w:tc>
          <w:tcPr>
            <w:tcW w:w="233"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-120.925</w:t>
            </w:r>
          </w:p>
        </w:tc>
        <w:tc>
          <w:tcPr>
            <w:tcW w:w="455"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251.3</w:t>
            </w:r>
          </w:p>
        </w:tc>
        <w:tc>
          <w:tcPr>
            <w:tcW w:w="482"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2.51</w:t>
            </w:r>
          </w:p>
        </w:tc>
        <w:tc>
          <w:tcPr>
            <w:tcW w:w="782" w:type="pct"/>
            <w:tcBorders>
              <w:bottom w:val="single" w:sz="8" w:space="0" w:color="auto"/>
            </w:tcBorders>
            <w:shd w:val="clear" w:color="auto" w:fill="auto"/>
            <w:noWrap/>
            <w:vAlign w:val="bottom"/>
          </w:tcPr>
          <w:p w:rsidR="00BB37E2" w:rsidRPr="00BB37E2" w:rsidRDefault="00B7446B" w:rsidP="00BB37E2">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0.121</w:t>
            </w:r>
          </w:p>
        </w:tc>
      </w:tr>
      <w:tr w:rsidR="00BB37E2" w:rsidRPr="00BB37E2" w:rsidTr="00BB37E2">
        <w:trPr>
          <w:trHeight w:val="170"/>
        </w:trPr>
        <w:tc>
          <w:tcPr>
            <w:tcW w:w="5000" w:type="pct"/>
            <w:gridSpan w:val="7"/>
            <w:tcBorders>
              <w:top w:val="single" w:sz="4"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Dataset with only 8 months</w:t>
            </w:r>
          </w:p>
        </w:tc>
      </w:tr>
      <w:tr w:rsidR="00B7446B" w:rsidRPr="00BB37E2" w:rsidTr="00BB37E2">
        <w:trPr>
          <w:trHeight w:val="170"/>
        </w:trPr>
        <w:tc>
          <w:tcPr>
            <w:tcW w:w="2422" w:type="pct"/>
            <w:gridSpan w:val="2"/>
            <w:shd w:val="clear" w:color="auto" w:fill="auto"/>
          </w:tcPr>
          <w:p w:rsidR="00B7446B" w:rsidRPr="00BB37E2" w:rsidRDefault="00B7446B" w:rsidP="00B7446B">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No fixed effects</w:t>
            </w:r>
          </w:p>
        </w:tc>
        <w:tc>
          <w:tcPr>
            <w:tcW w:w="233"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w:t>
            </w:r>
          </w:p>
        </w:tc>
        <w:tc>
          <w:tcPr>
            <w:tcW w:w="625"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-150.995</w:t>
            </w:r>
          </w:p>
        </w:tc>
        <w:tc>
          <w:tcPr>
            <w:tcW w:w="455"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308.7</w:t>
            </w:r>
          </w:p>
        </w:tc>
        <w:tc>
          <w:tcPr>
            <w:tcW w:w="482"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0.437</w:t>
            </w:r>
          </w:p>
        </w:tc>
      </w:tr>
      <w:tr w:rsidR="00B7446B" w:rsidRPr="00BB37E2" w:rsidTr="00BB37E2">
        <w:trPr>
          <w:trHeight w:val="170"/>
        </w:trPr>
        <w:tc>
          <w:tcPr>
            <w:tcW w:w="2422" w:type="pct"/>
            <w:gridSpan w:val="2"/>
            <w:shd w:val="clear" w:color="auto" w:fill="auto"/>
          </w:tcPr>
          <w:p w:rsidR="00B7446B" w:rsidRPr="00B7446B" w:rsidRDefault="00B7446B" w:rsidP="00B7446B">
            <w:pPr>
              <w:spacing w:after="0" w:line="240" w:lineRule="auto"/>
              <w:rPr>
                <w:rFonts w:ascii="Times New Roman" w:eastAsia="Times New Roman" w:hAnsi="Times New Roman" w:cs="Times New Roman"/>
                <w:bCs/>
                <w:i/>
                <w:color w:val="000000"/>
                <w:sz w:val="20"/>
                <w:szCs w:val="20"/>
                <w:lang w:val="en-GB" w:eastAsia="nl-BE"/>
              </w:rPr>
            </w:pPr>
            <w:r>
              <w:rPr>
                <w:rFonts w:ascii="Times New Roman" w:eastAsia="Times New Roman" w:hAnsi="Times New Roman" w:cs="Times New Roman"/>
                <w:bCs/>
                <w:color w:val="000000"/>
                <w:sz w:val="20"/>
                <w:szCs w:val="20"/>
                <w:lang w:val="en-GB" w:eastAsia="nl-BE"/>
              </w:rPr>
              <w:t xml:space="preserve">       Initial density </w:t>
            </w:r>
            <w:r>
              <w:rPr>
                <w:rFonts w:ascii="Times New Roman" w:eastAsia="Times New Roman" w:hAnsi="Times New Roman" w:cs="Times New Roman"/>
                <w:bCs/>
                <w:i/>
                <w:color w:val="000000"/>
                <w:sz w:val="20"/>
                <w:szCs w:val="20"/>
                <w:lang w:val="en-GB" w:eastAsia="nl-BE"/>
              </w:rPr>
              <w:t xml:space="preserve">T. </w:t>
            </w:r>
            <w:proofErr w:type="spellStart"/>
            <w:r>
              <w:rPr>
                <w:rFonts w:ascii="Times New Roman" w:eastAsia="Times New Roman" w:hAnsi="Times New Roman" w:cs="Times New Roman"/>
                <w:bCs/>
                <w:i/>
                <w:color w:val="000000"/>
                <w:sz w:val="20"/>
                <w:szCs w:val="20"/>
                <w:lang w:val="en-GB" w:eastAsia="nl-BE"/>
              </w:rPr>
              <w:t>ludeni</w:t>
            </w:r>
            <w:proofErr w:type="spellEnd"/>
          </w:p>
        </w:tc>
        <w:tc>
          <w:tcPr>
            <w:tcW w:w="233"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-149.998</w:t>
            </w:r>
          </w:p>
        </w:tc>
        <w:tc>
          <w:tcPr>
            <w:tcW w:w="455"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309.2</w:t>
            </w:r>
          </w:p>
        </w:tc>
        <w:tc>
          <w:tcPr>
            <w:tcW w:w="482"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0.53</w:t>
            </w:r>
          </w:p>
        </w:tc>
        <w:tc>
          <w:tcPr>
            <w:tcW w:w="782"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0.336</w:t>
            </w:r>
          </w:p>
        </w:tc>
      </w:tr>
      <w:tr w:rsidR="00B7446B" w:rsidRPr="00BB37E2" w:rsidTr="00BB37E2">
        <w:trPr>
          <w:trHeight w:val="170"/>
        </w:trPr>
        <w:tc>
          <w:tcPr>
            <w:tcW w:w="2422" w:type="pct"/>
            <w:gridSpan w:val="2"/>
            <w:tcBorders>
              <w:bottom w:val="single" w:sz="8" w:space="0" w:color="auto"/>
            </w:tcBorders>
            <w:shd w:val="clear" w:color="auto" w:fill="auto"/>
          </w:tcPr>
          <w:p w:rsidR="00B7446B" w:rsidRPr="00B7446B" w:rsidRDefault="00B7446B" w:rsidP="00B7446B">
            <w:pPr>
              <w:spacing w:after="0" w:line="240" w:lineRule="auto"/>
              <w:rPr>
                <w:rFonts w:ascii="Times New Roman" w:eastAsia="Times New Roman" w:hAnsi="Times New Roman" w:cs="Times New Roman"/>
                <w:i/>
                <w:color w:val="000000"/>
                <w:sz w:val="20"/>
                <w:szCs w:val="20"/>
                <w:lang w:val="en-GB" w:eastAsia="nl-BE"/>
              </w:rPr>
            </w:pPr>
            <w:r>
              <w:rPr>
                <w:rFonts w:ascii="Times New Roman" w:eastAsia="Times New Roman" w:hAnsi="Times New Roman" w:cs="Times New Roman"/>
                <w:color w:val="000000"/>
                <w:sz w:val="20"/>
                <w:szCs w:val="20"/>
                <w:lang w:val="en-GB" w:eastAsia="nl-BE"/>
              </w:rPr>
              <w:t xml:space="preserve">       Initial density </w:t>
            </w:r>
            <w:r>
              <w:rPr>
                <w:rFonts w:ascii="Times New Roman" w:eastAsia="Times New Roman" w:hAnsi="Times New Roman" w:cs="Times New Roman"/>
                <w:i/>
                <w:color w:val="000000"/>
                <w:sz w:val="20"/>
                <w:szCs w:val="20"/>
                <w:lang w:val="en-GB" w:eastAsia="nl-BE"/>
              </w:rPr>
              <w:t xml:space="preserve">T. </w:t>
            </w:r>
            <w:proofErr w:type="spellStart"/>
            <w:r>
              <w:rPr>
                <w:rFonts w:ascii="Times New Roman" w:eastAsia="Times New Roman" w:hAnsi="Times New Roman" w:cs="Times New Roman"/>
                <w:i/>
                <w:color w:val="000000"/>
                <w:sz w:val="20"/>
                <w:szCs w:val="20"/>
                <w:lang w:val="en-GB" w:eastAsia="nl-BE"/>
              </w:rPr>
              <w:t>urticae</w:t>
            </w:r>
            <w:proofErr w:type="spellEnd"/>
          </w:p>
        </w:tc>
        <w:tc>
          <w:tcPr>
            <w:tcW w:w="233"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-150.887</w:t>
            </w:r>
          </w:p>
        </w:tc>
        <w:tc>
          <w:tcPr>
            <w:tcW w:w="455"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311.0</w:t>
            </w:r>
          </w:p>
        </w:tc>
        <w:tc>
          <w:tcPr>
            <w:tcW w:w="482"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2.31</w:t>
            </w:r>
          </w:p>
        </w:tc>
        <w:tc>
          <w:tcPr>
            <w:tcW w:w="782"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0.138</w:t>
            </w:r>
          </w:p>
        </w:tc>
      </w:tr>
      <w:tr w:rsidR="00BB37E2" w:rsidRPr="00BB37E2" w:rsidTr="00BB37E2">
        <w:trPr>
          <w:trHeight w:val="170"/>
        </w:trPr>
        <w:tc>
          <w:tcPr>
            <w:tcW w:w="5000" w:type="pct"/>
            <w:gridSpan w:val="7"/>
            <w:tcBorders>
              <w:top w:val="single" w:sz="4" w:space="0" w:color="auto"/>
            </w:tcBorders>
            <w:shd w:val="clear" w:color="auto" w:fill="auto"/>
          </w:tcPr>
          <w:p w:rsidR="00BB37E2" w:rsidRPr="00BB37E2" w:rsidRDefault="00BB37E2" w:rsidP="00BB37E2">
            <w:pPr>
              <w:spacing w:after="0" w:line="240" w:lineRule="auto"/>
              <w:rPr>
                <w:rFonts w:ascii="Times New Roman" w:eastAsia="Times New Roman" w:hAnsi="Times New Roman" w:cs="Times New Roman"/>
                <w:color w:val="000000"/>
                <w:sz w:val="20"/>
                <w:szCs w:val="20"/>
                <w:lang w:val="en-GB" w:eastAsia="nl-BE"/>
              </w:rPr>
            </w:pPr>
            <w:r w:rsidRPr="00BB37E2">
              <w:rPr>
                <w:rFonts w:ascii="Times New Roman" w:eastAsia="Times New Roman" w:hAnsi="Times New Roman" w:cs="Times New Roman"/>
                <w:color w:val="000000"/>
                <w:sz w:val="20"/>
                <w:szCs w:val="20"/>
                <w:lang w:val="en-GB" w:eastAsia="nl-BE"/>
              </w:rPr>
              <w:t>Dataset with only 10 months</w:t>
            </w:r>
          </w:p>
        </w:tc>
      </w:tr>
      <w:tr w:rsidR="00B7446B" w:rsidRPr="00BB37E2" w:rsidTr="00BB37E2">
        <w:trPr>
          <w:trHeight w:val="170"/>
        </w:trPr>
        <w:tc>
          <w:tcPr>
            <w:tcW w:w="2422" w:type="pct"/>
            <w:gridSpan w:val="2"/>
            <w:shd w:val="clear" w:color="auto" w:fill="auto"/>
          </w:tcPr>
          <w:p w:rsidR="00B7446B" w:rsidRPr="00BB37E2" w:rsidRDefault="00B7446B" w:rsidP="00B7446B">
            <w:pPr>
              <w:spacing w:after="0" w:line="240" w:lineRule="auto"/>
              <w:rPr>
                <w:rFonts w:ascii="Times New Roman" w:eastAsia="Times New Roman" w:hAnsi="Times New Roman" w:cs="Times New Roman"/>
                <w:bCs/>
                <w:i/>
                <w:color w:val="000000"/>
                <w:sz w:val="20"/>
                <w:szCs w:val="20"/>
                <w:lang w:val="en-GB" w:eastAsia="nl-BE"/>
              </w:rPr>
            </w:pPr>
            <w:r w:rsidRPr="00BB37E2">
              <w:rPr>
                <w:rFonts w:ascii="Times New Roman" w:eastAsia="Times New Roman" w:hAnsi="Times New Roman" w:cs="Times New Roman"/>
                <w:bCs/>
                <w:color w:val="000000"/>
                <w:sz w:val="20"/>
                <w:szCs w:val="20"/>
                <w:lang w:val="en-GB" w:eastAsia="nl-BE"/>
              </w:rPr>
              <w:t xml:space="preserve">       No fixed effects</w:t>
            </w:r>
          </w:p>
        </w:tc>
        <w:tc>
          <w:tcPr>
            <w:tcW w:w="233"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3</w:t>
            </w:r>
          </w:p>
        </w:tc>
        <w:tc>
          <w:tcPr>
            <w:tcW w:w="625"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-106.506</w:t>
            </w:r>
          </w:p>
        </w:tc>
        <w:tc>
          <w:tcPr>
            <w:tcW w:w="455"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220.0</w:t>
            </w:r>
          </w:p>
        </w:tc>
        <w:tc>
          <w:tcPr>
            <w:tcW w:w="482"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0.00</w:t>
            </w:r>
          </w:p>
        </w:tc>
        <w:tc>
          <w:tcPr>
            <w:tcW w:w="782"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0.560</w:t>
            </w:r>
          </w:p>
        </w:tc>
      </w:tr>
      <w:tr w:rsidR="00B7446B" w:rsidRPr="00BB37E2" w:rsidTr="00BB37E2">
        <w:trPr>
          <w:trHeight w:val="170"/>
        </w:trPr>
        <w:tc>
          <w:tcPr>
            <w:tcW w:w="2422" w:type="pct"/>
            <w:gridSpan w:val="2"/>
            <w:shd w:val="clear" w:color="auto" w:fill="auto"/>
          </w:tcPr>
          <w:p w:rsidR="00B7446B" w:rsidRPr="00B7446B" w:rsidRDefault="00B7446B" w:rsidP="00B7446B">
            <w:pPr>
              <w:spacing w:after="0" w:line="240" w:lineRule="auto"/>
              <w:rPr>
                <w:rFonts w:ascii="Times New Roman" w:eastAsia="Times New Roman" w:hAnsi="Times New Roman" w:cs="Times New Roman"/>
                <w:bCs/>
                <w:i/>
                <w:color w:val="000000"/>
                <w:sz w:val="20"/>
                <w:szCs w:val="20"/>
                <w:lang w:val="en-GB" w:eastAsia="nl-BE"/>
              </w:rPr>
            </w:pPr>
            <w:r>
              <w:rPr>
                <w:rFonts w:ascii="Times New Roman" w:eastAsia="Times New Roman" w:hAnsi="Times New Roman" w:cs="Times New Roman"/>
                <w:bCs/>
                <w:color w:val="000000"/>
                <w:sz w:val="20"/>
                <w:szCs w:val="20"/>
                <w:lang w:val="en-GB" w:eastAsia="nl-BE"/>
              </w:rPr>
              <w:t xml:space="preserve">       Initial density </w:t>
            </w:r>
            <w:r>
              <w:rPr>
                <w:rFonts w:ascii="Times New Roman" w:eastAsia="Times New Roman" w:hAnsi="Times New Roman" w:cs="Times New Roman"/>
                <w:bCs/>
                <w:i/>
                <w:color w:val="000000"/>
                <w:sz w:val="20"/>
                <w:szCs w:val="20"/>
                <w:lang w:val="en-GB" w:eastAsia="nl-BE"/>
              </w:rPr>
              <w:t xml:space="preserve">T. </w:t>
            </w:r>
            <w:proofErr w:type="spellStart"/>
            <w:r>
              <w:rPr>
                <w:rFonts w:ascii="Times New Roman" w:eastAsia="Times New Roman" w:hAnsi="Times New Roman" w:cs="Times New Roman"/>
                <w:bCs/>
                <w:i/>
                <w:color w:val="000000"/>
                <w:sz w:val="20"/>
                <w:szCs w:val="20"/>
                <w:lang w:val="en-GB" w:eastAsia="nl-BE"/>
              </w:rPr>
              <w:t>ludeni</w:t>
            </w:r>
            <w:proofErr w:type="spellEnd"/>
          </w:p>
        </w:tc>
        <w:tc>
          <w:tcPr>
            <w:tcW w:w="233"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-106.087</w:t>
            </w:r>
          </w:p>
        </w:tc>
        <w:tc>
          <w:tcPr>
            <w:tcW w:w="455"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221.9</w:t>
            </w:r>
          </w:p>
        </w:tc>
        <w:tc>
          <w:tcPr>
            <w:tcW w:w="482"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1.90</w:t>
            </w:r>
          </w:p>
        </w:tc>
        <w:tc>
          <w:tcPr>
            <w:tcW w:w="782" w:type="pct"/>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0.216</w:t>
            </w:r>
          </w:p>
        </w:tc>
      </w:tr>
      <w:tr w:rsidR="00B7446B" w:rsidRPr="00BB37E2" w:rsidTr="00BB37E2">
        <w:trPr>
          <w:trHeight w:val="170"/>
        </w:trPr>
        <w:tc>
          <w:tcPr>
            <w:tcW w:w="2422" w:type="pct"/>
            <w:gridSpan w:val="2"/>
            <w:tcBorders>
              <w:bottom w:val="single" w:sz="8" w:space="0" w:color="auto"/>
            </w:tcBorders>
            <w:shd w:val="clear" w:color="auto" w:fill="auto"/>
          </w:tcPr>
          <w:p w:rsidR="00B7446B" w:rsidRPr="00B7446B" w:rsidRDefault="00B7446B" w:rsidP="00B7446B">
            <w:pPr>
              <w:spacing w:after="0" w:line="240" w:lineRule="auto"/>
              <w:rPr>
                <w:rFonts w:ascii="Times New Roman" w:eastAsia="Times New Roman" w:hAnsi="Times New Roman" w:cs="Times New Roman"/>
                <w:i/>
                <w:color w:val="000000"/>
                <w:sz w:val="20"/>
                <w:szCs w:val="20"/>
                <w:lang w:val="en-GB" w:eastAsia="nl-BE"/>
              </w:rPr>
            </w:pPr>
            <w:r>
              <w:rPr>
                <w:rFonts w:ascii="Times New Roman" w:eastAsia="Times New Roman" w:hAnsi="Times New Roman" w:cs="Times New Roman"/>
                <w:color w:val="000000"/>
                <w:sz w:val="20"/>
                <w:szCs w:val="20"/>
                <w:lang w:val="en-GB" w:eastAsia="nl-BE"/>
              </w:rPr>
              <w:t xml:space="preserve">       Initial density </w:t>
            </w:r>
            <w:r>
              <w:rPr>
                <w:rFonts w:ascii="Times New Roman" w:eastAsia="Times New Roman" w:hAnsi="Times New Roman" w:cs="Times New Roman"/>
                <w:i/>
                <w:color w:val="000000"/>
                <w:sz w:val="20"/>
                <w:szCs w:val="20"/>
                <w:lang w:val="en-GB" w:eastAsia="nl-BE"/>
              </w:rPr>
              <w:t xml:space="preserve">T. </w:t>
            </w:r>
            <w:proofErr w:type="spellStart"/>
            <w:r>
              <w:rPr>
                <w:rFonts w:ascii="Times New Roman" w:eastAsia="Times New Roman" w:hAnsi="Times New Roman" w:cs="Times New Roman"/>
                <w:i/>
                <w:color w:val="000000"/>
                <w:sz w:val="20"/>
                <w:szCs w:val="20"/>
                <w:lang w:val="en-GB" w:eastAsia="nl-BE"/>
              </w:rPr>
              <w:t>urticae</w:t>
            </w:r>
            <w:proofErr w:type="spellEnd"/>
          </w:p>
        </w:tc>
        <w:tc>
          <w:tcPr>
            <w:tcW w:w="233"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4</w:t>
            </w:r>
          </w:p>
        </w:tc>
        <w:tc>
          <w:tcPr>
            <w:tcW w:w="625"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-106.323</w:t>
            </w:r>
          </w:p>
        </w:tc>
        <w:tc>
          <w:tcPr>
            <w:tcW w:w="455"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222.4</w:t>
            </w:r>
          </w:p>
        </w:tc>
        <w:tc>
          <w:tcPr>
            <w:tcW w:w="482"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2.37</w:t>
            </w:r>
          </w:p>
        </w:tc>
        <w:tc>
          <w:tcPr>
            <w:tcW w:w="782" w:type="pct"/>
            <w:tcBorders>
              <w:bottom w:val="single" w:sz="8" w:space="0" w:color="auto"/>
            </w:tcBorders>
            <w:shd w:val="clear" w:color="auto" w:fill="auto"/>
            <w:noWrap/>
            <w:vAlign w:val="bottom"/>
          </w:tcPr>
          <w:p w:rsidR="00B7446B" w:rsidRPr="00BB37E2" w:rsidRDefault="00B7446B" w:rsidP="00B7446B">
            <w:pPr>
              <w:spacing w:after="0" w:line="240" w:lineRule="auto"/>
              <w:jc w:val="right"/>
              <w:rPr>
                <w:rFonts w:ascii="Times New Roman" w:eastAsia="Times New Roman" w:hAnsi="Times New Roman" w:cs="Times New Roman"/>
                <w:color w:val="000000"/>
                <w:sz w:val="20"/>
                <w:szCs w:val="20"/>
                <w:lang w:val="en-GB" w:eastAsia="nl-BE"/>
              </w:rPr>
            </w:pPr>
            <w:r>
              <w:rPr>
                <w:rFonts w:ascii="Times New Roman" w:eastAsia="Times New Roman" w:hAnsi="Times New Roman" w:cs="Times New Roman"/>
                <w:color w:val="000000"/>
                <w:sz w:val="20"/>
                <w:szCs w:val="20"/>
                <w:lang w:val="en-GB" w:eastAsia="nl-BE"/>
              </w:rPr>
              <w:t>0.171</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504"/>
        <w:gridCol w:w="252"/>
        <w:gridCol w:w="787"/>
        <w:gridCol w:w="209"/>
        <w:gridCol w:w="363"/>
        <w:gridCol w:w="107"/>
        <w:gridCol w:w="1190"/>
        <w:gridCol w:w="94"/>
        <w:gridCol w:w="577"/>
      </w:tblGrid>
      <w:tr w:rsidR="00BB37E2" w:rsidRPr="00BB37E2" w:rsidTr="00BB37E2">
        <w:trPr>
          <w:trHeight w:val="170"/>
        </w:trPr>
        <w:tc>
          <w:tcPr>
            <w:tcW w:w="1096" w:type="pct"/>
            <w:tcBorders>
              <w:top w:val="single" w:sz="18" w:space="0" w:color="auto"/>
              <w:bottom w:val="single" w:sz="18"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p>
        </w:tc>
        <w:tc>
          <w:tcPr>
            <w:tcW w:w="2070" w:type="pct"/>
            <w:gridSpan w:val="2"/>
            <w:tcBorders>
              <w:top w:val="single" w:sz="18" w:space="0" w:color="auto"/>
              <w:bottom w:val="single" w:sz="18"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Independent variables</w:t>
            </w:r>
          </w:p>
        </w:tc>
        <w:tc>
          <w:tcPr>
            <w:tcW w:w="549" w:type="pct"/>
            <w:gridSpan w:val="2"/>
            <w:tcBorders>
              <w:top w:val="single" w:sz="18" w:space="0" w:color="auto"/>
              <w:bottom w:val="single" w:sz="18"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Chisq</w:t>
            </w:r>
            <w:proofErr w:type="spellEnd"/>
          </w:p>
        </w:tc>
        <w:tc>
          <w:tcPr>
            <w:tcW w:w="259" w:type="pct"/>
            <w:gridSpan w:val="2"/>
            <w:tcBorders>
              <w:top w:val="single" w:sz="18" w:space="0" w:color="auto"/>
              <w:bottom w:val="single" w:sz="18"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Df</w:t>
            </w:r>
            <w:proofErr w:type="spellEnd"/>
          </w:p>
        </w:tc>
        <w:tc>
          <w:tcPr>
            <w:tcW w:w="708" w:type="pct"/>
            <w:gridSpan w:val="2"/>
            <w:tcBorders>
              <w:top w:val="single" w:sz="18" w:space="0" w:color="auto"/>
              <w:bottom w:val="single" w:sz="18"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proofErr w:type="spellStart"/>
            <w:r w:rsidRPr="00BB37E2">
              <w:rPr>
                <w:rFonts w:ascii="Times New Roman" w:hAnsi="Times New Roman" w:cs="Times New Roman"/>
                <w:sz w:val="20"/>
                <w:szCs w:val="20"/>
                <w:lang w:val="en-GB"/>
              </w:rPr>
              <w:t>Pr</w:t>
            </w:r>
            <w:proofErr w:type="spellEnd"/>
            <w:r w:rsidRPr="00BB37E2">
              <w:rPr>
                <w:rFonts w:ascii="Times New Roman" w:hAnsi="Times New Roman" w:cs="Times New Roman"/>
                <w:sz w:val="20"/>
                <w:szCs w:val="20"/>
                <w:lang w:val="en-GB"/>
              </w:rPr>
              <w:t>(&gt;</w:t>
            </w:r>
            <w:proofErr w:type="spellStart"/>
            <w:r w:rsidRPr="00BB37E2">
              <w:rPr>
                <w:rFonts w:ascii="Times New Roman" w:hAnsi="Times New Roman" w:cs="Times New Roman"/>
                <w:sz w:val="20"/>
                <w:szCs w:val="20"/>
                <w:lang w:val="en-GB"/>
              </w:rPr>
              <w:t>Chisq</w:t>
            </w:r>
            <w:proofErr w:type="spellEnd"/>
            <w:r w:rsidRPr="00BB37E2">
              <w:rPr>
                <w:rFonts w:ascii="Times New Roman" w:hAnsi="Times New Roman" w:cs="Times New Roman"/>
                <w:sz w:val="20"/>
                <w:szCs w:val="20"/>
                <w:lang w:val="en-GB"/>
              </w:rPr>
              <w:t>)</w:t>
            </w:r>
          </w:p>
        </w:tc>
        <w:tc>
          <w:tcPr>
            <w:tcW w:w="318" w:type="pct"/>
            <w:tcBorders>
              <w:top w:val="single" w:sz="18" w:space="0" w:color="auto"/>
              <w:bottom w:val="single" w:sz="18"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p>
        </w:tc>
      </w:tr>
      <w:tr w:rsidR="00BB37E2" w:rsidRPr="00BB37E2" w:rsidTr="00BB37E2">
        <w:trPr>
          <w:trHeight w:val="170"/>
        </w:trPr>
        <w:tc>
          <w:tcPr>
            <w:tcW w:w="5000" w:type="pct"/>
            <w:gridSpan w:val="10"/>
            <w:shd w:val="clear" w:color="auto" w:fill="auto"/>
            <w:noWrap/>
            <w:hideMark/>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Dataset without second month</w:t>
            </w:r>
          </w:p>
        </w:tc>
      </w:tr>
      <w:tr w:rsidR="00F24D0B" w:rsidRPr="00BB37E2" w:rsidTr="000E61D4">
        <w:trPr>
          <w:trHeight w:val="170"/>
        </w:trPr>
        <w:tc>
          <w:tcPr>
            <w:tcW w:w="3027" w:type="pct"/>
            <w:gridSpan w:val="2"/>
            <w:shd w:val="clear" w:color="auto" w:fill="auto"/>
            <w:hideMark/>
          </w:tcPr>
          <w:p w:rsidR="00F24D0B" w:rsidRPr="00BB37E2" w:rsidRDefault="00F24D0B" w:rsidP="00F24D0B">
            <w:pPr>
              <w:rPr>
                <w:rFonts w:ascii="Times New Roman" w:hAnsi="Times New Roman" w:cs="Times New Roman"/>
                <w:sz w:val="20"/>
                <w:szCs w:val="20"/>
                <w:lang w:val="en-GB"/>
              </w:rPr>
            </w:pPr>
            <w:r w:rsidRPr="00BB37E2">
              <w:rPr>
                <w:rFonts w:ascii="Times New Roman" w:hAnsi="Times New Roman" w:cs="Times New Roman"/>
                <w:sz w:val="20"/>
                <w:szCs w:val="20"/>
                <w:lang w:val="en-GB"/>
              </w:rPr>
              <w:t>Time</w:t>
            </w:r>
          </w:p>
        </w:tc>
        <w:tc>
          <w:tcPr>
            <w:tcW w:w="573"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3.6174</w:t>
            </w:r>
          </w:p>
        </w:tc>
        <w:tc>
          <w:tcPr>
            <w:tcW w:w="3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3</w:t>
            </w:r>
          </w:p>
        </w:tc>
        <w:tc>
          <w:tcPr>
            <w:tcW w:w="7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0.3059</w:t>
            </w:r>
          </w:p>
        </w:tc>
        <w:tc>
          <w:tcPr>
            <w:tcW w:w="370"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p>
        </w:tc>
      </w:tr>
      <w:tr w:rsidR="00F24D0B" w:rsidRPr="00BB37E2" w:rsidTr="000E61D4">
        <w:trPr>
          <w:trHeight w:val="170"/>
        </w:trPr>
        <w:tc>
          <w:tcPr>
            <w:tcW w:w="3027" w:type="pct"/>
            <w:gridSpan w:val="2"/>
            <w:shd w:val="clear" w:color="auto" w:fill="auto"/>
            <w:hideMark/>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4.7933</w:t>
            </w:r>
          </w:p>
        </w:tc>
        <w:tc>
          <w:tcPr>
            <w:tcW w:w="3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1</w:t>
            </w:r>
          </w:p>
        </w:tc>
        <w:tc>
          <w:tcPr>
            <w:tcW w:w="7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0.0286</w:t>
            </w:r>
          </w:p>
        </w:tc>
        <w:tc>
          <w:tcPr>
            <w:tcW w:w="370" w:type="pct"/>
            <w:gridSpan w:val="2"/>
            <w:shd w:val="clear" w:color="auto" w:fill="auto"/>
            <w:noWrap/>
            <w:vAlign w:val="bottom"/>
          </w:tcPr>
          <w:p w:rsidR="00F24D0B" w:rsidRPr="00C1428C" w:rsidRDefault="00F24D0B" w:rsidP="00F24D0B">
            <w:pPr>
              <w:rPr>
                <w:rFonts w:ascii="Times New Roman" w:hAnsi="Times New Roman" w:cs="Times New Roman"/>
                <w:sz w:val="20"/>
                <w:szCs w:val="20"/>
                <w:lang w:val="en-GB"/>
              </w:rPr>
            </w:pPr>
            <w:r w:rsidRPr="00C1428C">
              <w:rPr>
                <w:rFonts w:ascii="Times New Roman" w:hAnsi="Times New Roman" w:cs="Times New Roman"/>
                <w:sz w:val="20"/>
                <w:szCs w:val="20"/>
                <w:lang w:val="en-GB"/>
              </w:rPr>
              <w:t>*</w:t>
            </w:r>
          </w:p>
        </w:tc>
      </w:tr>
      <w:tr w:rsidR="00F24D0B" w:rsidRPr="00BB37E2" w:rsidTr="000E61D4">
        <w:trPr>
          <w:trHeight w:val="170"/>
        </w:trPr>
        <w:tc>
          <w:tcPr>
            <w:tcW w:w="3027" w:type="pct"/>
            <w:gridSpan w:val="2"/>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0.0719</w:t>
            </w:r>
          </w:p>
        </w:tc>
        <w:tc>
          <w:tcPr>
            <w:tcW w:w="3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1</w:t>
            </w:r>
          </w:p>
        </w:tc>
        <w:tc>
          <w:tcPr>
            <w:tcW w:w="7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0.7886</w:t>
            </w:r>
          </w:p>
        </w:tc>
        <w:tc>
          <w:tcPr>
            <w:tcW w:w="370"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p>
        </w:tc>
      </w:tr>
      <w:tr w:rsidR="00F24D0B" w:rsidRPr="00BB37E2" w:rsidTr="000E61D4">
        <w:trPr>
          <w:trHeight w:val="170"/>
        </w:trPr>
        <w:tc>
          <w:tcPr>
            <w:tcW w:w="3027" w:type="pct"/>
            <w:gridSpan w:val="2"/>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Time : initial dens.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0.6502</w:t>
            </w:r>
          </w:p>
        </w:tc>
        <w:tc>
          <w:tcPr>
            <w:tcW w:w="3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3</w:t>
            </w:r>
          </w:p>
        </w:tc>
        <w:tc>
          <w:tcPr>
            <w:tcW w:w="7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0.8848</w:t>
            </w:r>
          </w:p>
        </w:tc>
        <w:tc>
          <w:tcPr>
            <w:tcW w:w="370"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p>
        </w:tc>
      </w:tr>
      <w:tr w:rsidR="00F24D0B" w:rsidRPr="00BB37E2" w:rsidTr="000E61D4">
        <w:trPr>
          <w:trHeight w:val="170"/>
        </w:trPr>
        <w:tc>
          <w:tcPr>
            <w:tcW w:w="3027" w:type="pct"/>
            <w:gridSpan w:val="2"/>
            <w:tcBorders>
              <w:bottom w:val="single" w:sz="8" w:space="0" w:color="auto"/>
            </w:tcBorders>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Time : initial dens.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tcBorders>
              <w:bottom w:val="single" w:sz="8" w:space="0" w:color="auto"/>
            </w:tcBorders>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0.4646</w:t>
            </w:r>
          </w:p>
        </w:tc>
        <w:tc>
          <w:tcPr>
            <w:tcW w:w="315" w:type="pct"/>
            <w:gridSpan w:val="2"/>
            <w:tcBorders>
              <w:bottom w:val="single" w:sz="8" w:space="0" w:color="auto"/>
            </w:tcBorders>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3</w:t>
            </w:r>
          </w:p>
        </w:tc>
        <w:tc>
          <w:tcPr>
            <w:tcW w:w="715" w:type="pct"/>
            <w:gridSpan w:val="2"/>
            <w:tcBorders>
              <w:bottom w:val="single" w:sz="8" w:space="0" w:color="auto"/>
            </w:tcBorders>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0.9266</w:t>
            </w:r>
          </w:p>
        </w:tc>
        <w:tc>
          <w:tcPr>
            <w:tcW w:w="370" w:type="pct"/>
            <w:gridSpan w:val="2"/>
            <w:tcBorders>
              <w:bottom w:val="single" w:sz="8" w:space="0" w:color="auto"/>
            </w:tcBorders>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p>
        </w:tc>
      </w:tr>
      <w:tr w:rsidR="00BB37E2" w:rsidRPr="00BB37E2" w:rsidTr="00BB37E2">
        <w:trPr>
          <w:trHeight w:val="170"/>
        </w:trPr>
        <w:tc>
          <w:tcPr>
            <w:tcW w:w="5000" w:type="pct"/>
            <w:gridSpan w:val="10"/>
            <w:shd w:val="clear" w:color="auto" w:fill="auto"/>
            <w:noWrap/>
            <w:hideMark/>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Dataset without second and </w:t>
            </w:r>
            <w:proofErr w:type="spellStart"/>
            <w:r w:rsidRPr="00BB37E2">
              <w:rPr>
                <w:rFonts w:ascii="Times New Roman" w:hAnsi="Times New Roman" w:cs="Times New Roman"/>
                <w:sz w:val="20"/>
                <w:szCs w:val="20"/>
                <w:lang w:val="en-GB"/>
              </w:rPr>
              <w:t>fouth</w:t>
            </w:r>
            <w:proofErr w:type="spellEnd"/>
            <w:r w:rsidRPr="00BB37E2">
              <w:rPr>
                <w:rFonts w:ascii="Times New Roman" w:hAnsi="Times New Roman" w:cs="Times New Roman"/>
                <w:sz w:val="20"/>
                <w:szCs w:val="20"/>
                <w:lang w:val="en-GB"/>
              </w:rPr>
              <w:t xml:space="preserve"> months</w:t>
            </w:r>
          </w:p>
        </w:tc>
      </w:tr>
      <w:tr w:rsidR="00F24D0B" w:rsidRPr="00BB37E2" w:rsidTr="00510A86">
        <w:trPr>
          <w:trHeight w:val="170"/>
        </w:trPr>
        <w:tc>
          <w:tcPr>
            <w:tcW w:w="3027" w:type="pct"/>
            <w:gridSpan w:val="2"/>
            <w:shd w:val="clear" w:color="auto" w:fill="auto"/>
            <w:hideMark/>
          </w:tcPr>
          <w:p w:rsidR="00F24D0B" w:rsidRPr="00BB37E2" w:rsidRDefault="00F24D0B" w:rsidP="00F24D0B">
            <w:pPr>
              <w:rPr>
                <w:rFonts w:ascii="Times New Roman" w:hAnsi="Times New Roman" w:cs="Times New Roman"/>
                <w:sz w:val="20"/>
                <w:szCs w:val="20"/>
                <w:lang w:val="en-GB"/>
              </w:rPr>
            </w:pPr>
            <w:r w:rsidRPr="00BB37E2">
              <w:rPr>
                <w:rFonts w:ascii="Times New Roman" w:hAnsi="Times New Roman" w:cs="Times New Roman"/>
                <w:sz w:val="20"/>
                <w:szCs w:val="20"/>
                <w:lang w:val="en-GB"/>
              </w:rPr>
              <w:t>Time</w:t>
            </w:r>
          </w:p>
        </w:tc>
        <w:tc>
          <w:tcPr>
            <w:tcW w:w="573"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3.7859</w:t>
            </w:r>
          </w:p>
        </w:tc>
        <w:tc>
          <w:tcPr>
            <w:tcW w:w="3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2</w:t>
            </w:r>
          </w:p>
        </w:tc>
        <w:tc>
          <w:tcPr>
            <w:tcW w:w="7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0.1506</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F24D0B" w:rsidRPr="00BB37E2" w:rsidTr="00510A86">
        <w:trPr>
          <w:trHeight w:val="170"/>
        </w:trPr>
        <w:tc>
          <w:tcPr>
            <w:tcW w:w="3027" w:type="pct"/>
            <w:gridSpan w:val="2"/>
            <w:shd w:val="clear" w:color="auto" w:fill="auto"/>
            <w:hideMark/>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5.0893</w:t>
            </w:r>
          </w:p>
        </w:tc>
        <w:tc>
          <w:tcPr>
            <w:tcW w:w="3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1</w:t>
            </w:r>
          </w:p>
        </w:tc>
        <w:tc>
          <w:tcPr>
            <w:tcW w:w="7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0.0241</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r>
              <w:rPr>
                <w:rFonts w:ascii="Times New Roman" w:hAnsi="Times New Roman" w:cs="Times New Roman"/>
                <w:sz w:val="20"/>
                <w:szCs w:val="20"/>
                <w:lang w:val="en-GB"/>
              </w:rPr>
              <w:t>*</w:t>
            </w:r>
          </w:p>
        </w:tc>
      </w:tr>
      <w:tr w:rsidR="00F24D0B" w:rsidRPr="00BB37E2" w:rsidTr="00510A86">
        <w:trPr>
          <w:trHeight w:val="170"/>
        </w:trPr>
        <w:tc>
          <w:tcPr>
            <w:tcW w:w="3027" w:type="pct"/>
            <w:gridSpan w:val="2"/>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0.0068</w:t>
            </w:r>
          </w:p>
        </w:tc>
        <w:tc>
          <w:tcPr>
            <w:tcW w:w="3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1</w:t>
            </w:r>
          </w:p>
        </w:tc>
        <w:tc>
          <w:tcPr>
            <w:tcW w:w="7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0.9345</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F24D0B" w:rsidRPr="00BB37E2" w:rsidTr="00510A86">
        <w:trPr>
          <w:trHeight w:val="170"/>
        </w:trPr>
        <w:tc>
          <w:tcPr>
            <w:tcW w:w="3027" w:type="pct"/>
            <w:gridSpan w:val="2"/>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Time : initial dens.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0.4413</w:t>
            </w:r>
          </w:p>
        </w:tc>
        <w:tc>
          <w:tcPr>
            <w:tcW w:w="3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2</w:t>
            </w:r>
          </w:p>
        </w:tc>
        <w:tc>
          <w:tcPr>
            <w:tcW w:w="715" w:type="pct"/>
            <w:gridSpan w:val="2"/>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0.8020</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F24D0B" w:rsidRPr="00BB37E2" w:rsidTr="00510A86">
        <w:trPr>
          <w:trHeight w:val="170"/>
        </w:trPr>
        <w:tc>
          <w:tcPr>
            <w:tcW w:w="3027" w:type="pct"/>
            <w:gridSpan w:val="2"/>
            <w:tcBorders>
              <w:bottom w:val="single" w:sz="8" w:space="0" w:color="auto"/>
            </w:tcBorders>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Time : initial dens.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tcBorders>
              <w:bottom w:val="single" w:sz="8" w:space="0" w:color="auto"/>
            </w:tcBorders>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0.2636</w:t>
            </w:r>
          </w:p>
        </w:tc>
        <w:tc>
          <w:tcPr>
            <w:tcW w:w="315" w:type="pct"/>
            <w:gridSpan w:val="2"/>
            <w:tcBorders>
              <w:bottom w:val="single" w:sz="8" w:space="0" w:color="auto"/>
            </w:tcBorders>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2</w:t>
            </w:r>
          </w:p>
        </w:tc>
        <w:tc>
          <w:tcPr>
            <w:tcW w:w="715" w:type="pct"/>
            <w:gridSpan w:val="2"/>
            <w:tcBorders>
              <w:bottom w:val="single" w:sz="8" w:space="0" w:color="auto"/>
            </w:tcBorders>
            <w:shd w:val="clear" w:color="auto" w:fill="auto"/>
            <w:noWrap/>
            <w:vAlign w:val="bottom"/>
          </w:tcPr>
          <w:p w:rsidR="00F24D0B" w:rsidRPr="00C1428C" w:rsidRDefault="00F24D0B" w:rsidP="00F24D0B">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0.8765</w:t>
            </w:r>
          </w:p>
        </w:tc>
        <w:tc>
          <w:tcPr>
            <w:tcW w:w="370" w:type="pct"/>
            <w:gridSpan w:val="2"/>
            <w:tcBorders>
              <w:bottom w:val="single" w:sz="8" w:space="0" w:color="auto"/>
            </w:tcBorders>
            <w:shd w:val="clear" w:color="auto" w:fill="auto"/>
            <w:noWrap/>
          </w:tcPr>
          <w:p w:rsidR="00F24D0B" w:rsidRPr="00BB37E2" w:rsidRDefault="00F24D0B" w:rsidP="00F24D0B">
            <w:pPr>
              <w:rPr>
                <w:rFonts w:ascii="Times New Roman" w:hAnsi="Times New Roman" w:cs="Times New Roman"/>
                <w:sz w:val="20"/>
                <w:szCs w:val="20"/>
                <w:lang w:val="en-GB"/>
              </w:rPr>
            </w:pPr>
          </w:p>
        </w:tc>
      </w:tr>
      <w:tr w:rsidR="00BB37E2" w:rsidRPr="00BB37E2" w:rsidTr="00BB37E2">
        <w:trPr>
          <w:trHeight w:val="170"/>
        </w:trPr>
        <w:tc>
          <w:tcPr>
            <w:tcW w:w="5000" w:type="pct"/>
            <w:gridSpan w:val="10"/>
            <w:shd w:val="clear" w:color="auto" w:fill="auto"/>
            <w:noWrap/>
            <w:hideMark/>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Dataset without second, fourth, and sixth months</w:t>
            </w:r>
          </w:p>
        </w:tc>
      </w:tr>
      <w:tr w:rsidR="00C1428C" w:rsidRPr="00BB37E2" w:rsidTr="00BB3122">
        <w:trPr>
          <w:trHeight w:val="170"/>
        </w:trPr>
        <w:tc>
          <w:tcPr>
            <w:tcW w:w="3027" w:type="pct"/>
            <w:gridSpan w:val="2"/>
            <w:shd w:val="clear" w:color="auto" w:fill="auto"/>
            <w:hideMark/>
          </w:tcPr>
          <w:p w:rsidR="00C1428C" w:rsidRPr="00BB37E2" w:rsidRDefault="00C1428C" w:rsidP="00C1428C">
            <w:pPr>
              <w:rPr>
                <w:rFonts w:ascii="Times New Roman" w:hAnsi="Times New Roman" w:cs="Times New Roman"/>
                <w:sz w:val="20"/>
                <w:szCs w:val="20"/>
                <w:lang w:val="en-GB"/>
              </w:rPr>
            </w:pPr>
            <w:r w:rsidRPr="00BB37E2">
              <w:rPr>
                <w:rFonts w:ascii="Times New Roman" w:hAnsi="Times New Roman" w:cs="Times New Roman"/>
                <w:sz w:val="20"/>
                <w:szCs w:val="20"/>
                <w:lang w:val="en-GB"/>
              </w:rPr>
              <w:t>Time</w:t>
            </w:r>
          </w:p>
        </w:tc>
        <w:tc>
          <w:tcPr>
            <w:tcW w:w="573"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0.9359</w:t>
            </w:r>
          </w:p>
        </w:tc>
        <w:tc>
          <w:tcPr>
            <w:tcW w:w="315"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1</w:t>
            </w:r>
          </w:p>
        </w:tc>
        <w:tc>
          <w:tcPr>
            <w:tcW w:w="715"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0.3333</w:t>
            </w:r>
          </w:p>
        </w:tc>
        <w:tc>
          <w:tcPr>
            <w:tcW w:w="370" w:type="pct"/>
            <w:gridSpan w:val="2"/>
            <w:shd w:val="clear" w:color="auto" w:fill="auto"/>
            <w:noWrap/>
          </w:tcPr>
          <w:p w:rsidR="00C1428C" w:rsidRPr="00BB37E2" w:rsidRDefault="00C1428C" w:rsidP="00C1428C">
            <w:pPr>
              <w:rPr>
                <w:rFonts w:ascii="Times New Roman" w:hAnsi="Times New Roman" w:cs="Times New Roman"/>
                <w:sz w:val="20"/>
                <w:szCs w:val="20"/>
                <w:lang w:val="en-GB"/>
              </w:rPr>
            </w:pPr>
          </w:p>
        </w:tc>
      </w:tr>
      <w:tr w:rsidR="00C1428C" w:rsidRPr="00BB37E2" w:rsidTr="00BB3122">
        <w:trPr>
          <w:trHeight w:val="170"/>
        </w:trPr>
        <w:tc>
          <w:tcPr>
            <w:tcW w:w="3027" w:type="pct"/>
            <w:gridSpan w:val="2"/>
            <w:shd w:val="clear" w:color="auto" w:fill="auto"/>
            <w:hideMark/>
          </w:tcPr>
          <w:p w:rsidR="00C1428C" w:rsidRPr="00F24D0B" w:rsidRDefault="00C1428C" w:rsidP="00C1428C">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2.7217</w:t>
            </w:r>
          </w:p>
        </w:tc>
        <w:tc>
          <w:tcPr>
            <w:tcW w:w="315"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1</w:t>
            </w:r>
          </w:p>
        </w:tc>
        <w:tc>
          <w:tcPr>
            <w:tcW w:w="715"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0.0990</w:t>
            </w:r>
          </w:p>
        </w:tc>
        <w:tc>
          <w:tcPr>
            <w:tcW w:w="370" w:type="pct"/>
            <w:gridSpan w:val="2"/>
            <w:shd w:val="clear" w:color="auto" w:fill="auto"/>
            <w:noWrap/>
          </w:tcPr>
          <w:p w:rsidR="00C1428C" w:rsidRPr="00BB37E2" w:rsidRDefault="00C1428C" w:rsidP="00C1428C">
            <w:pPr>
              <w:rPr>
                <w:rFonts w:ascii="Times New Roman" w:hAnsi="Times New Roman" w:cs="Times New Roman"/>
                <w:sz w:val="20"/>
                <w:szCs w:val="20"/>
                <w:lang w:val="en-GB"/>
              </w:rPr>
            </w:pPr>
            <w:r>
              <w:rPr>
                <w:rFonts w:ascii="Times New Roman" w:hAnsi="Times New Roman" w:cs="Times New Roman"/>
                <w:sz w:val="20"/>
                <w:szCs w:val="20"/>
                <w:lang w:val="en-GB"/>
              </w:rPr>
              <w:t>.</w:t>
            </w:r>
          </w:p>
        </w:tc>
      </w:tr>
      <w:tr w:rsidR="00C1428C" w:rsidRPr="00BB37E2" w:rsidTr="00BB3122">
        <w:trPr>
          <w:trHeight w:val="170"/>
        </w:trPr>
        <w:tc>
          <w:tcPr>
            <w:tcW w:w="3027" w:type="pct"/>
            <w:gridSpan w:val="2"/>
            <w:shd w:val="clear" w:color="auto" w:fill="auto"/>
          </w:tcPr>
          <w:p w:rsidR="00C1428C" w:rsidRPr="00F24D0B" w:rsidRDefault="00C1428C" w:rsidP="00C1428C">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0.0033</w:t>
            </w:r>
          </w:p>
        </w:tc>
        <w:tc>
          <w:tcPr>
            <w:tcW w:w="315"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1</w:t>
            </w:r>
          </w:p>
        </w:tc>
        <w:tc>
          <w:tcPr>
            <w:tcW w:w="715"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0.9542</w:t>
            </w:r>
          </w:p>
        </w:tc>
        <w:tc>
          <w:tcPr>
            <w:tcW w:w="370" w:type="pct"/>
            <w:gridSpan w:val="2"/>
            <w:shd w:val="clear" w:color="auto" w:fill="auto"/>
            <w:noWrap/>
          </w:tcPr>
          <w:p w:rsidR="00C1428C" w:rsidRPr="00BB37E2" w:rsidRDefault="00C1428C" w:rsidP="00C1428C">
            <w:pPr>
              <w:rPr>
                <w:rFonts w:ascii="Times New Roman" w:hAnsi="Times New Roman" w:cs="Times New Roman"/>
                <w:sz w:val="20"/>
                <w:szCs w:val="20"/>
                <w:lang w:val="en-GB"/>
              </w:rPr>
            </w:pPr>
          </w:p>
        </w:tc>
      </w:tr>
      <w:tr w:rsidR="00C1428C" w:rsidRPr="00BB37E2" w:rsidTr="00BB3122">
        <w:trPr>
          <w:trHeight w:val="170"/>
        </w:trPr>
        <w:tc>
          <w:tcPr>
            <w:tcW w:w="3027" w:type="pct"/>
            <w:gridSpan w:val="2"/>
            <w:shd w:val="clear" w:color="auto" w:fill="auto"/>
          </w:tcPr>
          <w:p w:rsidR="00C1428C" w:rsidRPr="00F24D0B" w:rsidRDefault="00C1428C" w:rsidP="00C1428C">
            <w:pPr>
              <w:rPr>
                <w:rFonts w:ascii="Times New Roman" w:hAnsi="Times New Roman" w:cs="Times New Roman"/>
                <w:i/>
                <w:sz w:val="20"/>
                <w:szCs w:val="20"/>
                <w:lang w:val="en-GB"/>
              </w:rPr>
            </w:pPr>
            <w:r>
              <w:rPr>
                <w:rFonts w:ascii="Times New Roman" w:hAnsi="Times New Roman" w:cs="Times New Roman"/>
                <w:sz w:val="20"/>
                <w:szCs w:val="20"/>
                <w:lang w:val="en-GB"/>
              </w:rPr>
              <w:t xml:space="preserve">Time : initial dens.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0.3299</w:t>
            </w:r>
          </w:p>
        </w:tc>
        <w:tc>
          <w:tcPr>
            <w:tcW w:w="315"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1</w:t>
            </w:r>
          </w:p>
        </w:tc>
        <w:tc>
          <w:tcPr>
            <w:tcW w:w="715" w:type="pct"/>
            <w:gridSpan w:val="2"/>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0.5657</w:t>
            </w:r>
          </w:p>
        </w:tc>
        <w:tc>
          <w:tcPr>
            <w:tcW w:w="370" w:type="pct"/>
            <w:gridSpan w:val="2"/>
            <w:shd w:val="clear" w:color="auto" w:fill="auto"/>
            <w:noWrap/>
          </w:tcPr>
          <w:p w:rsidR="00C1428C" w:rsidRPr="00BB37E2" w:rsidRDefault="00C1428C" w:rsidP="00C1428C">
            <w:pPr>
              <w:rPr>
                <w:rFonts w:ascii="Times New Roman" w:hAnsi="Times New Roman" w:cs="Times New Roman"/>
                <w:sz w:val="20"/>
                <w:szCs w:val="20"/>
                <w:lang w:val="en-GB"/>
              </w:rPr>
            </w:pPr>
          </w:p>
        </w:tc>
      </w:tr>
      <w:tr w:rsidR="00C1428C" w:rsidRPr="00BB37E2" w:rsidTr="00BB3122">
        <w:trPr>
          <w:trHeight w:val="170"/>
        </w:trPr>
        <w:tc>
          <w:tcPr>
            <w:tcW w:w="3027" w:type="pct"/>
            <w:gridSpan w:val="2"/>
            <w:tcBorders>
              <w:bottom w:val="single" w:sz="8" w:space="0" w:color="auto"/>
            </w:tcBorders>
            <w:shd w:val="clear" w:color="auto" w:fill="auto"/>
          </w:tcPr>
          <w:p w:rsidR="00C1428C" w:rsidRPr="00F24D0B" w:rsidRDefault="00C1428C" w:rsidP="00C1428C">
            <w:pPr>
              <w:rPr>
                <w:rFonts w:ascii="Times New Roman" w:hAnsi="Times New Roman" w:cs="Times New Roman"/>
                <w:i/>
                <w:sz w:val="20"/>
                <w:szCs w:val="20"/>
                <w:lang w:val="en-GB"/>
              </w:rPr>
            </w:pPr>
            <w:r>
              <w:rPr>
                <w:rFonts w:ascii="Times New Roman" w:hAnsi="Times New Roman" w:cs="Times New Roman"/>
                <w:sz w:val="20"/>
                <w:szCs w:val="20"/>
                <w:lang w:val="en-GB"/>
              </w:rPr>
              <w:t xml:space="preserve">Time : initial dens.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tcBorders>
              <w:bottom w:val="single" w:sz="8" w:space="0" w:color="auto"/>
            </w:tcBorders>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0.1679</w:t>
            </w:r>
          </w:p>
        </w:tc>
        <w:tc>
          <w:tcPr>
            <w:tcW w:w="315" w:type="pct"/>
            <w:gridSpan w:val="2"/>
            <w:tcBorders>
              <w:bottom w:val="single" w:sz="8" w:space="0" w:color="auto"/>
            </w:tcBorders>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1</w:t>
            </w:r>
          </w:p>
        </w:tc>
        <w:tc>
          <w:tcPr>
            <w:tcW w:w="715" w:type="pct"/>
            <w:gridSpan w:val="2"/>
            <w:tcBorders>
              <w:bottom w:val="single" w:sz="8" w:space="0" w:color="auto"/>
            </w:tcBorders>
            <w:shd w:val="clear" w:color="auto" w:fill="auto"/>
            <w:noWrap/>
            <w:vAlign w:val="bottom"/>
          </w:tcPr>
          <w:p w:rsidR="00C1428C" w:rsidRPr="00C1428C" w:rsidRDefault="00C1428C" w:rsidP="00C1428C">
            <w:pPr>
              <w:jc w:val="right"/>
              <w:rPr>
                <w:rFonts w:ascii="Times New Roman" w:hAnsi="Times New Roman" w:cs="Times New Roman"/>
                <w:sz w:val="20"/>
                <w:szCs w:val="20"/>
                <w:lang w:val="en-GB"/>
              </w:rPr>
            </w:pPr>
            <w:r w:rsidRPr="00C1428C">
              <w:rPr>
                <w:rFonts w:ascii="Times New Roman" w:hAnsi="Times New Roman" w:cs="Times New Roman"/>
                <w:sz w:val="20"/>
                <w:szCs w:val="20"/>
                <w:lang w:val="en-GB"/>
              </w:rPr>
              <w:t>0.6820</w:t>
            </w:r>
          </w:p>
        </w:tc>
        <w:tc>
          <w:tcPr>
            <w:tcW w:w="370" w:type="pct"/>
            <w:gridSpan w:val="2"/>
            <w:tcBorders>
              <w:bottom w:val="single" w:sz="8" w:space="0" w:color="auto"/>
            </w:tcBorders>
            <w:shd w:val="clear" w:color="auto" w:fill="auto"/>
            <w:noWrap/>
          </w:tcPr>
          <w:p w:rsidR="00C1428C" w:rsidRPr="00BB37E2" w:rsidRDefault="00C1428C" w:rsidP="00C1428C">
            <w:pPr>
              <w:rPr>
                <w:rFonts w:ascii="Times New Roman" w:hAnsi="Times New Roman" w:cs="Times New Roman"/>
                <w:sz w:val="20"/>
                <w:szCs w:val="20"/>
                <w:lang w:val="en-GB"/>
              </w:rPr>
            </w:pPr>
          </w:p>
        </w:tc>
      </w:tr>
      <w:tr w:rsidR="00BB37E2" w:rsidRPr="00BB37E2" w:rsidTr="00BB37E2">
        <w:trPr>
          <w:trHeight w:val="170"/>
        </w:trPr>
        <w:tc>
          <w:tcPr>
            <w:tcW w:w="5000" w:type="pct"/>
            <w:gridSpan w:val="10"/>
            <w:shd w:val="clear" w:color="auto" w:fill="auto"/>
            <w:noWrap/>
            <w:hideMark/>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lastRenderedPageBreak/>
              <w:t xml:space="preserve">Dataset </w:t>
            </w:r>
            <w:r>
              <w:rPr>
                <w:rFonts w:ascii="Times New Roman" w:hAnsi="Times New Roman" w:cs="Times New Roman"/>
                <w:sz w:val="20"/>
                <w:szCs w:val="20"/>
                <w:lang w:val="en-GB"/>
              </w:rPr>
              <w:t>only 2 months</w:t>
            </w:r>
          </w:p>
        </w:tc>
      </w:tr>
      <w:tr w:rsidR="00F24D0B" w:rsidRPr="00BB37E2" w:rsidTr="00E209B3">
        <w:trPr>
          <w:trHeight w:val="170"/>
        </w:trPr>
        <w:tc>
          <w:tcPr>
            <w:tcW w:w="3027" w:type="pct"/>
            <w:gridSpan w:val="2"/>
            <w:shd w:val="clear" w:color="auto" w:fill="auto"/>
            <w:hideMark/>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0.0272</w:t>
            </w:r>
          </w:p>
        </w:tc>
        <w:tc>
          <w:tcPr>
            <w:tcW w:w="315" w:type="pct"/>
            <w:gridSpan w:val="2"/>
            <w:shd w:val="clear" w:color="auto" w:fill="auto"/>
            <w:noWrap/>
          </w:tcPr>
          <w:p w:rsidR="00F24D0B" w:rsidRPr="00BB37E2" w:rsidRDefault="00F24D0B" w:rsidP="00F24D0B">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0.8689</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F24D0B" w:rsidRPr="00BB37E2" w:rsidTr="00C1428C">
        <w:trPr>
          <w:trHeight w:val="170"/>
        </w:trPr>
        <w:tc>
          <w:tcPr>
            <w:tcW w:w="3027" w:type="pct"/>
            <w:gridSpan w:val="2"/>
            <w:tcBorders>
              <w:bottom w:val="single" w:sz="4" w:space="0" w:color="auto"/>
            </w:tcBorders>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tcBorders>
              <w:bottom w:val="single" w:sz="4" w:space="0" w:color="auto"/>
            </w:tcBorders>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4.7746</w:t>
            </w:r>
          </w:p>
        </w:tc>
        <w:tc>
          <w:tcPr>
            <w:tcW w:w="315" w:type="pct"/>
            <w:gridSpan w:val="2"/>
            <w:tcBorders>
              <w:bottom w:val="single" w:sz="4" w:space="0" w:color="auto"/>
            </w:tcBorders>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715" w:type="pct"/>
            <w:gridSpan w:val="2"/>
            <w:tcBorders>
              <w:bottom w:val="single" w:sz="4" w:space="0" w:color="auto"/>
            </w:tcBorders>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0.0289</w:t>
            </w:r>
          </w:p>
        </w:tc>
        <w:tc>
          <w:tcPr>
            <w:tcW w:w="370" w:type="pct"/>
            <w:gridSpan w:val="2"/>
            <w:tcBorders>
              <w:bottom w:val="single" w:sz="4" w:space="0" w:color="auto"/>
            </w:tcBorders>
            <w:shd w:val="clear" w:color="auto" w:fill="auto"/>
            <w:noWrap/>
          </w:tcPr>
          <w:p w:rsidR="00F24D0B" w:rsidRPr="00BB37E2" w:rsidRDefault="00C1428C" w:rsidP="00F24D0B">
            <w:pPr>
              <w:rPr>
                <w:rFonts w:ascii="Times New Roman" w:hAnsi="Times New Roman" w:cs="Times New Roman"/>
                <w:sz w:val="20"/>
                <w:szCs w:val="20"/>
                <w:lang w:val="en-GB"/>
              </w:rPr>
            </w:pPr>
            <w:r>
              <w:rPr>
                <w:rFonts w:ascii="Times New Roman" w:hAnsi="Times New Roman" w:cs="Times New Roman"/>
                <w:sz w:val="20"/>
                <w:szCs w:val="20"/>
                <w:lang w:val="en-GB"/>
              </w:rPr>
              <w:t>*</w:t>
            </w:r>
          </w:p>
        </w:tc>
      </w:tr>
      <w:tr w:rsidR="00BB37E2" w:rsidRPr="00BB37E2" w:rsidTr="00C1428C">
        <w:trPr>
          <w:trHeight w:val="170"/>
        </w:trPr>
        <w:tc>
          <w:tcPr>
            <w:tcW w:w="5000" w:type="pct"/>
            <w:gridSpan w:val="10"/>
            <w:tcBorders>
              <w:top w:val="single" w:sz="4"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Dataset </w:t>
            </w:r>
            <w:r>
              <w:rPr>
                <w:rFonts w:ascii="Times New Roman" w:hAnsi="Times New Roman" w:cs="Times New Roman"/>
                <w:sz w:val="20"/>
                <w:szCs w:val="20"/>
                <w:lang w:val="en-GB"/>
              </w:rPr>
              <w:t>with only 4 months</w:t>
            </w:r>
          </w:p>
        </w:tc>
      </w:tr>
      <w:tr w:rsidR="00F24D0B" w:rsidRPr="00BB37E2" w:rsidTr="00E209B3">
        <w:trPr>
          <w:trHeight w:val="170"/>
        </w:trPr>
        <w:tc>
          <w:tcPr>
            <w:tcW w:w="3027" w:type="pct"/>
            <w:gridSpan w:val="2"/>
            <w:shd w:val="clear" w:color="auto" w:fill="auto"/>
            <w:hideMark/>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0.1576</w:t>
            </w:r>
          </w:p>
        </w:tc>
        <w:tc>
          <w:tcPr>
            <w:tcW w:w="315" w:type="pct"/>
            <w:gridSpan w:val="2"/>
            <w:shd w:val="clear" w:color="auto" w:fill="auto"/>
            <w:noWrap/>
          </w:tcPr>
          <w:p w:rsidR="00F24D0B" w:rsidRPr="00BB37E2" w:rsidRDefault="00F24D0B" w:rsidP="00F24D0B">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0.6913</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F24D0B" w:rsidRPr="00BB37E2" w:rsidTr="00C1428C">
        <w:trPr>
          <w:trHeight w:val="170"/>
        </w:trPr>
        <w:tc>
          <w:tcPr>
            <w:tcW w:w="3027" w:type="pct"/>
            <w:gridSpan w:val="2"/>
            <w:tcBorders>
              <w:bottom w:val="single" w:sz="4" w:space="0" w:color="auto"/>
            </w:tcBorders>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tcBorders>
              <w:bottom w:val="single" w:sz="4" w:space="0" w:color="auto"/>
            </w:tcBorders>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0.2113</w:t>
            </w:r>
          </w:p>
        </w:tc>
        <w:tc>
          <w:tcPr>
            <w:tcW w:w="315" w:type="pct"/>
            <w:gridSpan w:val="2"/>
            <w:tcBorders>
              <w:bottom w:val="single" w:sz="4" w:space="0" w:color="auto"/>
            </w:tcBorders>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715" w:type="pct"/>
            <w:gridSpan w:val="2"/>
            <w:tcBorders>
              <w:bottom w:val="single" w:sz="4" w:space="0" w:color="auto"/>
            </w:tcBorders>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0.6457</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BB37E2" w:rsidRPr="00BB37E2" w:rsidTr="00C1428C">
        <w:trPr>
          <w:trHeight w:val="170"/>
        </w:trPr>
        <w:tc>
          <w:tcPr>
            <w:tcW w:w="5000" w:type="pct"/>
            <w:gridSpan w:val="10"/>
            <w:tcBorders>
              <w:top w:val="single" w:sz="4"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Dataset </w:t>
            </w:r>
            <w:r>
              <w:rPr>
                <w:rFonts w:ascii="Times New Roman" w:hAnsi="Times New Roman" w:cs="Times New Roman"/>
                <w:sz w:val="20"/>
                <w:szCs w:val="20"/>
                <w:lang w:val="en-GB"/>
              </w:rPr>
              <w:t>with only 6 months</w:t>
            </w:r>
          </w:p>
        </w:tc>
      </w:tr>
      <w:tr w:rsidR="00F24D0B" w:rsidRPr="00BB37E2" w:rsidTr="00E209B3">
        <w:trPr>
          <w:trHeight w:val="170"/>
        </w:trPr>
        <w:tc>
          <w:tcPr>
            <w:tcW w:w="3027" w:type="pct"/>
            <w:gridSpan w:val="2"/>
            <w:shd w:val="clear" w:color="auto" w:fill="auto"/>
            <w:hideMark/>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2.4555</w:t>
            </w:r>
          </w:p>
        </w:tc>
        <w:tc>
          <w:tcPr>
            <w:tcW w:w="315" w:type="pct"/>
            <w:gridSpan w:val="2"/>
            <w:shd w:val="clear" w:color="auto" w:fill="auto"/>
            <w:noWrap/>
          </w:tcPr>
          <w:p w:rsidR="00F24D0B" w:rsidRPr="00BB37E2" w:rsidRDefault="00F24D0B" w:rsidP="00F24D0B">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F24D0B" w:rsidRPr="00BB37E2" w:rsidRDefault="00B7446B" w:rsidP="00B7446B">
            <w:pPr>
              <w:jc w:val="right"/>
              <w:rPr>
                <w:rFonts w:ascii="Times New Roman" w:hAnsi="Times New Roman" w:cs="Times New Roman"/>
                <w:sz w:val="20"/>
                <w:szCs w:val="20"/>
                <w:lang w:val="en-GB"/>
              </w:rPr>
            </w:pPr>
            <w:r>
              <w:rPr>
                <w:rFonts w:ascii="Times New Roman" w:hAnsi="Times New Roman" w:cs="Times New Roman"/>
                <w:sz w:val="20"/>
                <w:szCs w:val="20"/>
                <w:lang w:val="en-GB"/>
              </w:rPr>
              <w:t>0.1171</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F24D0B" w:rsidRPr="00BB37E2" w:rsidTr="00C1428C">
        <w:trPr>
          <w:trHeight w:val="170"/>
        </w:trPr>
        <w:tc>
          <w:tcPr>
            <w:tcW w:w="3027" w:type="pct"/>
            <w:gridSpan w:val="2"/>
            <w:tcBorders>
              <w:bottom w:val="single" w:sz="4" w:space="0" w:color="auto"/>
            </w:tcBorders>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tcBorders>
              <w:bottom w:val="single" w:sz="4" w:space="0" w:color="auto"/>
            </w:tcBorders>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0.1037</w:t>
            </w:r>
          </w:p>
        </w:tc>
        <w:tc>
          <w:tcPr>
            <w:tcW w:w="315" w:type="pct"/>
            <w:gridSpan w:val="2"/>
            <w:tcBorders>
              <w:bottom w:val="single" w:sz="4" w:space="0" w:color="auto"/>
            </w:tcBorders>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715" w:type="pct"/>
            <w:gridSpan w:val="2"/>
            <w:tcBorders>
              <w:bottom w:val="single" w:sz="4" w:space="0" w:color="auto"/>
            </w:tcBorders>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0.7474</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BB37E2" w:rsidRPr="00BB37E2" w:rsidTr="00C1428C">
        <w:trPr>
          <w:trHeight w:val="170"/>
        </w:trPr>
        <w:tc>
          <w:tcPr>
            <w:tcW w:w="5000" w:type="pct"/>
            <w:gridSpan w:val="10"/>
            <w:tcBorders>
              <w:top w:val="single" w:sz="4"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Dataset </w:t>
            </w:r>
            <w:r>
              <w:rPr>
                <w:rFonts w:ascii="Times New Roman" w:hAnsi="Times New Roman" w:cs="Times New Roman"/>
                <w:sz w:val="20"/>
                <w:szCs w:val="20"/>
                <w:lang w:val="en-GB"/>
              </w:rPr>
              <w:t>with only 8 months</w:t>
            </w:r>
          </w:p>
        </w:tc>
      </w:tr>
      <w:tr w:rsidR="00F24D0B" w:rsidRPr="00BB37E2" w:rsidTr="00E209B3">
        <w:trPr>
          <w:trHeight w:val="170"/>
        </w:trPr>
        <w:tc>
          <w:tcPr>
            <w:tcW w:w="3027" w:type="pct"/>
            <w:gridSpan w:val="2"/>
            <w:shd w:val="clear" w:color="auto" w:fill="auto"/>
            <w:hideMark/>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1.9279</w:t>
            </w:r>
          </w:p>
        </w:tc>
        <w:tc>
          <w:tcPr>
            <w:tcW w:w="315" w:type="pct"/>
            <w:gridSpan w:val="2"/>
            <w:shd w:val="clear" w:color="auto" w:fill="auto"/>
            <w:noWrap/>
          </w:tcPr>
          <w:p w:rsidR="00F24D0B" w:rsidRPr="00BB37E2" w:rsidRDefault="00F24D0B" w:rsidP="00F24D0B">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0.1650</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F24D0B" w:rsidRPr="00BB37E2" w:rsidTr="00C1428C">
        <w:trPr>
          <w:trHeight w:val="170"/>
        </w:trPr>
        <w:tc>
          <w:tcPr>
            <w:tcW w:w="3027" w:type="pct"/>
            <w:gridSpan w:val="2"/>
            <w:tcBorders>
              <w:bottom w:val="single" w:sz="4" w:space="0" w:color="auto"/>
            </w:tcBorders>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tcBorders>
              <w:bottom w:val="single" w:sz="4" w:space="0" w:color="auto"/>
            </w:tcBorders>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0.0408</w:t>
            </w:r>
          </w:p>
        </w:tc>
        <w:tc>
          <w:tcPr>
            <w:tcW w:w="315" w:type="pct"/>
            <w:gridSpan w:val="2"/>
            <w:tcBorders>
              <w:bottom w:val="single" w:sz="4" w:space="0" w:color="auto"/>
            </w:tcBorders>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715" w:type="pct"/>
            <w:gridSpan w:val="2"/>
            <w:tcBorders>
              <w:bottom w:val="single" w:sz="4" w:space="0" w:color="auto"/>
            </w:tcBorders>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0.8398</w:t>
            </w:r>
          </w:p>
        </w:tc>
        <w:tc>
          <w:tcPr>
            <w:tcW w:w="370" w:type="pct"/>
            <w:gridSpan w:val="2"/>
            <w:tcBorders>
              <w:bottom w:val="single" w:sz="4" w:space="0" w:color="auto"/>
            </w:tcBorders>
            <w:shd w:val="clear" w:color="auto" w:fill="auto"/>
            <w:noWrap/>
          </w:tcPr>
          <w:p w:rsidR="00F24D0B" w:rsidRPr="00BB37E2" w:rsidRDefault="00F24D0B" w:rsidP="00F24D0B">
            <w:pPr>
              <w:rPr>
                <w:rFonts w:ascii="Times New Roman" w:hAnsi="Times New Roman" w:cs="Times New Roman"/>
                <w:sz w:val="20"/>
                <w:szCs w:val="20"/>
                <w:lang w:val="en-GB"/>
              </w:rPr>
            </w:pPr>
          </w:p>
        </w:tc>
      </w:tr>
      <w:tr w:rsidR="00BB37E2" w:rsidRPr="00BB37E2" w:rsidTr="00C1428C">
        <w:trPr>
          <w:trHeight w:val="170"/>
        </w:trPr>
        <w:tc>
          <w:tcPr>
            <w:tcW w:w="5000" w:type="pct"/>
            <w:gridSpan w:val="10"/>
            <w:tcBorders>
              <w:top w:val="single" w:sz="4" w:space="0" w:color="auto"/>
            </w:tcBorders>
            <w:shd w:val="clear" w:color="auto" w:fill="auto"/>
            <w:noWrap/>
            <w:hideMark/>
          </w:tcPr>
          <w:p w:rsidR="00BB37E2" w:rsidRPr="00BB37E2" w:rsidRDefault="00BB37E2" w:rsidP="00BB37E2">
            <w:pPr>
              <w:rPr>
                <w:rFonts w:ascii="Times New Roman" w:hAnsi="Times New Roman" w:cs="Times New Roman"/>
                <w:sz w:val="20"/>
                <w:szCs w:val="20"/>
                <w:lang w:val="en-GB"/>
              </w:rPr>
            </w:pPr>
            <w:r w:rsidRPr="00BB37E2">
              <w:rPr>
                <w:rFonts w:ascii="Times New Roman" w:hAnsi="Times New Roman" w:cs="Times New Roman"/>
                <w:sz w:val="20"/>
                <w:szCs w:val="20"/>
                <w:lang w:val="en-GB"/>
              </w:rPr>
              <w:t xml:space="preserve">Dataset </w:t>
            </w:r>
            <w:r>
              <w:rPr>
                <w:rFonts w:ascii="Times New Roman" w:hAnsi="Times New Roman" w:cs="Times New Roman"/>
                <w:sz w:val="20"/>
                <w:szCs w:val="20"/>
                <w:lang w:val="en-GB"/>
              </w:rPr>
              <w:t>with only 10 months</w:t>
            </w:r>
          </w:p>
        </w:tc>
      </w:tr>
      <w:tr w:rsidR="00F24D0B" w:rsidRPr="00BB37E2" w:rsidTr="00E209B3">
        <w:trPr>
          <w:trHeight w:val="170"/>
        </w:trPr>
        <w:tc>
          <w:tcPr>
            <w:tcW w:w="3027" w:type="pct"/>
            <w:gridSpan w:val="2"/>
            <w:shd w:val="clear" w:color="auto" w:fill="auto"/>
            <w:hideMark/>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ludeni</w:t>
            </w:r>
            <w:proofErr w:type="spellEnd"/>
          </w:p>
        </w:tc>
        <w:tc>
          <w:tcPr>
            <w:tcW w:w="573" w:type="pct"/>
            <w:gridSpan w:val="2"/>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0.6661</w:t>
            </w:r>
          </w:p>
        </w:tc>
        <w:tc>
          <w:tcPr>
            <w:tcW w:w="315" w:type="pct"/>
            <w:gridSpan w:val="2"/>
            <w:shd w:val="clear" w:color="auto" w:fill="auto"/>
            <w:noWrap/>
          </w:tcPr>
          <w:p w:rsidR="00F24D0B" w:rsidRPr="00BB37E2" w:rsidRDefault="00F24D0B" w:rsidP="00F24D0B">
            <w:pPr>
              <w:jc w:val="right"/>
              <w:rPr>
                <w:rFonts w:ascii="Times New Roman" w:hAnsi="Times New Roman" w:cs="Times New Roman"/>
                <w:sz w:val="20"/>
                <w:szCs w:val="20"/>
                <w:lang w:val="en-GB"/>
              </w:rPr>
            </w:pPr>
            <w:r w:rsidRPr="00BB37E2">
              <w:rPr>
                <w:rFonts w:ascii="Times New Roman" w:hAnsi="Times New Roman" w:cs="Times New Roman"/>
                <w:sz w:val="20"/>
                <w:szCs w:val="20"/>
                <w:lang w:val="en-GB"/>
              </w:rPr>
              <w:t>1</w:t>
            </w:r>
          </w:p>
        </w:tc>
        <w:tc>
          <w:tcPr>
            <w:tcW w:w="715" w:type="pct"/>
            <w:gridSpan w:val="2"/>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0.4144</w:t>
            </w:r>
          </w:p>
        </w:tc>
        <w:tc>
          <w:tcPr>
            <w:tcW w:w="370" w:type="pct"/>
            <w:gridSpan w:val="2"/>
            <w:shd w:val="clear" w:color="auto" w:fill="auto"/>
            <w:noWrap/>
          </w:tcPr>
          <w:p w:rsidR="00F24D0B" w:rsidRPr="00BB37E2" w:rsidRDefault="00F24D0B" w:rsidP="00F24D0B">
            <w:pPr>
              <w:rPr>
                <w:rFonts w:ascii="Times New Roman" w:hAnsi="Times New Roman" w:cs="Times New Roman"/>
                <w:sz w:val="20"/>
                <w:szCs w:val="20"/>
                <w:lang w:val="en-GB"/>
              </w:rPr>
            </w:pPr>
          </w:p>
        </w:tc>
      </w:tr>
      <w:tr w:rsidR="00F24D0B" w:rsidRPr="00BB37E2" w:rsidTr="00C1428C">
        <w:trPr>
          <w:trHeight w:val="170"/>
        </w:trPr>
        <w:tc>
          <w:tcPr>
            <w:tcW w:w="3027" w:type="pct"/>
            <w:gridSpan w:val="2"/>
            <w:tcBorders>
              <w:bottom w:val="single" w:sz="4" w:space="0" w:color="auto"/>
            </w:tcBorders>
            <w:shd w:val="clear" w:color="auto" w:fill="auto"/>
          </w:tcPr>
          <w:p w:rsidR="00F24D0B" w:rsidRPr="00F24D0B" w:rsidRDefault="00F24D0B" w:rsidP="00F24D0B">
            <w:pPr>
              <w:rPr>
                <w:rFonts w:ascii="Times New Roman" w:hAnsi="Times New Roman" w:cs="Times New Roman"/>
                <w:i/>
                <w:sz w:val="20"/>
                <w:szCs w:val="20"/>
                <w:lang w:val="en-GB"/>
              </w:rPr>
            </w:pPr>
            <w:r>
              <w:rPr>
                <w:rFonts w:ascii="Times New Roman" w:hAnsi="Times New Roman" w:cs="Times New Roman"/>
                <w:sz w:val="20"/>
                <w:szCs w:val="20"/>
                <w:lang w:val="en-GB"/>
              </w:rPr>
              <w:t xml:space="preserve">Initial density </w:t>
            </w:r>
            <w:r>
              <w:rPr>
                <w:rFonts w:ascii="Times New Roman" w:hAnsi="Times New Roman" w:cs="Times New Roman"/>
                <w:i/>
                <w:sz w:val="20"/>
                <w:szCs w:val="20"/>
                <w:lang w:val="en-GB"/>
              </w:rPr>
              <w:t xml:space="preserve">T. </w:t>
            </w:r>
            <w:proofErr w:type="spellStart"/>
            <w:r>
              <w:rPr>
                <w:rFonts w:ascii="Times New Roman" w:hAnsi="Times New Roman" w:cs="Times New Roman"/>
                <w:i/>
                <w:sz w:val="20"/>
                <w:szCs w:val="20"/>
                <w:lang w:val="en-GB"/>
              </w:rPr>
              <w:t>urticae</w:t>
            </w:r>
            <w:proofErr w:type="spellEnd"/>
          </w:p>
        </w:tc>
        <w:tc>
          <w:tcPr>
            <w:tcW w:w="573" w:type="pct"/>
            <w:gridSpan w:val="2"/>
            <w:tcBorders>
              <w:bottom w:val="single" w:sz="4" w:space="0" w:color="auto"/>
            </w:tcBorders>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0.1812</w:t>
            </w:r>
          </w:p>
        </w:tc>
        <w:tc>
          <w:tcPr>
            <w:tcW w:w="315" w:type="pct"/>
            <w:gridSpan w:val="2"/>
            <w:tcBorders>
              <w:bottom w:val="single" w:sz="4" w:space="0" w:color="auto"/>
            </w:tcBorders>
            <w:shd w:val="clear" w:color="auto" w:fill="auto"/>
            <w:noWrap/>
          </w:tcPr>
          <w:p w:rsidR="00F24D0B" w:rsidRPr="00BB37E2" w:rsidRDefault="00C1428C"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715" w:type="pct"/>
            <w:gridSpan w:val="2"/>
            <w:tcBorders>
              <w:bottom w:val="single" w:sz="4" w:space="0" w:color="auto"/>
            </w:tcBorders>
            <w:shd w:val="clear" w:color="auto" w:fill="auto"/>
            <w:noWrap/>
          </w:tcPr>
          <w:p w:rsidR="00F24D0B" w:rsidRPr="00BB37E2" w:rsidRDefault="00B7446B" w:rsidP="00F24D0B">
            <w:pPr>
              <w:jc w:val="right"/>
              <w:rPr>
                <w:rFonts w:ascii="Times New Roman" w:hAnsi="Times New Roman" w:cs="Times New Roman"/>
                <w:sz w:val="20"/>
                <w:szCs w:val="20"/>
                <w:lang w:val="en-GB"/>
              </w:rPr>
            </w:pPr>
            <w:r>
              <w:rPr>
                <w:rFonts w:ascii="Times New Roman" w:hAnsi="Times New Roman" w:cs="Times New Roman"/>
                <w:sz w:val="20"/>
                <w:szCs w:val="20"/>
                <w:lang w:val="en-GB"/>
              </w:rPr>
              <w:t>0.6704</w:t>
            </w:r>
          </w:p>
        </w:tc>
        <w:tc>
          <w:tcPr>
            <w:tcW w:w="370" w:type="pct"/>
            <w:gridSpan w:val="2"/>
            <w:tcBorders>
              <w:bottom w:val="single" w:sz="4" w:space="0" w:color="auto"/>
            </w:tcBorders>
            <w:shd w:val="clear" w:color="auto" w:fill="auto"/>
            <w:noWrap/>
          </w:tcPr>
          <w:p w:rsidR="00F24D0B" w:rsidRPr="00BB37E2" w:rsidRDefault="00F24D0B" w:rsidP="00F24D0B">
            <w:pPr>
              <w:rPr>
                <w:rFonts w:ascii="Times New Roman" w:hAnsi="Times New Roman" w:cs="Times New Roman"/>
                <w:sz w:val="20"/>
                <w:szCs w:val="20"/>
                <w:lang w:val="en-GB"/>
              </w:rPr>
            </w:pPr>
          </w:p>
        </w:tc>
      </w:tr>
    </w:tbl>
    <w:p w:rsidR="00BB37E2" w:rsidRPr="00BB37E2" w:rsidRDefault="00BB37E2" w:rsidP="00BB37E2">
      <w:pPr>
        <w:spacing w:after="0" w:line="240" w:lineRule="auto"/>
        <w:rPr>
          <w:rFonts w:ascii="Times New Roman" w:hAnsi="Times New Roman" w:cs="Times New Roman"/>
          <w:i/>
          <w:sz w:val="20"/>
          <w:szCs w:val="20"/>
          <w:lang w:val="en-GB"/>
        </w:rPr>
      </w:pPr>
    </w:p>
    <w:p w:rsidR="00D00897" w:rsidRPr="00BB37E2" w:rsidRDefault="00D00897" w:rsidP="00A6144A">
      <w:pPr>
        <w:spacing w:after="0" w:line="240" w:lineRule="auto"/>
        <w:rPr>
          <w:rFonts w:ascii="Times New Roman" w:hAnsi="Times New Roman" w:cs="Times New Roman"/>
          <w:sz w:val="20"/>
          <w:szCs w:val="20"/>
          <w:lang w:val="en-GB"/>
        </w:rPr>
      </w:pPr>
    </w:p>
    <w:sectPr w:rsidR="00D00897" w:rsidRPr="00BB37E2" w:rsidSect="00E30828">
      <w:footerReference w:type="default" r:id="rId8"/>
      <w:footerReference w:type="firs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44B" w:rsidRDefault="00A5044B">
      <w:pPr>
        <w:spacing w:after="0" w:line="240" w:lineRule="auto"/>
      </w:pPr>
      <w:r>
        <w:separator/>
      </w:r>
    </w:p>
  </w:endnote>
  <w:endnote w:type="continuationSeparator" w:id="0">
    <w:p w:rsidR="00A5044B" w:rsidRDefault="00A5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E2" w:rsidRPr="003930F4" w:rsidRDefault="00BB37E2">
    <w:pPr>
      <w:pStyle w:val="Footer"/>
      <w:jc w:val="center"/>
      <w:rPr>
        <w:rFonts w:ascii="Times New Roman" w:hAnsi="Times New Roman" w:cs="Times New Roman"/>
        <w:caps/>
        <w:noProof/>
        <w:sz w:val="20"/>
      </w:rPr>
    </w:pPr>
    <w:r w:rsidRPr="003930F4">
      <w:rPr>
        <w:rFonts w:ascii="Times New Roman" w:hAnsi="Times New Roman" w:cs="Times New Roman"/>
        <w:caps/>
        <w:sz w:val="20"/>
      </w:rPr>
      <w:fldChar w:fldCharType="begin"/>
    </w:r>
    <w:r w:rsidRPr="003930F4">
      <w:rPr>
        <w:rFonts w:ascii="Times New Roman" w:hAnsi="Times New Roman" w:cs="Times New Roman"/>
        <w:caps/>
        <w:sz w:val="20"/>
      </w:rPr>
      <w:instrText xml:space="preserve"> PAGE   \* MERGEFORMAT </w:instrText>
    </w:r>
    <w:r w:rsidRPr="003930F4">
      <w:rPr>
        <w:rFonts w:ascii="Times New Roman" w:hAnsi="Times New Roman" w:cs="Times New Roman"/>
        <w:caps/>
        <w:sz w:val="20"/>
      </w:rPr>
      <w:fldChar w:fldCharType="separate"/>
    </w:r>
    <w:r w:rsidR="00361CC8">
      <w:rPr>
        <w:rFonts w:ascii="Times New Roman" w:hAnsi="Times New Roman" w:cs="Times New Roman"/>
        <w:caps/>
        <w:noProof/>
        <w:sz w:val="20"/>
      </w:rPr>
      <w:t>10</w:t>
    </w:r>
    <w:r w:rsidRPr="003930F4">
      <w:rPr>
        <w:rFonts w:ascii="Times New Roman" w:hAnsi="Times New Roman" w:cs="Times New Roman"/>
        <w:caps/>
        <w:noProof/>
        <w:sz w:val="20"/>
      </w:rPr>
      <w:fldChar w:fldCharType="end"/>
    </w:r>
  </w:p>
  <w:p w:rsidR="00BB37E2" w:rsidRDefault="00BB3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19708"/>
      <w:docPartObj>
        <w:docPartGallery w:val="Page Numbers (Bottom of Page)"/>
        <w:docPartUnique/>
      </w:docPartObj>
    </w:sdtPr>
    <w:sdtEndPr>
      <w:rPr>
        <w:noProof/>
      </w:rPr>
    </w:sdtEndPr>
    <w:sdtContent>
      <w:p w:rsidR="00BB37E2" w:rsidRDefault="00BB37E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B37E2" w:rsidRDefault="00BB3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44B" w:rsidRDefault="00A5044B">
      <w:pPr>
        <w:spacing w:after="0" w:line="240" w:lineRule="auto"/>
      </w:pPr>
      <w:r>
        <w:separator/>
      </w:r>
    </w:p>
  </w:footnote>
  <w:footnote w:type="continuationSeparator" w:id="0">
    <w:p w:rsidR="00A5044B" w:rsidRDefault="00A50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Da1NDY0NzOwNDVT0lEKTi0uzszPAykwqgUAeWuNxiwAAAA="/>
  </w:docVars>
  <w:rsids>
    <w:rsidRoot w:val="00472989"/>
    <w:rsid w:val="000E6805"/>
    <w:rsid w:val="001F30AF"/>
    <w:rsid w:val="0020195B"/>
    <w:rsid w:val="00212B78"/>
    <w:rsid w:val="00361CC8"/>
    <w:rsid w:val="003D34F8"/>
    <w:rsid w:val="00472989"/>
    <w:rsid w:val="005733E2"/>
    <w:rsid w:val="00674962"/>
    <w:rsid w:val="00687F72"/>
    <w:rsid w:val="00745EA0"/>
    <w:rsid w:val="0075739D"/>
    <w:rsid w:val="007E29C8"/>
    <w:rsid w:val="00887AAD"/>
    <w:rsid w:val="008E1B42"/>
    <w:rsid w:val="008E7AF1"/>
    <w:rsid w:val="00A12078"/>
    <w:rsid w:val="00A5044B"/>
    <w:rsid w:val="00A6144A"/>
    <w:rsid w:val="00AA11D8"/>
    <w:rsid w:val="00AC0E28"/>
    <w:rsid w:val="00B06BC8"/>
    <w:rsid w:val="00B7446B"/>
    <w:rsid w:val="00B93647"/>
    <w:rsid w:val="00BB2823"/>
    <w:rsid w:val="00BB37E2"/>
    <w:rsid w:val="00BC1AE7"/>
    <w:rsid w:val="00C1428C"/>
    <w:rsid w:val="00D00897"/>
    <w:rsid w:val="00E30828"/>
    <w:rsid w:val="00E3258F"/>
    <w:rsid w:val="00F24D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8EA2C-1F77-49F5-B64A-D030D6B4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98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72989"/>
    <w:pPr>
      <w:spacing w:after="200"/>
    </w:pPr>
    <w:rPr>
      <w:rFonts w:asciiTheme="minorHAnsi" w:hAnsiTheme="minorHAnsi" w:cstheme="minorBidi"/>
      <w:i/>
      <w:iCs/>
      <w:color w:val="44546A" w:themeColor="text2"/>
      <w:sz w:val="18"/>
      <w:szCs w:val="18"/>
    </w:rPr>
  </w:style>
  <w:style w:type="paragraph" w:styleId="Footer">
    <w:name w:val="footer"/>
    <w:basedOn w:val="Normal"/>
    <w:link w:val="FooterChar"/>
    <w:uiPriority w:val="99"/>
    <w:unhideWhenUsed/>
    <w:rsid w:val="00472989"/>
    <w:pPr>
      <w:tabs>
        <w:tab w:val="center" w:pos="4536"/>
        <w:tab w:val="right" w:pos="9072"/>
      </w:tabs>
    </w:pPr>
  </w:style>
  <w:style w:type="character" w:customStyle="1" w:styleId="FooterChar">
    <w:name w:val="Footer Char"/>
    <w:basedOn w:val="DefaultParagraphFont"/>
    <w:link w:val="Footer"/>
    <w:uiPriority w:val="99"/>
    <w:rsid w:val="00472989"/>
    <w:rPr>
      <w:rFonts w:ascii="Calibri" w:hAnsi="Calibri" w:cs="Calibri"/>
    </w:rPr>
  </w:style>
  <w:style w:type="table" w:styleId="TableGrid">
    <w:name w:val="Table Grid"/>
    <w:basedOn w:val="TableNormal"/>
    <w:uiPriority w:val="39"/>
    <w:rsid w:val="0047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PowerPoint_Presentation1.ppt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1960</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Bisschop</dc:creator>
  <cp:keywords/>
  <dc:description/>
  <cp:lastModifiedBy>Karen Bisschop</cp:lastModifiedBy>
  <cp:revision>4</cp:revision>
  <dcterms:created xsi:type="dcterms:W3CDTF">2020-02-21T11:50:00Z</dcterms:created>
  <dcterms:modified xsi:type="dcterms:W3CDTF">2020-02-28T17:56:00Z</dcterms:modified>
</cp:coreProperties>
</file>