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7829F" w14:textId="57622EFB" w:rsidR="00E63F89" w:rsidRPr="00E63F89" w:rsidRDefault="00E63F89" w:rsidP="00E63F89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739"/>
        <w:gridCol w:w="1637"/>
        <w:gridCol w:w="2694"/>
        <w:gridCol w:w="1842"/>
        <w:gridCol w:w="1843"/>
      </w:tblGrid>
      <w:tr w:rsidR="00D20A01" w:rsidRPr="00D20A01" w14:paraId="37F1ECEF" w14:textId="77777777" w:rsidTr="00BC5C3B">
        <w:tc>
          <w:tcPr>
            <w:tcW w:w="739" w:type="dxa"/>
          </w:tcPr>
          <w:p w14:paraId="5A3C7EC4" w14:textId="3D724391" w:rsidR="00D20A01" w:rsidRPr="00D20A01" w:rsidRDefault="00D20A01" w:rsidP="00E44CC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20A01">
              <w:rPr>
                <w:rFonts w:ascii="Palatino Linotype" w:hAnsi="Palatino Linotype"/>
                <w:b/>
                <w:sz w:val="18"/>
                <w:szCs w:val="18"/>
                <w:vertAlign w:val="superscript"/>
              </w:rPr>
              <w:t xml:space="preserve"> </w:t>
            </w:r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Spot</w:t>
            </w:r>
          </w:p>
        </w:tc>
        <w:tc>
          <w:tcPr>
            <w:tcW w:w="1637" w:type="dxa"/>
          </w:tcPr>
          <w:p w14:paraId="5DD8197E" w14:textId="6396EC56" w:rsidR="00D20A01" w:rsidRPr="00D20A01" w:rsidRDefault="00D20A01" w:rsidP="007C130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20A01">
              <w:rPr>
                <w:rFonts w:ascii="Palatino Linotype" w:hAnsi="Palatino Linotype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D20A01">
              <w:rPr>
                <w:rFonts w:ascii="Palatino Linotype" w:hAnsi="Palatino Linotype"/>
                <w:b/>
                <w:sz w:val="18"/>
                <w:szCs w:val="18"/>
                <w:lang w:val="en-US"/>
              </w:rPr>
              <w:t>SORBIDRAFT</w:t>
            </w:r>
          </w:p>
        </w:tc>
        <w:tc>
          <w:tcPr>
            <w:tcW w:w="2694" w:type="dxa"/>
          </w:tcPr>
          <w:p w14:paraId="4656CD04" w14:textId="2FF59734" w:rsidR="00D20A01" w:rsidRPr="00D20A01" w:rsidRDefault="00D20A01" w:rsidP="007C130A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 w:rsidRPr="00D20A01">
              <w:rPr>
                <w:rFonts w:ascii="Palatino Linotype" w:hAnsi="Palatino Linotype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D20A01">
              <w:rPr>
                <w:rFonts w:ascii="Palatino Linotype" w:hAnsi="Palatino Linotype"/>
                <w:b/>
                <w:sz w:val="18"/>
                <w:szCs w:val="18"/>
                <w:lang w:val="en-US"/>
              </w:rPr>
              <w:t>Protein name</w:t>
            </w:r>
          </w:p>
        </w:tc>
        <w:tc>
          <w:tcPr>
            <w:tcW w:w="1842" w:type="dxa"/>
          </w:tcPr>
          <w:p w14:paraId="0B03EEEB" w14:textId="7BB6784F" w:rsidR="00D20A01" w:rsidRPr="00D20A01" w:rsidRDefault="00D20A01" w:rsidP="007C130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20A01">
              <w:rPr>
                <w:rFonts w:ascii="Palatino Linotype" w:hAnsi="Palatino Linotype"/>
                <w:b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Protein</w:t>
            </w:r>
            <w:proofErr w:type="spellEnd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functional</w:t>
            </w:r>
            <w:proofErr w:type="spellEnd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1843" w:type="dxa"/>
          </w:tcPr>
          <w:p w14:paraId="30F16665" w14:textId="1928AE0D" w:rsidR="00D20A01" w:rsidRPr="00D20A01" w:rsidRDefault="00D20A01" w:rsidP="007C130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Accumulation</w:t>
            </w:r>
            <w:proofErr w:type="spellEnd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level</w:t>
            </w:r>
            <w:proofErr w:type="spellEnd"/>
          </w:p>
        </w:tc>
      </w:tr>
      <w:tr w:rsidR="00D20A01" w:rsidRPr="00D20A01" w14:paraId="3AA81284" w14:textId="77777777" w:rsidTr="00BC5C3B">
        <w:tc>
          <w:tcPr>
            <w:tcW w:w="739" w:type="dxa"/>
          </w:tcPr>
          <w:p w14:paraId="571B6829" w14:textId="77777777" w:rsidR="00D20A01" w:rsidRPr="00D20A01" w:rsidRDefault="00D20A01" w:rsidP="007F0C19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637" w:type="dxa"/>
          </w:tcPr>
          <w:p w14:paraId="5177D6D8" w14:textId="77777777" w:rsidR="00D20A01" w:rsidRPr="00D20A01" w:rsidRDefault="00D20A01" w:rsidP="007C130A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2694" w:type="dxa"/>
          </w:tcPr>
          <w:p w14:paraId="7D79F029" w14:textId="77777777" w:rsidR="00D20A01" w:rsidRPr="00D20A01" w:rsidRDefault="00D20A01" w:rsidP="007C130A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842" w:type="dxa"/>
          </w:tcPr>
          <w:p w14:paraId="49FF50FA" w14:textId="77777777" w:rsidR="00D20A01" w:rsidRPr="00D20A01" w:rsidRDefault="00D20A01" w:rsidP="007C130A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843" w:type="dxa"/>
          </w:tcPr>
          <w:p w14:paraId="62D258DD" w14:textId="77777777" w:rsidR="00D20A01" w:rsidRPr="00D20A01" w:rsidRDefault="00D20A01" w:rsidP="007C130A">
            <w:pPr>
              <w:rPr>
                <w:rFonts w:ascii="Palatino Linotype" w:hAnsi="Palatino Linotype"/>
                <w:b/>
              </w:rPr>
            </w:pPr>
            <w:r w:rsidRPr="00D20A01">
              <w:rPr>
                <w:rFonts w:ascii="Palatino Linotype" w:hAnsi="Palatino Linotype"/>
                <w:b/>
                <w:sz w:val="20"/>
                <w:szCs w:val="20"/>
              </w:rPr>
              <w:t xml:space="preserve">      </w:t>
            </w:r>
            <w:r w:rsidR="00C50EDD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  <w:r w:rsidRPr="00D20A01">
              <w:rPr>
                <w:rFonts w:ascii="Palatino Linotype" w:hAnsi="Palatino Linotype"/>
                <w:b/>
                <w:sz w:val="20"/>
                <w:szCs w:val="20"/>
              </w:rPr>
              <w:t xml:space="preserve">1    </w:t>
            </w:r>
            <w:r w:rsidR="0006493D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D20A01">
              <w:rPr>
                <w:rFonts w:ascii="Palatino Linotype" w:hAnsi="Palatino Linotype"/>
                <w:b/>
                <w:sz w:val="20"/>
                <w:szCs w:val="20"/>
              </w:rPr>
              <w:t xml:space="preserve">2   </w:t>
            </w:r>
            <w:r w:rsidR="0006493D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  <w:r w:rsidRPr="00D20A01">
              <w:rPr>
                <w:rFonts w:ascii="Palatino Linotype" w:hAnsi="Palatino Linotype"/>
                <w:b/>
                <w:sz w:val="20"/>
                <w:szCs w:val="20"/>
              </w:rPr>
              <w:t>3    4</w:t>
            </w:r>
          </w:p>
        </w:tc>
      </w:tr>
      <w:tr w:rsidR="00D20A01" w:rsidRPr="00D20A01" w14:paraId="75FE854D" w14:textId="77777777" w:rsidTr="00BC5C3B">
        <w:tc>
          <w:tcPr>
            <w:tcW w:w="739" w:type="dxa"/>
          </w:tcPr>
          <w:p w14:paraId="28D3BB42" w14:textId="6F3D55E7" w:rsidR="00D20A01" w:rsidRPr="00323A32" w:rsidRDefault="00C82B44" w:rsidP="007F0C19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323A32">
              <w:rPr>
                <w:rFonts w:ascii="Palatino Linotype" w:hAnsi="Palatino Linotype"/>
                <w:lang w:val="en-US"/>
              </w:rPr>
              <w:t>*</w:t>
            </w:r>
            <w:r w:rsidR="00D20A01" w:rsidRPr="00323A32">
              <w:rPr>
                <w:rFonts w:ascii="Palatino Linotype" w:hAnsi="Palatino Linotype"/>
                <w:sz w:val="18"/>
                <w:szCs w:val="18"/>
                <w:lang w:val="en-US"/>
              </w:rPr>
              <w:t>307</w:t>
            </w:r>
          </w:p>
        </w:tc>
        <w:tc>
          <w:tcPr>
            <w:tcW w:w="1637" w:type="dxa"/>
          </w:tcPr>
          <w:p w14:paraId="5DC38F4B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23A32">
              <w:rPr>
                <w:rFonts w:ascii="Palatino Linotype" w:hAnsi="Palatino Linotype"/>
                <w:sz w:val="18"/>
                <w:szCs w:val="18"/>
              </w:rPr>
              <w:t>sb01g017050</w:t>
            </w:r>
          </w:p>
        </w:tc>
        <w:tc>
          <w:tcPr>
            <w:tcW w:w="2694" w:type="dxa"/>
          </w:tcPr>
          <w:p w14:paraId="325D128E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323A32">
              <w:rPr>
                <w:rFonts w:ascii="Palatino Linotype" w:hAnsi="Palatino Linotype"/>
                <w:sz w:val="18"/>
                <w:szCs w:val="18"/>
                <w:lang w:val="en-US"/>
              </w:rPr>
              <w:t>Heat shock 70 kDa protein</w:t>
            </w:r>
          </w:p>
          <w:p w14:paraId="379D910D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  <w:lang w:val="en-US"/>
              </w:rPr>
            </w:pPr>
            <w:proofErr w:type="spellStart"/>
            <w:r w:rsidRPr="00323A32">
              <w:rPr>
                <w:rFonts w:ascii="Palatino Linotype" w:hAnsi="Palatino Linotype"/>
                <w:i/>
                <w:sz w:val="18"/>
                <w:szCs w:val="18"/>
                <w:lang w:val="en-US"/>
              </w:rPr>
              <w:t>Panicum</w:t>
            </w:r>
            <w:proofErr w:type="spellEnd"/>
            <w:r w:rsidRPr="00323A32">
              <w:rPr>
                <w:rFonts w:ascii="Palatino Linotype" w:hAnsi="Palatino Linotype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3A32">
              <w:rPr>
                <w:rFonts w:ascii="Palatino Linotype" w:hAnsi="Palatino Linotype"/>
                <w:i/>
                <w:sz w:val="18"/>
                <w:szCs w:val="18"/>
                <w:lang w:val="en-US"/>
              </w:rPr>
              <w:t>miliaceum</w:t>
            </w:r>
            <w:proofErr w:type="spellEnd"/>
            <w:r w:rsidRPr="00323A32">
              <w:rPr>
                <w:rFonts w:ascii="Palatino Linotype" w:hAnsi="Palatino Linotype"/>
                <w:i/>
                <w:sz w:val="18"/>
                <w:szCs w:val="18"/>
                <w:lang w:val="en-US"/>
              </w:rPr>
              <w:t>,</w:t>
            </w:r>
          </w:p>
          <w:p w14:paraId="32D273CB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323A32">
              <w:rPr>
                <w:rFonts w:ascii="Palatino Linotype" w:hAnsi="Palatino Linotype"/>
                <w:sz w:val="18"/>
                <w:szCs w:val="18"/>
                <w:lang w:val="en-US"/>
              </w:rPr>
              <w:t>(GI: RNL19808.1)</w:t>
            </w:r>
          </w:p>
          <w:p w14:paraId="36FDFBCD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48B1B5EC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323A32">
              <w:rPr>
                <w:rFonts w:ascii="Palatino Linotype" w:hAnsi="Palatino Linotype"/>
                <w:sz w:val="18"/>
                <w:szCs w:val="18"/>
                <w:lang w:val="en-US"/>
              </w:rPr>
              <w:t>Stress response</w:t>
            </w:r>
          </w:p>
        </w:tc>
        <w:tc>
          <w:tcPr>
            <w:tcW w:w="1843" w:type="dxa"/>
          </w:tcPr>
          <w:p w14:paraId="649CFF64" w14:textId="77777777" w:rsidR="00D20A01" w:rsidRPr="00D20A01" w:rsidRDefault="00A3564F" w:rsidP="007C130A">
            <w:pPr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D24FDE0" wp14:editId="68C35C2D">
                  <wp:extent cx="1057275" cy="1032379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3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607134C4" w14:textId="77777777" w:rsidTr="00BC5C3B">
        <w:tc>
          <w:tcPr>
            <w:tcW w:w="739" w:type="dxa"/>
          </w:tcPr>
          <w:p w14:paraId="404CE358" w14:textId="1F156619" w:rsidR="00D20A01" w:rsidRPr="00323A32" w:rsidRDefault="00C82B44" w:rsidP="007F0C19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323A32">
              <w:rPr>
                <w:rFonts w:ascii="Palatino Linotype" w:hAnsi="Palatino Linotype"/>
                <w:lang w:val="en-US"/>
              </w:rPr>
              <w:t>*</w:t>
            </w:r>
            <w:r w:rsidR="00D20A01" w:rsidRPr="00323A32">
              <w:rPr>
                <w:rFonts w:ascii="Palatino Linotype" w:hAnsi="Palatino Linotype"/>
                <w:sz w:val="18"/>
                <w:szCs w:val="18"/>
                <w:lang w:val="en-US"/>
              </w:rPr>
              <w:t>308</w:t>
            </w:r>
          </w:p>
        </w:tc>
        <w:tc>
          <w:tcPr>
            <w:tcW w:w="1637" w:type="dxa"/>
          </w:tcPr>
          <w:p w14:paraId="60BA70EC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23A32">
              <w:rPr>
                <w:rFonts w:ascii="Palatino Linotype" w:hAnsi="Palatino Linotype"/>
                <w:sz w:val="18"/>
                <w:szCs w:val="18"/>
              </w:rPr>
              <w:t>sb10g004540</w:t>
            </w:r>
          </w:p>
          <w:p w14:paraId="6B8AF249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C7DD195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323A32">
              <w:rPr>
                <w:rFonts w:ascii="Palatino Linotype" w:hAnsi="Palatino Linotype"/>
                <w:sz w:val="18"/>
                <w:szCs w:val="18"/>
              </w:rPr>
              <w:t>Caffeoyl-CoA</w:t>
            </w:r>
            <w:proofErr w:type="spellEnd"/>
            <w:r w:rsidRPr="00323A32">
              <w:rPr>
                <w:rFonts w:ascii="Palatino Linotype" w:hAnsi="Palatino Linotype"/>
                <w:sz w:val="18"/>
                <w:szCs w:val="18"/>
              </w:rPr>
              <w:t xml:space="preserve"> O-</w:t>
            </w:r>
            <w:proofErr w:type="spellStart"/>
            <w:r w:rsidRPr="00323A32">
              <w:rPr>
                <w:rFonts w:ascii="Palatino Linotype" w:hAnsi="Palatino Linotype"/>
                <w:sz w:val="18"/>
                <w:szCs w:val="18"/>
              </w:rPr>
              <w:t>methyltransferase</w:t>
            </w:r>
            <w:proofErr w:type="spellEnd"/>
            <w:r w:rsidRPr="00323A32">
              <w:rPr>
                <w:rFonts w:ascii="Palatino Linotype" w:hAnsi="Palatino Linotype"/>
                <w:sz w:val="18"/>
                <w:szCs w:val="18"/>
              </w:rPr>
              <w:t xml:space="preserve"> 1 </w:t>
            </w:r>
            <w:proofErr w:type="spellStart"/>
            <w:r w:rsidRPr="00323A32">
              <w:rPr>
                <w:rFonts w:ascii="Palatino Linotype" w:hAnsi="Palatino Linotype"/>
                <w:sz w:val="18"/>
                <w:szCs w:val="18"/>
              </w:rPr>
              <w:t>isoform</w:t>
            </w:r>
            <w:proofErr w:type="spellEnd"/>
            <w:r w:rsidRPr="00323A32">
              <w:rPr>
                <w:rFonts w:ascii="Palatino Linotype" w:hAnsi="Palatino Linotype"/>
                <w:sz w:val="18"/>
                <w:szCs w:val="18"/>
              </w:rPr>
              <w:t xml:space="preserve"> X2</w:t>
            </w:r>
          </w:p>
          <w:p w14:paraId="75E63A5D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C59FBEC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323A32">
              <w:rPr>
                <w:rFonts w:ascii="Palatino Linotype" w:hAnsi="Palatino Linotype"/>
                <w:sz w:val="18"/>
                <w:szCs w:val="18"/>
              </w:rPr>
              <w:t>Biosynthesis</w:t>
            </w:r>
            <w:proofErr w:type="spellEnd"/>
            <w:r w:rsidRPr="00323A3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  <w:p w14:paraId="43224335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323A32">
              <w:rPr>
                <w:rFonts w:ascii="Palatino Linotype" w:hAnsi="Palatino Linotype"/>
                <w:sz w:val="18"/>
                <w:szCs w:val="18"/>
              </w:rPr>
              <w:t>Flavonoids</w:t>
            </w:r>
            <w:proofErr w:type="spellEnd"/>
          </w:p>
          <w:p w14:paraId="1479241E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6B60E7" w14:textId="77777777" w:rsidR="00D20A01" w:rsidRPr="00D20A01" w:rsidRDefault="0041586A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FD3343E" wp14:editId="5A295CCC">
                  <wp:extent cx="1062038" cy="1037029"/>
                  <wp:effectExtent l="0" t="0" r="508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38" cy="1037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5D517CD2" w14:textId="77777777" w:rsidTr="00BC5C3B">
        <w:tc>
          <w:tcPr>
            <w:tcW w:w="739" w:type="dxa"/>
          </w:tcPr>
          <w:p w14:paraId="72021B8A" w14:textId="77777777" w:rsidR="00D20A01" w:rsidRPr="00323A32" w:rsidRDefault="00D20A01" w:rsidP="007F0C19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23A32">
              <w:rPr>
                <w:rFonts w:ascii="Palatino Linotype" w:hAnsi="Palatino Linotype"/>
                <w:sz w:val="18"/>
                <w:szCs w:val="18"/>
              </w:rPr>
              <w:t>138</w:t>
            </w:r>
          </w:p>
        </w:tc>
        <w:tc>
          <w:tcPr>
            <w:tcW w:w="1637" w:type="dxa"/>
          </w:tcPr>
          <w:p w14:paraId="55E78341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323A32">
              <w:rPr>
                <w:rFonts w:ascii="Palatino Linotype" w:hAnsi="Palatino Linotype"/>
                <w:sz w:val="18"/>
                <w:szCs w:val="18"/>
                <w:lang w:val="en-US"/>
              </w:rPr>
              <w:t>sb</w:t>
            </w:r>
            <w:r w:rsidRPr="00323A32">
              <w:rPr>
                <w:rStyle w:val="feature"/>
                <w:rFonts w:ascii="Palatino Linotype" w:hAnsi="Palatino Linotype"/>
                <w:sz w:val="18"/>
                <w:szCs w:val="18"/>
                <w:lang w:val="en-US"/>
              </w:rPr>
              <w:t>03g009260</w:t>
            </w:r>
          </w:p>
        </w:tc>
        <w:tc>
          <w:tcPr>
            <w:tcW w:w="2694" w:type="dxa"/>
          </w:tcPr>
          <w:p w14:paraId="2DA333D9" w14:textId="77777777" w:rsidR="00D20A01" w:rsidRPr="00323A32" w:rsidRDefault="00D20A01" w:rsidP="007C130A">
            <w:pPr>
              <w:jc w:val="center"/>
              <w:outlineLvl w:val="0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323A32">
              <w:rPr>
                <w:rFonts w:ascii="Palatino Linotype" w:hAnsi="Palatino Linotype"/>
                <w:sz w:val="18"/>
                <w:szCs w:val="18"/>
                <w:lang w:val="en-US"/>
              </w:rPr>
              <w:t>Cysteine synthase 1</w:t>
            </w:r>
          </w:p>
          <w:p w14:paraId="6908E080" w14:textId="77777777" w:rsidR="00D20A01" w:rsidRPr="00323A32" w:rsidRDefault="00D20A01" w:rsidP="007C130A">
            <w:pPr>
              <w:jc w:val="center"/>
              <w:outlineLvl w:val="0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  <w:p w14:paraId="5725F7A8" w14:textId="77777777" w:rsidR="00D20A01" w:rsidRPr="00323A32" w:rsidRDefault="00D20A01" w:rsidP="007C130A">
            <w:pPr>
              <w:jc w:val="center"/>
              <w:outlineLvl w:val="0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669ADCB1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proofErr w:type="spellStart"/>
            <w:r w:rsidRPr="00323A32">
              <w:rPr>
                <w:rFonts w:ascii="Palatino Linotype" w:hAnsi="Palatino Linotype"/>
                <w:sz w:val="18"/>
                <w:szCs w:val="18"/>
              </w:rPr>
              <w:t>Sulfur</w:t>
            </w:r>
            <w:proofErr w:type="spellEnd"/>
            <w:r w:rsidRPr="00323A3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323A32">
              <w:rPr>
                <w:rFonts w:ascii="Palatino Linotype" w:hAnsi="Palatino Linotype"/>
                <w:sz w:val="18"/>
                <w:szCs w:val="18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5E116B62" w14:textId="77777777" w:rsidR="00D20A01" w:rsidRPr="00D20A01" w:rsidRDefault="00BB5BC5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211A552" wp14:editId="309FF74A">
                  <wp:extent cx="1056005" cy="103124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46727FAE" w14:textId="77777777" w:rsidTr="00BC5C3B">
        <w:tc>
          <w:tcPr>
            <w:tcW w:w="739" w:type="dxa"/>
          </w:tcPr>
          <w:p w14:paraId="1A2E658C" w14:textId="77777777" w:rsidR="00D20A01" w:rsidRPr="00323A32" w:rsidRDefault="00D20A01" w:rsidP="007F0C19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23A32">
              <w:rPr>
                <w:rFonts w:ascii="Palatino Linotype" w:hAnsi="Palatino Linotype"/>
                <w:sz w:val="18"/>
                <w:szCs w:val="18"/>
              </w:rPr>
              <w:t>240</w:t>
            </w:r>
          </w:p>
        </w:tc>
        <w:tc>
          <w:tcPr>
            <w:tcW w:w="1637" w:type="dxa"/>
          </w:tcPr>
          <w:p w14:paraId="00FA7CDC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23A32">
              <w:rPr>
                <w:rFonts w:ascii="Palatino Linotype" w:hAnsi="Palatino Linotype"/>
                <w:iCs/>
                <w:sz w:val="18"/>
                <w:szCs w:val="18"/>
              </w:rPr>
              <w:t>sb10g005960</w:t>
            </w:r>
          </w:p>
        </w:tc>
        <w:tc>
          <w:tcPr>
            <w:tcW w:w="2694" w:type="dxa"/>
          </w:tcPr>
          <w:p w14:paraId="2494C4F6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323A32">
              <w:rPr>
                <w:rFonts w:ascii="Palatino Linotype" w:hAnsi="Palatino Linotype"/>
                <w:sz w:val="18"/>
                <w:szCs w:val="18"/>
                <w:lang w:val="en-US"/>
              </w:rPr>
              <w:t>Splicing factor RSZ21 arginine/serine-rich</w:t>
            </w:r>
          </w:p>
          <w:p w14:paraId="523A46E9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20BF4093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23A32">
              <w:rPr>
                <w:rFonts w:ascii="Palatino Linotype" w:hAnsi="Palatino Linotype"/>
                <w:sz w:val="18"/>
                <w:szCs w:val="18"/>
              </w:rPr>
              <w:t xml:space="preserve">RNA </w:t>
            </w:r>
            <w:proofErr w:type="spellStart"/>
            <w:r w:rsidRPr="00323A32">
              <w:rPr>
                <w:rFonts w:ascii="Palatino Linotype" w:hAnsi="Palatino Linotype"/>
                <w:sz w:val="18"/>
                <w:szCs w:val="18"/>
              </w:rPr>
              <w:t>processing</w:t>
            </w:r>
            <w:proofErr w:type="spellEnd"/>
          </w:p>
        </w:tc>
        <w:tc>
          <w:tcPr>
            <w:tcW w:w="1843" w:type="dxa"/>
          </w:tcPr>
          <w:p w14:paraId="641CF867" w14:textId="77777777" w:rsidR="00D20A01" w:rsidRPr="00D20A01" w:rsidRDefault="00A026B1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D8F13E8" wp14:editId="14FB796F">
                  <wp:extent cx="1055370" cy="1031071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283" cy="103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386F1EB4" w14:textId="77777777" w:rsidTr="00BC5C3B">
        <w:tc>
          <w:tcPr>
            <w:tcW w:w="739" w:type="dxa"/>
          </w:tcPr>
          <w:p w14:paraId="3198FE25" w14:textId="77777777" w:rsidR="00D20A01" w:rsidRPr="00323A32" w:rsidRDefault="00D20A01" w:rsidP="007F0C19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23A32">
              <w:rPr>
                <w:rFonts w:ascii="Palatino Linotype" w:hAnsi="Palatino Linotype"/>
                <w:sz w:val="18"/>
                <w:szCs w:val="18"/>
              </w:rPr>
              <w:t>271</w:t>
            </w:r>
          </w:p>
        </w:tc>
        <w:tc>
          <w:tcPr>
            <w:tcW w:w="1637" w:type="dxa"/>
          </w:tcPr>
          <w:p w14:paraId="555A934D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23A32">
              <w:rPr>
                <w:rFonts w:ascii="Palatino Linotype" w:hAnsi="Palatino Linotype"/>
                <w:sz w:val="18"/>
                <w:szCs w:val="18"/>
                <w:lang w:val="en-US"/>
              </w:rPr>
              <w:t>sb02g038200</w:t>
            </w:r>
          </w:p>
        </w:tc>
        <w:tc>
          <w:tcPr>
            <w:tcW w:w="2694" w:type="dxa"/>
          </w:tcPr>
          <w:p w14:paraId="0ED1E437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323A32">
              <w:rPr>
                <w:rFonts w:ascii="Palatino Linotype" w:hAnsi="Palatino Linotype"/>
                <w:sz w:val="18"/>
                <w:szCs w:val="18"/>
                <w:lang w:val="en-US"/>
              </w:rPr>
              <w:t>MFP 1 attachment factor</w:t>
            </w:r>
          </w:p>
          <w:p w14:paraId="2B31C49A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  <w:p w14:paraId="2F5010DA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2DA34AEC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323A32">
              <w:rPr>
                <w:rFonts w:ascii="Palatino Linotype" w:hAnsi="Palatino Linotype"/>
                <w:sz w:val="18"/>
                <w:szCs w:val="18"/>
              </w:rPr>
              <w:t>Unknown</w:t>
            </w:r>
            <w:proofErr w:type="spellEnd"/>
            <w:r w:rsidRPr="00323A3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323A32">
              <w:rPr>
                <w:rFonts w:ascii="Palatino Linotype" w:hAnsi="Palatino Linotype"/>
                <w:sz w:val="18"/>
                <w:szCs w:val="18"/>
              </w:rPr>
              <w:t>function</w:t>
            </w:r>
            <w:proofErr w:type="spellEnd"/>
          </w:p>
        </w:tc>
        <w:tc>
          <w:tcPr>
            <w:tcW w:w="1843" w:type="dxa"/>
          </w:tcPr>
          <w:p w14:paraId="6C7DFD66" w14:textId="77777777" w:rsidR="00D20A01" w:rsidRPr="00D20A01" w:rsidRDefault="00E16C5B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E6E5C1D" wp14:editId="56D69BB0">
                  <wp:extent cx="1052195" cy="1027969"/>
                  <wp:effectExtent l="0" t="0" r="0" b="127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027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3D5AC97C" w14:textId="77777777" w:rsidTr="00BC5C3B">
        <w:tc>
          <w:tcPr>
            <w:tcW w:w="739" w:type="dxa"/>
          </w:tcPr>
          <w:p w14:paraId="19F9A18E" w14:textId="2501FB1B" w:rsidR="00D20A01" w:rsidRPr="00323A32" w:rsidRDefault="008D60EE" w:rsidP="007F0C19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323A32">
              <w:rPr>
                <w:rFonts w:ascii="Palatino Linotype" w:hAnsi="Palatino Linotype"/>
                <w:lang w:val="en-US"/>
              </w:rPr>
              <w:t>*</w:t>
            </w:r>
            <w:r w:rsidR="00D20A01" w:rsidRPr="00323A32">
              <w:rPr>
                <w:rFonts w:ascii="Palatino Linotype" w:hAnsi="Palatino Linotype"/>
                <w:sz w:val="18"/>
                <w:szCs w:val="18"/>
                <w:lang w:val="en-US"/>
              </w:rPr>
              <w:t>274</w:t>
            </w:r>
          </w:p>
        </w:tc>
        <w:tc>
          <w:tcPr>
            <w:tcW w:w="1637" w:type="dxa"/>
          </w:tcPr>
          <w:p w14:paraId="18B786FA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23A32">
              <w:rPr>
                <w:rFonts w:ascii="Palatino Linotype" w:hAnsi="Palatino Linotype"/>
                <w:sz w:val="18"/>
                <w:szCs w:val="18"/>
              </w:rPr>
              <w:t>sb04g0</w:t>
            </w:r>
            <w:bookmarkStart w:id="0" w:name="_GoBack"/>
            <w:bookmarkEnd w:id="0"/>
            <w:r w:rsidRPr="00323A32">
              <w:rPr>
                <w:rFonts w:ascii="Palatino Linotype" w:hAnsi="Palatino Linotype"/>
                <w:sz w:val="18"/>
                <w:szCs w:val="18"/>
              </w:rPr>
              <w:t>02770</w:t>
            </w:r>
          </w:p>
        </w:tc>
        <w:tc>
          <w:tcPr>
            <w:tcW w:w="2694" w:type="dxa"/>
          </w:tcPr>
          <w:p w14:paraId="53C1D5BF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323A32"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Proteasome subunit </w:t>
            </w:r>
            <w:r w:rsidRPr="00323A32">
              <w:rPr>
                <w:rFonts w:ascii="Palatino Linotype" w:hAnsi="Palatino Linotype"/>
                <w:sz w:val="18"/>
                <w:szCs w:val="18"/>
                <w:lang w:val="en-US"/>
              </w:rPr>
              <w:sym w:font="Symbol" w:char="F061"/>
            </w:r>
            <w:r w:rsidRPr="00323A32"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 type-1</w:t>
            </w:r>
          </w:p>
          <w:p w14:paraId="74C1E049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4CC63659" w14:textId="77777777" w:rsidR="00D20A01" w:rsidRPr="00323A32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  <w:lang w:val="en-US"/>
              </w:rPr>
            </w:pPr>
            <w:proofErr w:type="spellStart"/>
            <w:r w:rsidRPr="00323A32">
              <w:rPr>
                <w:rFonts w:ascii="Palatino Linotype" w:hAnsi="Palatino Linotype"/>
                <w:sz w:val="18"/>
                <w:szCs w:val="18"/>
              </w:rPr>
              <w:t>Protein</w:t>
            </w:r>
            <w:proofErr w:type="spellEnd"/>
            <w:r w:rsidRPr="00323A3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323A32">
              <w:rPr>
                <w:rFonts w:ascii="Palatino Linotype" w:hAnsi="Palatino Linotype"/>
                <w:sz w:val="18"/>
                <w:szCs w:val="18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6B1FC879" w14:textId="77777777" w:rsidR="00D20A01" w:rsidRPr="00D20A01" w:rsidRDefault="00A65EA5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9232D92" wp14:editId="6D379E73">
                  <wp:extent cx="1055451" cy="103115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451" cy="103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F079E1" w14:textId="77777777" w:rsidR="00716469" w:rsidRPr="00025052" w:rsidRDefault="00716469">
      <w:pPr>
        <w:rPr>
          <w:lang w:val="en-US"/>
        </w:rPr>
      </w:pPr>
    </w:p>
    <w:sectPr w:rsidR="00716469" w:rsidRPr="00025052" w:rsidSect="007F0C19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A3EC7"/>
    <w:multiLevelType w:val="hybridMultilevel"/>
    <w:tmpl w:val="0FAC88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4406A"/>
    <w:multiLevelType w:val="hybridMultilevel"/>
    <w:tmpl w:val="B680DA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21F8A"/>
    <w:multiLevelType w:val="hybridMultilevel"/>
    <w:tmpl w:val="2C228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D1024"/>
    <w:multiLevelType w:val="hybridMultilevel"/>
    <w:tmpl w:val="B40A6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41"/>
    <w:rsid w:val="00004403"/>
    <w:rsid w:val="00007781"/>
    <w:rsid w:val="00014730"/>
    <w:rsid w:val="00021F0F"/>
    <w:rsid w:val="000237E1"/>
    <w:rsid w:val="00025052"/>
    <w:rsid w:val="000508C0"/>
    <w:rsid w:val="000573D0"/>
    <w:rsid w:val="0006493D"/>
    <w:rsid w:val="00065F31"/>
    <w:rsid w:val="000A20D5"/>
    <w:rsid w:val="000A6DA2"/>
    <w:rsid w:val="000E7554"/>
    <w:rsid w:val="00137030"/>
    <w:rsid w:val="00141767"/>
    <w:rsid w:val="001539F0"/>
    <w:rsid w:val="001565D0"/>
    <w:rsid w:val="001A06BA"/>
    <w:rsid w:val="001F732F"/>
    <w:rsid w:val="0022726B"/>
    <w:rsid w:val="00267854"/>
    <w:rsid w:val="00284187"/>
    <w:rsid w:val="00286EFB"/>
    <w:rsid w:val="002B5843"/>
    <w:rsid w:val="002C1701"/>
    <w:rsid w:val="003040BD"/>
    <w:rsid w:val="00323015"/>
    <w:rsid w:val="00323A32"/>
    <w:rsid w:val="003455CC"/>
    <w:rsid w:val="00346EB0"/>
    <w:rsid w:val="00363D11"/>
    <w:rsid w:val="003870AD"/>
    <w:rsid w:val="003B03B9"/>
    <w:rsid w:val="003C6397"/>
    <w:rsid w:val="003E5E4C"/>
    <w:rsid w:val="00400F3B"/>
    <w:rsid w:val="004113BB"/>
    <w:rsid w:val="0041586A"/>
    <w:rsid w:val="00452985"/>
    <w:rsid w:val="0046683A"/>
    <w:rsid w:val="00472052"/>
    <w:rsid w:val="00475549"/>
    <w:rsid w:val="00477001"/>
    <w:rsid w:val="00482EA2"/>
    <w:rsid w:val="00493941"/>
    <w:rsid w:val="0049479F"/>
    <w:rsid w:val="004B4402"/>
    <w:rsid w:val="004D028E"/>
    <w:rsid w:val="004D2891"/>
    <w:rsid w:val="004D42E2"/>
    <w:rsid w:val="004E2D5B"/>
    <w:rsid w:val="004E7C9B"/>
    <w:rsid w:val="004F6127"/>
    <w:rsid w:val="00510F61"/>
    <w:rsid w:val="005317D4"/>
    <w:rsid w:val="00556863"/>
    <w:rsid w:val="00565EEC"/>
    <w:rsid w:val="005763C6"/>
    <w:rsid w:val="00594D35"/>
    <w:rsid w:val="005B2A4F"/>
    <w:rsid w:val="005B4C88"/>
    <w:rsid w:val="005D56B1"/>
    <w:rsid w:val="005E1E23"/>
    <w:rsid w:val="00616C2B"/>
    <w:rsid w:val="006241A0"/>
    <w:rsid w:val="0063150C"/>
    <w:rsid w:val="006438E2"/>
    <w:rsid w:val="00695EC8"/>
    <w:rsid w:val="00696768"/>
    <w:rsid w:val="006A701D"/>
    <w:rsid w:val="006B36CD"/>
    <w:rsid w:val="006C435A"/>
    <w:rsid w:val="006E1238"/>
    <w:rsid w:val="006E72B7"/>
    <w:rsid w:val="00700AE0"/>
    <w:rsid w:val="00716469"/>
    <w:rsid w:val="00725FCF"/>
    <w:rsid w:val="0075060B"/>
    <w:rsid w:val="007B1A5E"/>
    <w:rsid w:val="007B2186"/>
    <w:rsid w:val="007B680B"/>
    <w:rsid w:val="007C130A"/>
    <w:rsid w:val="007C2FA7"/>
    <w:rsid w:val="007D5F83"/>
    <w:rsid w:val="007F0C19"/>
    <w:rsid w:val="007F26B1"/>
    <w:rsid w:val="00817C36"/>
    <w:rsid w:val="0083408D"/>
    <w:rsid w:val="008364F6"/>
    <w:rsid w:val="00843B42"/>
    <w:rsid w:val="00872F1F"/>
    <w:rsid w:val="00896C0D"/>
    <w:rsid w:val="008B55E9"/>
    <w:rsid w:val="008D4376"/>
    <w:rsid w:val="008D506E"/>
    <w:rsid w:val="008D60EE"/>
    <w:rsid w:val="008E0215"/>
    <w:rsid w:val="008F081E"/>
    <w:rsid w:val="008F42E1"/>
    <w:rsid w:val="00913FA7"/>
    <w:rsid w:val="00915444"/>
    <w:rsid w:val="00923AB6"/>
    <w:rsid w:val="00936388"/>
    <w:rsid w:val="009772EA"/>
    <w:rsid w:val="009A0174"/>
    <w:rsid w:val="00A026B1"/>
    <w:rsid w:val="00A10041"/>
    <w:rsid w:val="00A131C6"/>
    <w:rsid w:val="00A157F4"/>
    <w:rsid w:val="00A268B0"/>
    <w:rsid w:val="00A3564F"/>
    <w:rsid w:val="00A3766A"/>
    <w:rsid w:val="00A401C2"/>
    <w:rsid w:val="00A65EA5"/>
    <w:rsid w:val="00A76A3E"/>
    <w:rsid w:val="00A95AF6"/>
    <w:rsid w:val="00AA2A97"/>
    <w:rsid w:val="00AA79DF"/>
    <w:rsid w:val="00AB56A6"/>
    <w:rsid w:val="00AC3A9A"/>
    <w:rsid w:val="00AD0382"/>
    <w:rsid w:val="00AD2C59"/>
    <w:rsid w:val="00AD2FDB"/>
    <w:rsid w:val="00AE5B18"/>
    <w:rsid w:val="00B10C3E"/>
    <w:rsid w:val="00B26E82"/>
    <w:rsid w:val="00B408E1"/>
    <w:rsid w:val="00B46F93"/>
    <w:rsid w:val="00B57B8E"/>
    <w:rsid w:val="00BB5BC5"/>
    <w:rsid w:val="00BB6E31"/>
    <w:rsid w:val="00BC5C3B"/>
    <w:rsid w:val="00BF17AF"/>
    <w:rsid w:val="00C434D6"/>
    <w:rsid w:val="00C5038C"/>
    <w:rsid w:val="00C50EDD"/>
    <w:rsid w:val="00C73E5B"/>
    <w:rsid w:val="00C82B44"/>
    <w:rsid w:val="00CC3210"/>
    <w:rsid w:val="00CD3000"/>
    <w:rsid w:val="00D01C5B"/>
    <w:rsid w:val="00D11EFA"/>
    <w:rsid w:val="00D20A01"/>
    <w:rsid w:val="00D52FC1"/>
    <w:rsid w:val="00D73B4B"/>
    <w:rsid w:val="00DC25A9"/>
    <w:rsid w:val="00DD1212"/>
    <w:rsid w:val="00DE7CA4"/>
    <w:rsid w:val="00E04360"/>
    <w:rsid w:val="00E16C5B"/>
    <w:rsid w:val="00E44CCA"/>
    <w:rsid w:val="00E45B75"/>
    <w:rsid w:val="00E63F89"/>
    <w:rsid w:val="00E6456E"/>
    <w:rsid w:val="00E6551E"/>
    <w:rsid w:val="00EC2686"/>
    <w:rsid w:val="00EF4923"/>
    <w:rsid w:val="00F011B0"/>
    <w:rsid w:val="00F043D5"/>
    <w:rsid w:val="00F35725"/>
    <w:rsid w:val="00F377C9"/>
    <w:rsid w:val="00F556D6"/>
    <w:rsid w:val="00F74DD4"/>
    <w:rsid w:val="00FA2886"/>
    <w:rsid w:val="00FB1D26"/>
    <w:rsid w:val="00FB5644"/>
    <w:rsid w:val="00FF205A"/>
    <w:rsid w:val="00FF5A51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4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ature">
    <w:name w:val="feature"/>
    <w:basedOn w:val="Fuentedeprrafopredeter"/>
    <w:rsid w:val="00A10041"/>
  </w:style>
  <w:style w:type="paragraph" w:styleId="HTMLconformatoprevio">
    <w:name w:val="HTML Preformatted"/>
    <w:basedOn w:val="Normal"/>
    <w:link w:val="HTMLconformatoprevioCar"/>
    <w:uiPriority w:val="99"/>
    <w:unhideWhenUsed/>
    <w:rsid w:val="00A1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val="x-none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10041"/>
    <w:rPr>
      <w:rFonts w:ascii="Courier New" w:eastAsia="Times New Roman" w:hAnsi="Courier New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A100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ature">
    <w:name w:val="feature"/>
    <w:basedOn w:val="Fuentedeprrafopredeter"/>
    <w:rsid w:val="00A10041"/>
  </w:style>
  <w:style w:type="paragraph" w:styleId="HTMLconformatoprevio">
    <w:name w:val="HTML Preformatted"/>
    <w:basedOn w:val="Normal"/>
    <w:link w:val="HTMLconformatoprevioCar"/>
    <w:uiPriority w:val="99"/>
    <w:unhideWhenUsed/>
    <w:rsid w:val="00A1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val="x-none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10041"/>
    <w:rPr>
      <w:rFonts w:ascii="Courier New" w:eastAsia="Times New Roman" w:hAnsi="Courier New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A100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F334-420C-4466-8E1E-E50051CA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9</cp:revision>
  <cp:lastPrinted>2020-01-08T18:57:00Z</cp:lastPrinted>
  <dcterms:created xsi:type="dcterms:W3CDTF">2020-01-24T18:18:00Z</dcterms:created>
  <dcterms:modified xsi:type="dcterms:W3CDTF">2020-01-27T05:35:00Z</dcterms:modified>
</cp:coreProperties>
</file>