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64" w:rsidRPr="00DD0EC2" w:rsidRDefault="00DD0EC2">
      <w:r w:rsidRPr="00DD0EC2">
        <w:t>Table S</w:t>
      </w:r>
      <w:r w:rsidR="003E79F2">
        <w:t>1</w:t>
      </w:r>
      <w:r w:rsidRPr="00DD0EC2">
        <w:t>. Definitions of landmark positions used in this study for geometric morphometric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10"/>
        <w:gridCol w:w="6794"/>
      </w:tblGrid>
      <w:tr w:rsidR="00DD0EC2" w:rsidTr="00E20E97">
        <w:tc>
          <w:tcPr>
            <w:tcW w:w="1638" w:type="dxa"/>
          </w:tcPr>
          <w:p w:rsidR="00DD0EC2" w:rsidRDefault="00DD0EC2">
            <w:r>
              <w:t>Dorsal aspect</w:t>
            </w:r>
          </w:p>
        </w:tc>
        <w:tc>
          <w:tcPr>
            <w:tcW w:w="810" w:type="dxa"/>
          </w:tcPr>
          <w:p w:rsidR="00DD0EC2" w:rsidRDefault="00DD0EC2">
            <w:r>
              <w:t>1</w:t>
            </w:r>
          </w:p>
        </w:tc>
        <w:tc>
          <w:tcPr>
            <w:tcW w:w="6794" w:type="dxa"/>
          </w:tcPr>
          <w:p w:rsidR="00DD0EC2" w:rsidRDefault="00DD0EC2">
            <w:r>
              <w:t>Anteriormost tip of the median line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2</w:t>
            </w:r>
            <w:r w:rsidR="008A2B5B">
              <w:t>, 3</w:t>
            </w:r>
          </w:p>
        </w:tc>
        <w:tc>
          <w:tcPr>
            <w:tcW w:w="6794" w:type="dxa"/>
          </w:tcPr>
          <w:p w:rsidR="00DD0EC2" w:rsidRDefault="008A2B5B">
            <w:r>
              <w:t xml:space="preserve">Anteriormost contact between </w:t>
            </w:r>
            <w:r w:rsidR="0050076A">
              <w:t xml:space="preserve">the </w:t>
            </w:r>
            <w:r>
              <w:t xml:space="preserve">nasal and </w:t>
            </w:r>
            <w:proofErr w:type="spellStart"/>
            <w:r>
              <w:t>premaxillar</w:t>
            </w:r>
            <w:proofErr w:type="spellEnd"/>
            <w:r>
              <w:t xml:space="preserve"> bone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4</w:t>
            </w:r>
            <w:r w:rsidR="008A2B5B">
              <w:t>, 6</w:t>
            </w:r>
          </w:p>
        </w:tc>
        <w:tc>
          <w:tcPr>
            <w:tcW w:w="6794" w:type="dxa"/>
          </w:tcPr>
          <w:p w:rsidR="00DD0EC2" w:rsidRDefault="008A2B5B" w:rsidP="008A2B5B">
            <w:r>
              <w:t xml:space="preserve">Orbital end of </w:t>
            </w:r>
            <w:r w:rsidR="0050076A">
              <w:t xml:space="preserve">the </w:t>
            </w:r>
            <w:r>
              <w:t>premaxillary-frontal suture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5</w:t>
            </w:r>
          </w:p>
        </w:tc>
        <w:tc>
          <w:tcPr>
            <w:tcW w:w="6794" w:type="dxa"/>
          </w:tcPr>
          <w:p w:rsidR="00DD0EC2" w:rsidRDefault="008A2B5B" w:rsidP="008A2B5B">
            <w:r>
              <w:t>Midpoint intersection of the nasal bones</w:t>
            </w:r>
            <w:r w:rsidR="004E736C">
              <w:t xml:space="preserve"> (</w:t>
            </w:r>
            <w:proofErr w:type="spellStart"/>
            <w:r w:rsidR="004E736C">
              <w:t>nasion</w:t>
            </w:r>
            <w:proofErr w:type="spellEnd"/>
            <w:r w:rsidR="004E736C">
              <w:t>)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7</w:t>
            </w:r>
            <w:r w:rsidR="008A2B5B">
              <w:t>, 9</w:t>
            </w:r>
          </w:p>
        </w:tc>
        <w:tc>
          <w:tcPr>
            <w:tcW w:w="6794" w:type="dxa"/>
          </w:tcPr>
          <w:p w:rsidR="00DD0EC2" w:rsidRDefault="008A2B5B" w:rsidP="008A2B5B">
            <w:r>
              <w:t xml:space="preserve">Lateral end of </w:t>
            </w:r>
            <w:r w:rsidR="0050076A">
              <w:t xml:space="preserve">the </w:t>
            </w:r>
            <w:r>
              <w:t>temporal-frontal suture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8</w:t>
            </w:r>
          </w:p>
        </w:tc>
        <w:tc>
          <w:tcPr>
            <w:tcW w:w="6794" w:type="dxa"/>
          </w:tcPr>
          <w:p w:rsidR="00DD0EC2" w:rsidRDefault="008A2B5B" w:rsidP="004E736C">
            <w:r>
              <w:t>Midpoint intersection of</w:t>
            </w:r>
            <w:r w:rsidR="0050076A">
              <w:t xml:space="preserve"> the</w:t>
            </w:r>
            <w:r>
              <w:t xml:space="preserve"> </w:t>
            </w:r>
            <w:r w:rsidR="004E736C">
              <w:t>coronal and sagittal sutures (</w:t>
            </w:r>
            <w:proofErr w:type="spellStart"/>
            <w:r w:rsidR="004E736C">
              <w:t>bregma</w:t>
            </w:r>
            <w:proofErr w:type="spellEnd"/>
            <w:r w:rsidR="004E736C">
              <w:t>)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10</w:t>
            </w:r>
            <w:r w:rsidR="00A44E77">
              <w:t>, 12</w:t>
            </w:r>
          </w:p>
        </w:tc>
        <w:tc>
          <w:tcPr>
            <w:tcW w:w="6794" w:type="dxa"/>
          </w:tcPr>
          <w:p w:rsidR="00DD0EC2" w:rsidRDefault="0001032A" w:rsidP="0001032A">
            <w:r>
              <w:t>Anterolateral tip of</w:t>
            </w:r>
            <w:r w:rsidR="0050076A">
              <w:t xml:space="preserve"> the</w:t>
            </w:r>
            <w:r>
              <w:t xml:space="preserve"> interparietal bones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11</w:t>
            </w:r>
          </w:p>
        </w:tc>
        <w:tc>
          <w:tcPr>
            <w:tcW w:w="6794" w:type="dxa"/>
          </w:tcPr>
          <w:p w:rsidR="00DD0EC2" w:rsidRDefault="008A2B5B">
            <w:r>
              <w:t xml:space="preserve">Midpoint intersection of </w:t>
            </w:r>
            <w:r w:rsidR="0050076A">
              <w:t xml:space="preserve">the </w:t>
            </w:r>
            <w:r>
              <w:t>temporal and occipital bones</w:t>
            </w:r>
            <w:r w:rsidR="004E736C">
              <w:t xml:space="preserve"> (lambda)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13</w:t>
            </w:r>
          </w:p>
        </w:tc>
        <w:tc>
          <w:tcPr>
            <w:tcW w:w="6794" w:type="dxa"/>
          </w:tcPr>
          <w:p w:rsidR="00DD0EC2" w:rsidRDefault="00A44E77">
            <w:r>
              <w:t xml:space="preserve">Midpoint intersection of </w:t>
            </w:r>
            <w:r w:rsidR="0050076A">
              <w:t xml:space="preserve">the </w:t>
            </w:r>
            <w:r>
              <w:t>interparietal-occipital sutures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14</w:t>
            </w:r>
            <w:r w:rsidR="00A44E77">
              <w:t>, 15</w:t>
            </w:r>
          </w:p>
        </w:tc>
        <w:tc>
          <w:tcPr>
            <w:tcW w:w="6794" w:type="dxa"/>
          </w:tcPr>
          <w:p w:rsidR="00DD0EC2" w:rsidRDefault="0001032A">
            <w:r>
              <w:t>Occipital condyle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 w:rsidP="00CA4B86">
            <w:r>
              <w:t xml:space="preserve">Lateral </w:t>
            </w:r>
            <w:r w:rsidR="00CA4B86">
              <w:t>aspect</w:t>
            </w:r>
          </w:p>
        </w:tc>
        <w:tc>
          <w:tcPr>
            <w:tcW w:w="810" w:type="dxa"/>
          </w:tcPr>
          <w:p w:rsidR="00DD0EC2" w:rsidRDefault="00DD0EC2" w:rsidP="00397848">
            <w:r>
              <w:t>1</w:t>
            </w:r>
          </w:p>
        </w:tc>
        <w:tc>
          <w:tcPr>
            <w:tcW w:w="6794" w:type="dxa"/>
          </w:tcPr>
          <w:p w:rsidR="00DD0EC2" w:rsidRDefault="0050076A">
            <w:r>
              <w:t>Anterior tip of the nasal bones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2</w:t>
            </w:r>
          </w:p>
        </w:tc>
        <w:tc>
          <w:tcPr>
            <w:tcW w:w="6794" w:type="dxa"/>
          </w:tcPr>
          <w:p w:rsidR="00DD0EC2" w:rsidRDefault="00691FAB">
            <w:r>
              <w:t>Anteriormost point of the premaxillary-nasal suture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3</w:t>
            </w:r>
          </w:p>
        </w:tc>
        <w:tc>
          <w:tcPr>
            <w:tcW w:w="6794" w:type="dxa"/>
          </w:tcPr>
          <w:p w:rsidR="00DD0EC2" w:rsidRDefault="00691FAB">
            <w:r>
              <w:t xml:space="preserve">Inferiormost point of the incisive </w:t>
            </w:r>
            <w:proofErr w:type="spellStart"/>
            <w:r>
              <w:t>alveole</w:t>
            </w:r>
            <w:proofErr w:type="spellEnd"/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4</w:t>
            </w:r>
          </w:p>
        </w:tc>
        <w:tc>
          <w:tcPr>
            <w:tcW w:w="6794" w:type="dxa"/>
          </w:tcPr>
          <w:p w:rsidR="00DD0EC2" w:rsidRDefault="00691FAB">
            <w:r>
              <w:t>Poster</w:t>
            </w:r>
            <w:r w:rsidR="0007570B">
              <w:t>ior</w:t>
            </w:r>
            <w:r>
              <w:t xml:space="preserve">most point of the incisive </w:t>
            </w:r>
            <w:proofErr w:type="spellStart"/>
            <w:r>
              <w:t>alveole</w:t>
            </w:r>
            <w:proofErr w:type="spellEnd"/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5</w:t>
            </w:r>
          </w:p>
        </w:tc>
        <w:tc>
          <w:tcPr>
            <w:tcW w:w="6794" w:type="dxa"/>
          </w:tcPr>
          <w:p w:rsidR="00DD0EC2" w:rsidRDefault="001E4129" w:rsidP="001E4129">
            <w:r>
              <w:t>Dorsalmost point above M</w:t>
            </w:r>
            <w:bookmarkStart w:id="0" w:name="_GoBack"/>
            <w:bookmarkEnd w:id="0"/>
            <w:r>
              <w:t>2-M3 contact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6</w:t>
            </w:r>
          </w:p>
        </w:tc>
        <w:tc>
          <w:tcPr>
            <w:tcW w:w="6794" w:type="dxa"/>
          </w:tcPr>
          <w:p w:rsidR="00DD0EC2" w:rsidRDefault="00691FAB" w:rsidP="00137A2D">
            <w:r>
              <w:t>Lateral end of the frontal-parietal suture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7</w:t>
            </w:r>
          </w:p>
        </w:tc>
        <w:tc>
          <w:tcPr>
            <w:tcW w:w="6794" w:type="dxa"/>
          </w:tcPr>
          <w:p w:rsidR="00DD0EC2" w:rsidRDefault="00137A2D">
            <w:r>
              <w:t>Dorsalmost point of frontal-parietal suture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8</w:t>
            </w:r>
          </w:p>
        </w:tc>
        <w:tc>
          <w:tcPr>
            <w:tcW w:w="6794" w:type="dxa"/>
          </w:tcPr>
          <w:p w:rsidR="00DD0EC2" w:rsidRDefault="004033C1">
            <w:r>
              <w:t>Dorsalmost point of parietal-interparietal suture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9</w:t>
            </w:r>
          </w:p>
        </w:tc>
        <w:tc>
          <w:tcPr>
            <w:tcW w:w="6794" w:type="dxa"/>
          </w:tcPr>
          <w:p w:rsidR="00DD0EC2" w:rsidRDefault="00164D61">
            <w:r>
              <w:t>Posteriormost end of interparietal bones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10</w:t>
            </w:r>
          </w:p>
        </w:tc>
        <w:tc>
          <w:tcPr>
            <w:tcW w:w="6794" w:type="dxa"/>
          </w:tcPr>
          <w:p w:rsidR="00DD0EC2" w:rsidRDefault="00164D61">
            <w:r>
              <w:t>Ventralmost end of interparietal bones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11</w:t>
            </w:r>
          </w:p>
        </w:tc>
        <w:tc>
          <w:tcPr>
            <w:tcW w:w="6794" w:type="dxa"/>
          </w:tcPr>
          <w:p w:rsidR="00DD0EC2" w:rsidRDefault="001C4953">
            <w:r>
              <w:t>Contact point between the occipital condyle and the occipital bone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12</w:t>
            </w:r>
          </w:p>
        </w:tc>
        <w:tc>
          <w:tcPr>
            <w:tcW w:w="6794" w:type="dxa"/>
          </w:tcPr>
          <w:p w:rsidR="00DD0EC2" w:rsidRDefault="001C4953">
            <w:r>
              <w:t>Tip of styloid process of the temporal bone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13</w:t>
            </w:r>
          </w:p>
        </w:tc>
        <w:tc>
          <w:tcPr>
            <w:tcW w:w="6794" w:type="dxa"/>
          </w:tcPr>
          <w:p w:rsidR="00DD0EC2" w:rsidRDefault="00070399" w:rsidP="00070399">
            <w:r>
              <w:t>Posteriormost contact between zygomatic bone and the zygomatic process of the temporal bone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14</w:t>
            </w:r>
          </w:p>
        </w:tc>
        <w:tc>
          <w:tcPr>
            <w:tcW w:w="6794" w:type="dxa"/>
          </w:tcPr>
          <w:p w:rsidR="00DD0EC2" w:rsidRDefault="00070399" w:rsidP="009F06B6">
            <w:r>
              <w:t xml:space="preserve">Posteriormost </w:t>
            </w:r>
            <w:r w:rsidR="009F06B6">
              <w:t xml:space="preserve">point </w:t>
            </w:r>
            <w:r>
              <w:t xml:space="preserve">of the </w:t>
            </w:r>
            <w:r w:rsidR="009F06B6">
              <w:t>molar row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15</w:t>
            </w:r>
          </w:p>
        </w:tc>
        <w:tc>
          <w:tcPr>
            <w:tcW w:w="6794" w:type="dxa"/>
          </w:tcPr>
          <w:p w:rsidR="00DD0EC2" w:rsidRDefault="00070399" w:rsidP="009F06B6">
            <w:r>
              <w:t xml:space="preserve">Anteriormost </w:t>
            </w:r>
            <w:r w:rsidR="009F06B6">
              <w:t>point of the molar row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 w:rsidP="00CA4B86">
            <w:r>
              <w:t xml:space="preserve">Ventral </w:t>
            </w:r>
            <w:r w:rsidR="00CA4B86">
              <w:t>aspect</w:t>
            </w:r>
          </w:p>
        </w:tc>
        <w:tc>
          <w:tcPr>
            <w:tcW w:w="810" w:type="dxa"/>
          </w:tcPr>
          <w:p w:rsidR="00DD0EC2" w:rsidRDefault="00DD0EC2" w:rsidP="00397848">
            <w:r>
              <w:t>1</w:t>
            </w:r>
          </w:p>
        </w:tc>
        <w:tc>
          <w:tcPr>
            <w:tcW w:w="6794" w:type="dxa"/>
          </w:tcPr>
          <w:p w:rsidR="00DD0EC2" w:rsidRDefault="009F06B6" w:rsidP="009F06B6">
            <w:r>
              <w:t>Anteriormost contact of the nasal bones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2</w:t>
            </w:r>
          </w:p>
        </w:tc>
        <w:tc>
          <w:tcPr>
            <w:tcW w:w="6794" w:type="dxa"/>
          </w:tcPr>
          <w:p w:rsidR="00DD0EC2" w:rsidRDefault="009F06B6" w:rsidP="009F06B6">
            <w:r>
              <w:t>Midpoint between the incisors, proximal end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3</w:t>
            </w:r>
            <w:r w:rsidR="009F06B6">
              <w:t>, 4</w:t>
            </w:r>
          </w:p>
        </w:tc>
        <w:tc>
          <w:tcPr>
            <w:tcW w:w="6794" w:type="dxa"/>
          </w:tcPr>
          <w:p w:rsidR="00DD0EC2" w:rsidRDefault="009F06B6">
            <w:r>
              <w:t xml:space="preserve">Lateralmost point of the incisor </w:t>
            </w:r>
            <w:proofErr w:type="spellStart"/>
            <w:r>
              <w:t>alveole</w:t>
            </w:r>
            <w:proofErr w:type="spellEnd"/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5</w:t>
            </w:r>
          </w:p>
        </w:tc>
        <w:tc>
          <w:tcPr>
            <w:tcW w:w="6794" w:type="dxa"/>
          </w:tcPr>
          <w:p w:rsidR="00DD0EC2" w:rsidRDefault="0007570B">
            <w:r>
              <w:t>Midpoint of anteriormost end of incisive foramen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6</w:t>
            </w:r>
          </w:p>
        </w:tc>
        <w:tc>
          <w:tcPr>
            <w:tcW w:w="6794" w:type="dxa"/>
          </w:tcPr>
          <w:p w:rsidR="00DD0EC2" w:rsidRDefault="0007570B">
            <w:r>
              <w:t>Midpoint of posteriormost end of incisive foramen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7</w:t>
            </w:r>
            <w:r w:rsidR="0007570B">
              <w:t>, 29</w:t>
            </w:r>
          </w:p>
        </w:tc>
        <w:tc>
          <w:tcPr>
            <w:tcW w:w="6794" w:type="dxa"/>
          </w:tcPr>
          <w:p w:rsidR="00DD0EC2" w:rsidRDefault="0007570B">
            <w:r>
              <w:t>Anteriormost tip of the zygomatic arch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8</w:t>
            </w:r>
            <w:r w:rsidR="00C015B0">
              <w:t>, 27</w:t>
            </w:r>
          </w:p>
        </w:tc>
        <w:tc>
          <w:tcPr>
            <w:tcW w:w="6794" w:type="dxa"/>
          </w:tcPr>
          <w:p w:rsidR="00DD0EC2" w:rsidRDefault="0007570B">
            <w:r>
              <w:t>Anteriormost point of the molar row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9</w:t>
            </w:r>
            <w:r w:rsidR="00C015B0">
              <w:t>, 26</w:t>
            </w:r>
          </w:p>
        </w:tc>
        <w:tc>
          <w:tcPr>
            <w:tcW w:w="6794" w:type="dxa"/>
          </w:tcPr>
          <w:p w:rsidR="00DD0EC2" w:rsidRDefault="0007570B">
            <w:r>
              <w:t>Lateral contact between the first and second molar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10</w:t>
            </w:r>
            <w:r w:rsidR="00C015B0">
              <w:t>, 25</w:t>
            </w:r>
          </w:p>
        </w:tc>
        <w:tc>
          <w:tcPr>
            <w:tcW w:w="6794" w:type="dxa"/>
          </w:tcPr>
          <w:p w:rsidR="00DD0EC2" w:rsidRDefault="0007570B">
            <w:r>
              <w:t>Posteriormost point of the molar row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11</w:t>
            </w:r>
            <w:r w:rsidR="0007570B">
              <w:t>, 28</w:t>
            </w:r>
          </w:p>
        </w:tc>
        <w:tc>
          <w:tcPr>
            <w:tcW w:w="6794" w:type="dxa"/>
          </w:tcPr>
          <w:p w:rsidR="00DD0EC2" w:rsidRDefault="0007570B">
            <w:r>
              <w:t>Lateralmost point of the zygomatic arch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12</w:t>
            </w:r>
            <w:r w:rsidR="0007570B">
              <w:t>, 23</w:t>
            </w:r>
          </w:p>
        </w:tc>
        <w:tc>
          <w:tcPr>
            <w:tcW w:w="6794" w:type="dxa"/>
          </w:tcPr>
          <w:p w:rsidR="00DD0EC2" w:rsidRDefault="0007570B" w:rsidP="004F0A4E">
            <w:r>
              <w:t xml:space="preserve">Anteriormost point of the </w:t>
            </w:r>
            <w:r w:rsidR="004F0A4E">
              <w:t>auditory</w:t>
            </w:r>
            <w:r>
              <w:t xml:space="preserve"> bulla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13</w:t>
            </w:r>
            <w:r w:rsidR="0007570B">
              <w:t>, 22</w:t>
            </w:r>
          </w:p>
        </w:tc>
        <w:tc>
          <w:tcPr>
            <w:tcW w:w="6794" w:type="dxa"/>
          </w:tcPr>
          <w:p w:rsidR="00DD0EC2" w:rsidRDefault="0007570B">
            <w:r>
              <w:t xml:space="preserve">Anteriormost external border of the </w:t>
            </w:r>
            <w:proofErr w:type="spellStart"/>
            <w:r>
              <w:t>ectotympanic</w:t>
            </w:r>
            <w:proofErr w:type="spellEnd"/>
            <w:r>
              <w:t xml:space="preserve"> bone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14</w:t>
            </w:r>
            <w:r w:rsidR="0007570B">
              <w:t>, 21</w:t>
            </w:r>
          </w:p>
        </w:tc>
        <w:tc>
          <w:tcPr>
            <w:tcW w:w="6794" w:type="dxa"/>
          </w:tcPr>
          <w:p w:rsidR="00DD0EC2" w:rsidRDefault="0007570B" w:rsidP="004F0A4E">
            <w:r>
              <w:t xml:space="preserve">Posteriormost point of the </w:t>
            </w:r>
            <w:r w:rsidR="004F0A4E">
              <w:t>auditory</w:t>
            </w:r>
            <w:r>
              <w:t xml:space="preserve"> bulla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 w:rsidP="00397848">
            <w:r>
              <w:t>15</w:t>
            </w:r>
            <w:r w:rsidR="0007570B">
              <w:t>, 17</w:t>
            </w:r>
          </w:p>
        </w:tc>
        <w:tc>
          <w:tcPr>
            <w:tcW w:w="6794" w:type="dxa"/>
          </w:tcPr>
          <w:p w:rsidR="00DD0EC2" w:rsidRDefault="002E3F38">
            <w:proofErr w:type="spellStart"/>
            <w:r>
              <w:t>Medioposterior</w:t>
            </w:r>
            <w:proofErr w:type="spellEnd"/>
            <w:r>
              <w:t xml:space="preserve"> point of the occipital condyle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16</w:t>
            </w:r>
          </w:p>
        </w:tc>
        <w:tc>
          <w:tcPr>
            <w:tcW w:w="6794" w:type="dxa"/>
          </w:tcPr>
          <w:p w:rsidR="00DD0EC2" w:rsidRDefault="002E3F38">
            <w:r>
              <w:t>Posteriormost point of the foramen magnum on the midline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18</w:t>
            </w:r>
          </w:p>
        </w:tc>
        <w:tc>
          <w:tcPr>
            <w:tcW w:w="6794" w:type="dxa"/>
          </w:tcPr>
          <w:p w:rsidR="00DD0EC2" w:rsidRDefault="00C015B0">
            <w:r>
              <w:t>Anteriormost point of the foramen magnum on the midline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19</w:t>
            </w:r>
            <w:r w:rsidR="00C015B0">
              <w:t>, 20</w:t>
            </w:r>
          </w:p>
        </w:tc>
        <w:tc>
          <w:tcPr>
            <w:tcW w:w="6794" w:type="dxa"/>
          </w:tcPr>
          <w:p w:rsidR="00DD0EC2" w:rsidRDefault="004F0A4E">
            <w:r>
              <w:t xml:space="preserve">Contact point of </w:t>
            </w:r>
            <w:proofErr w:type="spellStart"/>
            <w:r>
              <w:t>basisphenoid-basioccipital</w:t>
            </w:r>
            <w:proofErr w:type="spellEnd"/>
            <w:r>
              <w:t xml:space="preserve"> suture and auditory bulla</w:t>
            </w:r>
          </w:p>
        </w:tc>
      </w:tr>
      <w:tr w:rsidR="00DD0EC2" w:rsidTr="00E20E97">
        <w:tc>
          <w:tcPr>
            <w:tcW w:w="1638" w:type="dxa"/>
          </w:tcPr>
          <w:p w:rsidR="00DD0EC2" w:rsidRDefault="00DD0EC2"/>
        </w:tc>
        <w:tc>
          <w:tcPr>
            <w:tcW w:w="810" w:type="dxa"/>
          </w:tcPr>
          <w:p w:rsidR="00DD0EC2" w:rsidRDefault="00DD0EC2">
            <w:r>
              <w:t>24</w:t>
            </w:r>
          </w:p>
        </w:tc>
        <w:tc>
          <w:tcPr>
            <w:tcW w:w="6794" w:type="dxa"/>
          </w:tcPr>
          <w:p w:rsidR="00DD0EC2" w:rsidRDefault="00AE0E62">
            <w:r>
              <w:t>Posteriormost extent of the palate at the midline</w:t>
            </w:r>
          </w:p>
        </w:tc>
      </w:tr>
    </w:tbl>
    <w:p w:rsidR="00DD0EC2" w:rsidRPr="00DD0EC2" w:rsidRDefault="00DD0EC2"/>
    <w:sectPr w:rsidR="00DD0EC2" w:rsidRPr="00DD0E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C2"/>
    <w:rsid w:val="0001032A"/>
    <w:rsid w:val="00070399"/>
    <w:rsid w:val="0007570B"/>
    <w:rsid w:val="00137A2D"/>
    <w:rsid w:val="00164D61"/>
    <w:rsid w:val="001C4953"/>
    <w:rsid w:val="001D56B2"/>
    <w:rsid w:val="001E4129"/>
    <w:rsid w:val="00214BA1"/>
    <w:rsid w:val="002E3F38"/>
    <w:rsid w:val="003E79F2"/>
    <w:rsid w:val="004033C1"/>
    <w:rsid w:val="004E736C"/>
    <w:rsid w:val="004F0A4E"/>
    <w:rsid w:val="0050076A"/>
    <w:rsid w:val="00691FAB"/>
    <w:rsid w:val="00731644"/>
    <w:rsid w:val="008A2B5B"/>
    <w:rsid w:val="009F06B6"/>
    <w:rsid w:val="00A44E77"/>
    <w:rsid w:val="00AE0E62"/>
    <w:rsid w:val="00C015B0"/>
    <w:rsid w:val="00CA4B86"/>
    <w:rsid w:val="00DD0EC2"/>
    <w:rsid w:val="00E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 Naturalis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Geer</dc:creator>
  <cp:lastModifiedBy>van der Geer</cp:lastModifiedBy>
  <cp:revision>22</cp:revision>
  <dcterms:created xsi:type="dcterms:W3CDTF">2019-12-08T08:40:00Z</dcterms:created>
  <dcterms:modified xsi:type="dcterms:W3CDTF">2019-12-20T11:41:00Z</dcterms:modified>
</cp:coreProperties>
</file>