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B7" w:rsidRPr="004B2FD1" w:rsidRDefault="008463B7" w:rsidP="008463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8463B7">
        <w:rPr>
          <w:b/>
        </w:rPr>
        <w:t>C</w:t>
      </w:r>
      <w:r w:rsidRPr="008463B7">
        <w:rPr>
          <w:b/>
        </w:rPr>
        <w:t>itrus</w:t>
      </w:r>
    </w:p>
    <w:tbl>
      <w:tblPr>
        <w:tblW w:w="79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276"/>
        <w:gridCol w:w="1275"/>
        <w:gridCol w:w="709"/>
        <w:gridCol w:w="1276"/>
        <w:gridCol w:w="1417"/>
      </w:tblGrid>
      <w:tr w:rsidR="008463B7" w:rsidRPr="00B3299F" w:rsidTr="00AC7AAA">
        <w:trPr>
          <w:cantSplit/>
          <w:tblHeader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b/>
                <w:bCs/>
                <w:color w:val="000000"/>
                <w:sz w:val="18"/>
                <w:szCs w:val="18"/>
              </w:rPr>
              <w:t>Total Variance Explained</w:t>
            </w: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340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Initial Eigenvalue</w:t>
            </w:r>
            <w:r w:rsidRPr="00B3299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40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Extract</w:t>
            </w:r>
            <w:r w:rsidRPr="00B3299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ion of </w:t>
            </w: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square</w:t>
            </w:r>
            <w:r w:rsidRPr="00B3299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d</w:t>
            </w: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load</w:t>
            </w:r>
            <w:r w:rsidRPr="00B3299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ongs</w:t>
            </w: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463B7" w:rsidRPr="00B3299F" w:rsidRDefault="008463B7" w:rsidP="00AC7AAA">
            <w:pPr>
              <w:autoSpaceDE w:val="0"/>
              <w:autoSpaceDN w:val="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%</w:t>
            </w:r>
            <w:r w:rsidRPr="00B3299F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Cumulati</w:t>
            </w:r>
            <w:r w:rsidRPr="00B3299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ve</w:t>
            </w: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%</w:t>
            </w:r>
            <w:r w:rsidRPr="00B3299F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Cumulati</w:t>
            </w:r>
            <w:r w:rsidRPr="00B3299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ve</w:t>
            </w: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7.874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52.496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52.496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7.874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52.496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52.496</w:t>
            </w: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5.784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38.563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91.059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5.784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38.563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91.059</w:t>
            </w: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6.640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97.699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98.906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.975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99.881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99.991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99.999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99.999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6.879E-5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1.046E-5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6.976E-5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6.748E-6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4.499E-5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4.497E-6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2.998E-5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8.180E-7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5.453E-6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3.368E-7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2.245E-6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9.451E-9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6.301E-8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B3299F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B3299F" w:rsidTr="00AC7AAA">
        <w:trPr>
          <w:cantSplit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63B7" w:rsidRPr="00B3299F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B3299F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8463B7" w:rsidRPr="002D756F" w:rsidRDefault="008463B7" w:rsidP="008463B7">
      <w:pPr>
        <w:autoSpaceDE w:val="0"/>
        <w:autoSpaceDN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8463B7" w:rsidRPr="009D33BB" w:rsidRDefault="00050D86" w:rsidP="008463B7">
      <w:pPr>
        <w:rPr>
          <w:b/>
        </w:rPr>
      </w:pPr>
      <w:r w:rsidRPr="00050D86">
        <w:rPr>
          <w:b/>
        </w:rPr>
        <w:t>G</w:t>
      </w:r>
      <w:r w:rsidRPr="00050D86">
        <w:rPr>
          <w:b/>
        </w:rPr>
        <w:t>rape</w:t>
      </w:r>
      <w:bookmarkStart w:id="0" w:name="_GoBack"/>
      <w:bookmarkEnd w:id="0"/>
    </w:p>
    <w:p w:rsidR="008463B7" w:rsidRPr="00BF5491" w:rsidRDefault="008463B7" w:rsidP="008463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79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222"/>
        <w:gridCol w:w="1222"/>
        <w:gridCol w:w="1225"/>
        <w:gridCol w:w="797"/>
        <w:gridCol w:w="1049"/>
        <w:gridCol w:w="138"/>
        <w:gridCol w:w="1276"/>
      </w:tblGrid>
      <w:tr w:rsidR="008463B7" w:rsidRPr="00C0398C" w:rsidTr="00AC7AAA">
        <w:trPr>
          <w:cantSplit/>
          <w:tblHeader/>
          <w:jc w:val="center"/>
        </w:trPr>
        <w:tc>
          <w:tcPr>
            <w:tcW w:w="7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b/>
                <w:bCs/>
                <w:color w:val="000000"/>
                <w:sz w:val="18"/>
                <w:szCs w:val="18"/>
              </w:rPr>
              <w:t>Total Variance Explained</w:t>
            </w: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366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Initial Eigenvalue</w:t>
            </w:r>
            <w:r w:rsidRPr="00C0398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6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Extract</w:t>
            </w:r>
            <w:r w:rsidRPr="00C0398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ion of </w:t>
            </w: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square</w:t>
            </w:r>
            <w:r w:rsidRPr="00C0398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d</w:t>
            </w: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load</w:t>
            </w:r>
            <w:r w:rsidRPr="00C0398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ongs</w:t>
            </w: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463B7" w:rsidRPr="00C0398C" w:rsidRDefault="008463B7" w:rsidP="00AC7AAA">
            <w:pPr>
              <w:autoSpaceDE w:val="0"/>
              <w:autoSpaceDN w:val="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%</w:t>
            </w:r>
            <w:r w:rsidRPr="00C0398C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Cumulati</w:t>
            </w:r>
            <w:r w:rsidRPr="00C0398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ve</w:t>
            </w: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87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%</w:t>
            </w:r>
            <w:r w:rsidRPr="00C0398C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7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Cumulati</w:t>
            </w:r>
            <w:r w:rsidRPr="00C0398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ve</w:t>
            </w: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5.705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43.888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43.888</w:t>
            </w:r>
          </w:p>
        </w:tc>
        <w:tc>
          <w:tcPr>
            <w:tcW w:w="7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5.705</w:t>
            </w:r>
          </w:p>
        </w:tc>
        <w:tc>
          <w:tcPr>
            <w:tcW w:w="10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43.888</w:t>
            </w:r>
          </w:p>
        </w:tc>
        <w:tc>
          <w:tcPr>
            <w:tcW w:w="141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43.888</w:t>
            </w: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2.853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21.945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65.832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2.853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21.945</w:t>
            </w: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65.832</w:t>
            </w: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2.425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18.657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84.489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2.425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18.657</w:t>
            </w: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84.489</w:t>
            </w: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7.081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91.570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.853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6.560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98.130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1.461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99.591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99.773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99.931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99.971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99.997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1.775E-16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1.365E-15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C0398C" w:rsidTr="00AC7AAA">
        <w:trPr>
          <w:cantSplit/>
          <w:tblHeader/>
          <w:jc w:val="center"/>
        </w:trPr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-1.066E-16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-8.202E-16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jc w:val="right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7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463B7" w:rsidRPr="00C0398C" w:rsidRDefault="008463B7" w:rsidP="00AC7A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3B7" w:rsidRPr="00C0398C" w:rsidTr="00AC7AAA">
        <w:trPr>
          <w:cantSplit/>
          <w:jc w:val="center"/>
        </w:trPr>
        <w:tc>
          <w:tcPr>
            <w:tcW w:w="7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63B7" w:rsidRPr="00C0398C" w:rsidRDefault="008463B7" w:rsidP="00AC7AAA">
            <w:pPr>
              <w:autoSpaceDE w:val="0"/>
              <w:autoSpaceDN w:val="0"/>
              <w:spacing w:line="320" w:lineRule="atLeast"/>
              <w:ind w:left="60" w:right="60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C0398C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4358AB" w:rsidRPr="008463B7" w:rsidRDefault="004358AB" w:rsidP="00D31D50">
      <w:pPr>
        <w:spacing w:line="220" w:lineRule="atLeast"/>
      </w:pPr>
    </w:p>
    <w:sectPr w:rsidR="004358AB" w:rsidRPr="008463B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B6" w:rsidRDefault="00613DB6" w:rsidP="008463B7">
      <w:pPr>
        <w:spacing w:after="0"/>
      </w:pPr>
      <w:r>
        <w:separator/>
      </w:r>
    </w:p>
  </w:endnote>
  <w:endnote w:type="continuationSeparator" w:id="0">
    <w:p w:rsidR="00613DB6" w:rsidRDefault="00613DB6" w:rsidP="008463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B6" w:rsidRDefault="00613DB6" w:rsidP="008463B7">
      <w:pPr>
        <w:spacing w:after="0"/>
      </w:pPr>
      <w:r>
        <w:separator/>
      </w:r>
    </w:p>
  </w:footnote>
  <w:footnote w:type="continuationSeparator" w:id="0">
    <w:p w:rsidR="00613DB6" w:rsidRDefault="00613DB6" w:rsidP="008463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50D86"/>
    <w:rsid w:val="00323B43"/>
    <w:rsid w:val="003D37D8"/>
    <w:rsid w:val="00426133"/>
    <w:rsid w:val="004358AB"/>
    <w:rsid w:val="00613DB6"/>
    <w:rsid w:val="008463B7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46E1E"/>
  <w15:docId w15:val="{E939B3AD-3F3D-4F1B-8227-34397C2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3B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3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3B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xz w</cp:lastModifiedBy>
  <cp:revision>3</cp:revision>
  <dcterms:created xsi:type="dcterms:W3CDTF">2008-09-11T17:20:00Z</dcterms:created>
  <dcterms:modified xsi:type="dcterms:W3CDTF">2020-03-27T01:58:00Z</dcterms:modified>
</cp:coreProperties>
</file>