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62" w:rsidRPr="00BC4B37" w:rsidRDefault="003C4C62">
      <w:pPr>
        <w:rPr>
          <w:rFonts w:ascii="Times New Roman" w:hAnsi="Times New Roman" w:cs="Times New Roman"/>
        </w:rPr>
      </w:pPr>
      <w:bookmarkStart w:id="0" w:name="_GoBack"/>
      <w:r w:rsidRPr="00BC4B37">
        <w:rPr>
          <w:rFonts w:ascii="Times New Roman" w:hAnsi="Times New Roman" w:cs="Times New Roman"/>
          <w:b/>
          <w:bCs/>
        </w:rPr>
        <w:t xml:space="preserve">Supplementary </w:t>
      </w:r>
      <w:r w:rsidR="00BC4B37" w:rsidRPr="00BC4B37">
        <w:rPr>
          <w:rFonts w:ascii="Times New Roman" w:hAnsi="Times New Roman" w:cs="Times New Roman"/>
          <w:b/>
          <w:bCs/>
        </w:rPr>
        <w:t>M</w:t>
      </w:r>
      <w:r w:rsidRPr="00BC4B37">
        <w:rPr>
          <w:rFonts w:ascii="Times New Roman" w:hAnsi="Times New Roman" w:cs="Times New Roman"/>
          <w:b/>
          <w:bCs/>
        </w:rPr>
        <w:t>aterial</w:t>
      </w:r>
      <w:r w:rsidR="00BC4B37" w:rsidRPr="00BC4B37">
        <w:rPr>
          <w:rFonts w:ascii="Times New Roman" w:hAnsi="Times New Roman" w:cs="Times New Roman"/>
          <w:b/>
          <w:bCs/>
        </w:rPr>
        <w:t xml:space="preserve"> 2</w:t>
      </w:r>
      <w:r w:rsidR="00BC4B37">
        <w:rPr>
          <w:rFonts w:ascii="Times New Roman" w:hAnsi="Times New Roman" w:cs="Times New Roman"/>
        </w:rPr>
        <w:t>.</w:t>
      </w:r>
      <w:r w:rsidRPr="00BC4B37">
        <w:rPr>
          <w:rFonts w:ascii="Times New Roman" w:hAnsi="Times New Roman" w:cs="Times New Roman"/>
        </w:rPr>
        <w:t xml:space="preserve"> </w:t>
      </w:r>
      <w:bookmarkEnd w:id="0"/>
      <w:r w:rsidRPr="00BC4B37">
        <w:rPr>
          <w:rFonts w:ascii="Times New Roman" w:hAnsi="Times New Roman" w:cs="Times New Roman"/>
        </w:rPr>
        <w:t>List of studies excluded because of using devices other than Edward or Medtronic after abstract screened</w:t>
      </w:r>
      <w:r w:rsidR="00834C37" w:rsidRPr="00BC4B37">
        <w:rPr>
          <w:rFonts w:ascii="Times New Roman" w:hAnsi="Times New Roman" w:cs="Times New Roman"/>
        </w:rPr>
        <w:t xml:space="preserve"> </w:t>
      </w:r>
      <w:r w:rsidRPr="00BC4B37">
        <w:rPr>
          <w:rFonts w:ascii="Times New Roman" w:hAnsi="Times New Roman" w:cs="Times New Roman"/>
        </w:rPr>
        <w:fldChar w:fldCharType="begin">
          <w:fldData xml:space="preserve">PEVuZE5vdGU+PENpdGU+PEF1dGhvcj5CdXNobmFxPC9BdXRob3I+PFllYXI+MjAxNjwvWWVhcj48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</w:fldData>
        </w:fldChar>
      </w:r>
      <w:r w:rsidRPr="00BC4B37">
        <w:rPr>
          <w:rFonts w:ascii="Times New Roman" w:hAnsi="Times New Roman" w:cs="Times New Roman"/>
        </w:rPr>
        <w:instrText xml:space="preserve"> ADDIN EN.CITE </w:instrText>
      </w:r>
      <w:r w:rsidRPr="00BC4B37">
        <w:rPr>
          <w:rFonts w:ascii="Times New Roman" w:hAnsi="Times New Roman" w:cs="Times New Roman"/>
        </w:rPr>
        <w:fldChar w:fldCharType="begin">
          <w:fldData xml:space="preserve">PEVuZE5vdGU+PENpdGU+PEF1dGhvcj5CdXNobmFxPC9BdXRob3I+PFllYXI+MjAxNjwvWWVhcj48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</w:fldData>
        </w:fldChar>
      </w:r>
      <w:r w:rsidRPr="00BC4B37">
        <w:rPr>
          <w:rFonts w:ascii="Times New Roman" w:hAnsi="Times New Roman" w:cs="Times New Roman"/>
        </w:rPr>
        <w:instrText xml:space="preserve"> ADDIN EN.CITE.DATA </w:instrText>
      </w:r>
      <w:r w:rsidRPr="00BC4B37">
        <w:rPr>
          <w:rFonts w:ascii="Times New Roman" w:hAnsi="Times New Roman" w:cs="Times New Roman"/>
        </w:rPr>
      </w:r>
      <w:r w:rsidRPr="00BC4B37">
        <w:rPr>
          <w:rFonts w:ascii="Times New Roman" w:hAnsi="Times New Roman" w:cs="Times New Roman"/>
        </w:rPr>
        <w:fldChar w:fldCharType="end"/>
      </w:r>
      <w:r w:rsidRPr="00BC4B37">
        <w:rPr>
          <w:rFonts w:ascii="Times New Roman" w:hAnsi="Times New Roman" w:cs="Times New Roman"/>
        </w:rPr>
      </w:r>
      <w:r w:rsidRPr="00BC4B37">
        <w:rPr>
          <w:rFonts w:ascii="Times New Roman" w:hAnsi="Times New Roman" w:cs="Times New Roman"/>
        </w:rPr>
        <w:fldChar w:fldCharType="separate"/>
      </w:r>
      <w:r w:rsidRPr="00BC4B37">
        <w:rPr>
          <w:rFonts w:ascii="Times New Roman" w:hAnsi="Times New Roman" w:cs="Times New Roman"/>
          <w:noProof/>
        </w:rPr>
        <w:t>(Baştuğ et al., 2016; Bushnaq et al., 2016; Deuschl et al., 2017; Kasapkara et al., 2016)</w:t>
      </w:r>
      <w:r w:rsidRPr="00BC4B37">
        <w:rPr>
          <w:rFonts w:ascii="Times New Roman" w:hAnsi="Times New Roman" w:cs="Times New Roman"/>
        </w:rPr>
        <w:fldChar w:fldCharType="end"/>
      </w:r>
      <w:r w:rsidRPr="00BC4B37">
        <w:rPr>
          <w:rFonts w:ascii="Times New Roman" w:hAnsi="Times New Roman" w:cs="Times New Roman"/>
        </w:rPr>
        <w:t>.</w:t>
      </w:r>
    </w:p>
    <w:p w:rsidR="003C4C62" w:rsidRPr="00BC4B37" w:rsidRDefault="003C4C62">
      <w:pPr>
        <w:rPr>
          <w:rFonts w:ascii="Times New Roman" w:hAnsi="Times New Roman" w:cs="Times New Roman"/>
        </w:rPr>
      </w:pPr>
    </w:p>
    <w:p w:rsidR="003C4C62" w:rsidRPr="00BC4B37" w:rsidRDefault="003C4C62" w:rsidP="003C4C6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C4B37">
        <w:rPr>
          <w:rFonts w:ascii="Times New Roman" w:hAnsi="Times New Roman" w:cs="Times New Roman"/>
        </w:rPr>
        <w:fldChar w:fldCharType="begin"/>
      </w:r>
      <w:r w:rsidRPr="00BC4B37">
        <w:rPr>
          <w:rFonts w:ascii="Times New Roman" w:hAnsi="Times New Roman" w:cs="Times New Roman"/>
        </w:rPr>
        <w:instrText xml:space="preserve"> ADDIN EN.REFLIST </w:instrText>
      </w:r>
      <w:r w:rsidRPr="00BC4B37">
        <w:rPr>
          <w:rFonts w:ascii="Times New Roman" w:hAnsi="Times New Roman" w:cs="Times New Roman"/>
        </w:rPr>
        <w:fldChar w:fldCharType="separate"/>
      </w:r>
      <w:r w:rsidRPr="00BC4B37">
        <w:rPr>
          <w:rFonts w:ascii="Times New Roman" w:hAnsi="Times New Roman" w:cs="Times New Roman"/>
          <w:noProof/>
        </w:rPr>
        <w:t>Baştuğ S, Aslan AN, Sarı C, Süygün H, and Bozkurt E. 2016. First trans-subclavian transcatheter aortic valve replacement using Lotus valve system.</w:t>
      </w:r>
      <w:r w:rsidRPr="00BC4B37">
        <w:rPr>
          <w:rFonts w:ascii="Times New Roman" w:hAnsi="Times New Roman" w:cs="Times New Roman"/>
          <w:i/>
          <w:noProof/>
        </w:rPr>
        <w:t xml:space="preserve"> Turk Kardiyoloji Dernegi arsivi : Turk Kardiyoloji Derneginin yayin organidir</w:t>
      </w:r>
      <w:r w:rsidRPr="00BC4B37">
        <w:rPr>
          <w:rFonts w:ascii="Times New Roman" w:hAnsi="Times New Roman" w:cs="Times New Roman"/>
          <w:noProof/>
        </w:rPr>
        <w:t xml:space="preserve"> 44:507-510. 10.5543/tkda.2015.81242</w:t>
      </w:r>
    </w:p>
    <w:p w:rsidR="003C4C62" w:rsidRPr="00BC4B37" w:rsidRDefault="003C4C62" w:rsidP="003C4C6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C4B37">
        <w:rPr>
          <w:rFonts w:ascii="Times New Roman" w:hAnsi="Times New Roman" w:cs="Times New Roman"/>
          <w:noProof/>
        </w:rPr>
        <w:t>Bushnaq H, Metz D, Petrov A, Frantz S, Hofmann U, Raspé C, and Treede H. 2016. Direct aortic access for transcatheter aortic valve replacement with a fully repositionable and retrievable nonmetallic valve system.</w:t>
      </w:r>
      <w:r w:rsidRPr="00BC4B37">
        <w:rPr>
          <w:rFonts w:ascii="Times New Roman" w:hAnsi="Times New Roman" w:cs="Times New Roman"/>
          <w:i/>
          <w:noProof/>
        </w:rPr>
        <w:t xml:space="preserve"> The Journal of thoracic and cardiovascular surgery</w:t>
      </w:r>
      <w:r w:rsidRPr="00BC4B37">
        <w:rPr>
          <w:rFonts w:ascii="Times New Roman" w:hAnsi="Times New Roman" w:cs="Times New Roman"/>
          <w:noProof/>
        </w:rPr>
        <w:t xml:space="preserve"> 152:1611-1615. 10.1016/j.jtcvs.2016.06.063</w:t>
      </w:r>
    </w:p>
    <w:p w:rsidR="003C4C62" w:rsidRPr="00BC4B37" w:rsidRDefault="003C4C62" w:rsidP="003C4C6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C4B37">
        <w:rPr>
          <w:rFonts w:ascii="Times New Roman" w:hAnsi="Times New Roman" w:cs="Times New Roman"/>
          <w:noProof/>
        </w:rPr>
        <w:t>Deuschl F, Schofer N, Seiffert M, Hakmi S, Mizote I, Schaefer A, Schirmer J, Reichenspurner H, Blankenberg S, Conradi L, and Schäfer U. 2017. Direct percutaneous transaxillary implantation of a novel self-expandable transcatheter heart valve for aortic stenosis.</w:t>
      </w:r>
      <w:r w:rsidRPr="00BC4B37">
        <w:rPr>
          <w:rFonts w:ascii="Times New Roman" w:hAnsi="Times New Roman" w:cs="Times New Roman"/>
          <w:i/>
          <w:noProof/>
        </w:rPr>
        <w:t xml:space="preserve"> Catheterization and Cardiovascular Interventions</w:t>
      </w:r>
      <w:r w:rsidRPr="00BC4B37">
        <w:rPr>
          <w:rFonts w:ascii="Times New Roman" w:hAnsi="Times New Roman" w:cs="Times New Roman"/>
          <w:noProof/>
        </w:rPr>
        <w:t xml:space="preserve"> 90:1167-1174. 10.1002/ccd.26986</w:t>
      </w:r>
    </w:p>
    <w:p w:rsidR="003C4C62" w:rsidRPr="00BC4B37" w:rsidRDefault="003C4C62" w:rsidP="003C4C6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C4B37">
        <w:rPr>
          <w:rFonts w:ascii="Times New Roman" w:hAnsi="Times New Roman" w:cs="Times New Roman"/>
          <w:noProof/>
        </w:rPr>
        <w:t>Kasapkara HA, Aslan AN, Ayhan H, Baştuğ S, Süygün H, Keleş T, Durmaz T, and Bozkurt E. 2016. Trans-subclavian aortic valve replacement with various bioprosthetic valves: Single-center experience.</w:t>
      </w:r>
      <w:r w:rsidRPr="00BC4B37">
        <w:rPr>
          <w:rFonts w:ascii="Times New Roman" w:hAnsi="Times New Roman" w:cs="Times New Roman"/>
          <w:i/>
          <w:noProof/>
        </w:rPr>
        <w:t xml:space="preserve"> Turk Kardiyoloji Dernegi arsivi : Turk Kardiyoloji Derneginin yayin organidir</w:t>
      </w:r>
      <w:r w:rsidRPr="00BC4B37">
        <w:rPr>
          <w:rFonts w:ascii="Times New Roman" w:hAnsi="Times New Roman" w:cs="Times New Roman"/>
          <w:noProof/>
        </w:rPr>
        <w:t xml:space="preserve"> 44:582-589. 10.5543/tkda.2016.45774</w:t>
      </w:r>
    </w:p>
    <w:p w:rsidR="003C4C62" w:rsidRPr="00BC4B37" w:rsidRDefault="003C4C62">
      <w:pPr>
        <w:rPr>
          <w:rFonts w:ascii="Times New Roman" w:hAnsi="Times New Roman" w:cs="Times New Roman"/>
        </w:rPr>
      </w:pPr>
      <w:r w:rsidRPr="00BC4B37">
        <w:rPr>
          <w:rFonts w:ascii="Times New Roman" w:hAnsi="Times New Roman" w:cs="Times New Roman"/>
        </w:rPr>
        <w:fldChar w:fldCharType="end"/>
      </w:r>
    </w:p>
    <w:sectPr w:rsidR="003C4C62" w:rsidRPr="00BC4B37" w:rsidSect="003C4C62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rrec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fwzat5bs59zvew2r85dwzda0fw920ztvxs&quot;&gt;20200210 PeerJ revision&lt;record-ids&gt;&lt;item&gt;561&lt;/item&gt;&lt;item&gt;1036&lt;/item&gt;&lt;item&gt;1037&lt;/item&gt;&lt;item&gt;1059&lt;/item&gt;&lt;/record-ids&gt;&lt;/item&gt;&lt;/Libraries&gt;"/>
  </w:docVars>
  <w:rsids>
    <w:rsidRoot w:val="00D81E86"/>
    <w:rsid w:val="0003200F"/>
    <w:rsid w:val="000D5EF4"/>
    <w:rsid w:val="00146EA5"/>
    <w:rsid w:val="001650CE"/>
    <w:rsid w:val="002171A1"/>
    <w:rsid w:val="002677F0"/>
    <w:rsid w:val="003A0E39"/>
    <w:rsid w:val="003C4C62"/>
    <w:rsid w:val="0045610D"/>
    <w:rsid w:val="005D2F7B"/>
    <w:rsid w:val="005E66AD"/>
    <w:rsid w:val="00736BDF"/>
    <w:rsid w:val="007A2E49"/>
    <w:rsid w:val="007A799C"/>
    <w:rsid w:val="00834C37"/>
    <w:rsid w:val="00875D12"/>
    <w:rsid w:val="008A1C8C"/>
    <w:rsid w:val="008B24AC"/>
    <w:rsid w:val="009462F5"/>
    <w:rsid w:val="00976A8B"/>
    <w:rsid w:val="0099530E"/>
    <w:rsid w:val="00A06D6B"/>
    <w:rsid w:val="00A71781"/>
    <w:rsid w:val="00A7332C"/>
    <w:rsid w:val="00B22024"/>
    <w:rsid w:val="00BC4B37"/>
    <w:rsid w:val="00BD0051"/>
    <w:rsid w:val="00D81E86"/>
    <w:rsid w:val="00D835B5"/>
    <w:rsid w:val="00EF7DD7"/>
    <w:rsid w:val="00F33892"/>
    <w:rsid w:val="00FA361C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A48A"/>
  <w15:chartTrackingRefBased/>
  <w15:docId w15:val="{022490D9-6070-B74E-95A1-A0A39A9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EF4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5EF4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39"/>
    <w:rsid w:val="003C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3C4C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-1">
    <w:name w:val="Grid Table 2 Accent 1"/>
    <w:basedOn w:val="a1"/>
    <w:uiPriority w:val="47"/>
    <w:rsid w:val="003C4C6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3C4C62"/>
    <w:pPr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元"/>
    <w:basedOn w:val="a0"/>
    <w:link w:val="EndNoteBibliographyTitle"/>
    <w:rsid w:val="003C4C62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0"/>
    <w:rsid w:val="003C4C62"/>
    <w:rPr>
      <w:rFonts w:ascii="Calibri" w:hAnsi="Calibri" w:cs="Calibri"/>
    </w:rPr>
  </w:style>
  <w:style w:type="character" w:customStyle="1" w:styleId="EndNoteBibliography0">
    <w:name w:val="EndNote Bibliography 字元"/>
    <w:basedOn w:val="a0"/>
    <w:link w:val="EndNoteBibliography"/>
    <w:rsid w:val="003C4C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Hsiu-an Lee</dc:creator>
  <cp:keywords/>
  <dc:description/>
  <cp:lastModifiedBy>Hsiu-an Lee</cp:lastModifiedBy>
  <cp:revision>4</cp:revision>
  <dcterms:created xsi:type="dcterms:W3CDTF">2020-03-12T01:30:00Z</dcterms:created>
  <dcterms:modified xsi:type="dcterms:W3CDTF">2020-03-25T03:10:00Z</dcterms:modified>
</cp:coreProperties>
</file>