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3F" w:rsidRPr="00AA7A02" w:rsidRDefault="0011593F">
      <w:pPr>
        <w:rPr>
          <w:rFonts w:ascii="Times New Roman" w:hAnsi="Times New Roman" w:cs="Times New Roman"/>
        </w:rPr>
      </w:pPr>
      <w:r w:rsidRPr="00AA7A02">
        <w:rPr>
          <w:rFonts w:ascii="Times New Roman" w:hAnsi="Times New Roman" w:cs="Times New Roman"/>
        </w:rPr>
        <w:t>Table</w:t>
      </w:r>
      <w:r w:rsidR="008529DE" w:rsidRPr="00AA7A02">
        <w:rPr>
          <w:rFonts w:ascii="Times New Roman" w:hAnsi="Times New Roman" w:cs="Times New Roman"/>
        </w:rPr>
        <w:t xml:space="preserve"> </w:t>
      </w:r>
      <w:r w:rsidRPr="00AA7A02">
        <w:rPr>
          <w:rFonts w:ascii="Times New Roman" w:hAnsi="Times New Roman" w:cs="Times New Roman"/>
        </w:rPr>
        <w:t>S</w:t>
      </w:r>
      <w:r w:rsidR="006D6C7E" w:rsidRPr="00AA7A02">
        <w:rPr>
          <w:rFonts w:ascii="Times New Roman" w:hAnsi="Times New Roman" w:cs="Times New Roman"/>
        </w:rPr>
        <w:t>1</w:t>
      </w:r>
      <w:r w:rsidR="00547FE3" w:rsidRPr="00AA7A02">
        <w:rPr>
          <w:rFonts w:ascii="Times New Roman" w:hAnsi="Times New Roman" w:cs="Times New Roman"/>
        </w:rPr>
        <w:t xml:space="preserve"> bEnd.3 cell</w:t>
      </w:r>
      <w:r w:rsidR="008529DE" w:rsidRPr="00AA7A02">
        <w:rPr>
          <w:rFonts w:ascii="Times New Roman" w:hAnsi="Times New Roman" w:cs="Times New Roman"/>
        </w:rPr>
        <w:t xml:space="preserve"> </w:t>
      </w:r>
      <w:r w:rsidR="00AD5B21">
        <w:rPr>
          <w:rFonts w:ascii="Times New Roman" w:hAnsi="Times New Roman" w:cs="Times New Roman"/>
        </w:rPr>
        <w:t xml:space="preserve">and </w:t>
      </w:r>
      <w:r w:rsidR="00AD5B21" w:rsidRPr="00AA7A02">
        <w:rPr>
          <w:rFonts w:ascii="Times New Roman" w:hAnsi="Times New Roman" w:cs="Times New Roman"/>
        </w:rPr>
        <w:t xml:space="preserve">APEC strain </w:t>
      </w:r>
      <w:r w:rsidR="00547FE3" w:rsidRPr="00AA7A02">
        <w:rPr>
          <w:rFonts w:ascii="Times New Roman" w:hAnsi="Times New Roman" w:cs="Times New Roman"/>
        </w:rPr>
        <w:t>gene-specific primers for qRT-PCR.</w:t>
      </w:r>
    </w:p>
    <w:tbl>
      <w:tblPr>
        <w:tblStyle w:val="a3"/>
        <w:tblW w:w="13893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3260"/>
        <w:gridCol w:w="1560"/>
        <w:gridCol w:w="1842"/>
        <w:gridCol w:w="5671"/>
      </w:tblGrid>
      <w:tr w:rsidR="00CC69A5" w:rsidRPr="00AA7A02" w:rsidTr="000F5607">
        <w:trPr>
          <w:jc w:val="center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</w:rPr>
            </w:pPr>
            <w:r w:rsidRPr="00AA7A02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Primers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</w:rPr>
            </w:pPr>
            <w:r w:rsidRPr="00AA7A02">
              <w:rPr>
                <w:rFonts w:ascii="Times New Roman" w:hAnsi="Times New Roman" w:cs="Times New Roman"/>
              </w:rPr>
              <w:t>Log</w:t>
            </w:r>
            <w:r w:rsidRPr="00522157">
              <w:rPr>
                <w:rFonts w:ascii="Times New Roman" w:hAnsi="Times New Roman" w:cs="Times New Roman"/>
                <w:vertAlign w:val="subscript"/>
              </w:rPr>
              <w:t>2</w:t>
            </w:r>
            <w:r w:rsidRPr="00AA7A02">
              <w:rPr>
                <w:rFonts w:ascii="Times New Roman" w:hAnsi="Times New Roman" w:cs="Times New Roman"/>
              </w:rPr>
              <w:t xml:space="preserve"> fold change</w:t>
            </w:r>
          </w:p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</w:rPr>
            </w:pPr>
            <w:r w:rsidRPr="00AA7A02">
              <w:rPr>
                <w:rFonts w:ascii="Times New Roman" w:hAnsi="Times New Roman" w:cs="Times New Roman"/>
              </w:rPr>
              <w:t>(qPCR)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</w:rPr>
            </w:pPr>
            <w:r w:rsidRPr="00AA7A02">
              <w:rPr>
                <w:rFonts w:ascii="Times New Roman" w:hAnsi="Times New Roman" w:cs="Times New Roman"/>
              </w:rPr>
              <w:t>Log</w:t>
            </w:r>
            <w:r w:rsidRPr="00522157">
              <w:rPr>
                <w:rFonts w:ascii="Times New Roman" w:hAnsi="Times New Roman" w:cs="Times New Roman"/>
                <w:vertAlign w:val="subscript"/>
              </w:rPr>
              <w:t>2</w:t>
            </w:r>
            <w:r w:rsidRPr="00AA7A02">
              <w:rPr>
                <w:rFonts w:ascii="Times New Roman" w:hAnsi="Times New Roman" w:cs="Times New Roman"/>
              </w:rPr>
              <w:t xml:space="preserve"> fold change</w:t>
            </w:r>
          </w:p>
          <w:p w:rsidR="00CC69A5" w:rsidRPr="00AA7A02" w:rsidRDefault="00522157" w:rsidP="00522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(RNA-</w:t>
            </w:r>
            <w:r w:rsidR="00CC69A5" w:rsidRPr="00AA7A02">
              <w:rPr>
                <w:rFonts w:ascii="Times New Roman" w:hAnsi="Times New Roman" w:cs="Times New Roman"/>
              </w:rPr>
              <w:t>seq)</w:t>
            </w: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</w:rPr>
            </w:pPr>
            <w:r w:rsidRPr="00AA7A02">
              <w:rPr>
                <w:rFonts w:ascii="Times New Roman" w:hAnsi="Times New Roman" w:cs="Times New Roman"/>
              </w:rPr>
              <w:t>discription</w:t>
            </w:r>
          </w:p>
        </w:tc>
      </w:tr>
      <w:tr w:rsidR="008304DD" w:rsidRPr="00AA7A02" w:rsidTr="000F5607">
        <w:trPr>
          <w:jc w:val="center"/>
        </w:trPr>
        <w:tc>
          <w:tcPr>
            <w:tcW w:w="13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4DD" w:rsidRPr="00AA7A02" w:rsidRDefault="00AD5B21" w:rsidP="00AD5B2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bookmarkStart w:id="0" w:name="_GoBack"/>
            <w:r w:rsidRPr="00AA7A02">
              <w:rPr>
                <w:rFonts w:ascii="Times New Roman" w:hAnsi="Times New Roman" w:cs="Times New Roman"/>
              </w:rPr>
              <w:t>bEnd.3 cell</w:t>
            </w:r>
            <w:bookmarkEnd w:id="0"/>
          </w:p>
        </w:tc>
      </w:tr>
      <w:tr w:rsidR="00CC69A5" w:rsidRPr="00AA7A02" w:rsidTr="000F5607">
        <w:trPr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A02">
              <w:rPr>
                <w:rFonts w:ascii="Times New Roman" w:hAnsi="Times New Roman" w:cs="Times New Roman"/>
                <w:i/>
              </w:rPr>
              <w:t>Hilpda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GGATCACGAGGGGTCAGCTA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1.751086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2.1036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hypoxia inducible lipid droplet associated [Source:MGI Symbol;Acc:MGI:1916823]</w:t>
            </w:r>
          </w:p>
        </w:tc>
      </w:tr>
      <w:tr w:rsidR="00CC69A5" w:rsidRPr="00AA7A02" w:rsidTr="000654B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TGGAACGTGTGGTTGGACAT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CC69A5" w:rsidRPr="00AA7A02" w:rsidTr="000654B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A02">
              <w:rPr>
                <w:rFonts w:ascii="Times New Roman" w:hAnsi="Times New Roman" w:cs="Times New Roman"/>
                <w:i/>
              </w:rPr>
              <w:t>Nfkbia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CCTGACCTGGTTTCGCTCTT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1.58104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2.1732</w:t>
            </w:r>
          </w:p>
        </w:tc>
        <w:tc>
          <w:tcPr>
            <w:tcW w:w="5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nuclear factor of kappa light polypeptide gene enhancer in B cells inhibitor, alpha [Source:MGI Symbol;Acc:MGI:104741]</w:t>
            </w:r>
          </w:p>
        </w:tc>
      </w:tr>
      <w:tr w:rsidR="00CC69A5" w:rsidRPr="00AA7A02" w:rsidTr="000654B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AGGTAAGCTGGTAGGGGGAG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CC69A5" w:rsidRPr="00AA7A02" w:rsidTr="000654B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A02">
              <w:rPr>
                <w:rFonts w:ascii="Times New Roman" w:hAnsi="Times New Roman" w:cs="Times New Roman"/>
                <w:i/>
              </w:rPr>
              <w:t>Tnfaip3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CGACTCACCTGATCAACGCT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1.644637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2.0649</w:t>
            </w:r>
          </w:p>
        </w:tc>
        <w:tc>
          <w:tcPr>
            <w:tcW w:w="5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tumor necrosis factor, alpha-induced protein 3 [Source:MGI Symbol;Acc:MGI:1196377]</w:t>
            </w:r>
          </w:p>
        </w:tc>
      </w:tr>
      <w:tr w:rsidR="00CC69A5" w:rsidRPr="00AA7A02" w:rsidTr="000654B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TCGCTGTTCTCCTGCCATTT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CC69A5" w:rsidRPr="00AA7A02" w:rsidTr="000654B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A02">
              <w:rPr>
                <w:rFonts w:ascii="Times New Roman" w:hAnsi="Times New Roman" w:cs="Times New Roman"/>
                <w:i/>
              </w:rPr>
              <w:t>Apold1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GAAAGCCACCCGAAGAGTCA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1.835812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2.3268</w:t>
            </w:r>
          </w:p>
        </w:tc>
        <w:tc>
          <w:tcPr>
            <w:tcW w:w="5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apolipoprotein L domain containing 1 [Source:MGI Symbol;Acc:MGI:2685921]</w:t>
            </w:r>
          </w:p>
        </w:tc>
      </w:tr>
      <w:tr w:rsidR="00CC69A5" w:rsidRPr="00AA7A02" w:rsidTr="000654B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GTCAGGGACTGCATCTCACC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CC69A5" w:rsidRPr="00AA7A02" w:rsidTr="000654B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A02">
              <w:rPr>
                <w:rFonts w:ascii="Times New Roman" w:hAnsi="Times New Roman" w:cs="Times New Roman"/>
                <w:i/>
              </w:rPr>
              <w:t>Ctgf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AGACCTGTGCCTGCCATTAC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1.217493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2.1209</w:t>
            </w:r>
          </w:p>
        </w:tc>
        <w:tc>
          <w:tcPr>
            <w:tcW w:w="5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connective tissue growth factor [Source:MGI Symbol;Acc:MGI:95537]</w:t>
            </w:r>
          </w:p>
        </w:tc>
      </w:tr>
      <w:tr w:rsidR="00CC69A5" w:rsidRPr="00AA7A02" w:rsidTr="000654B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ACGCCATGTCTCCGTACATC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CC69A5" w:rsidRPr="00AA7A02" w:rsidTr="000654B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A02">
              <w:rPr>
                <w:rFonts w:ascii="Times New Roman" w:hAnsi="Times New Roman" w:cs="Times New Roman"/>
                <w:i/>
              </w:rPr>
              <w:t>Pxn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TCCCCAACAAGCAGAAGTCG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-0.43583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-0.83324</w:t>
            </w:r>
          </w:p>
        </w:tc>
        <w:tc>
          <w:tcPr>
            <w:tcW w:w="5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paxillin [Source:MGI Symbol;Acc:MGI:108295]</w:t>
            </w:r>
          </w:p>
        </w:tc>
      </w:tr>
      <w:tr w:rsidR="00CC69A5" w:rsidRPr="00AA7A02" w:rsidTr="000654B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CCAGTAACAGCCGGTCAAGT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CC69A5" w:rsidRPr="00AA7A02" w:rsidTr="000654B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A02">
              <w:rPr>
                <w:rFonts w:ascii="Times New Roman" w:hAnsi="Times New Roman" w:cs="Times New Roman"/>
                <w:i/>
              </w:rPr>
              <w:t>Tjp2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AGAAGAACCTCCGCAAGAGC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-0.32291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-0.20727</w:t>
            </w:r>
          </w:p>
        </w:tc>
        <w:tc>
          <w:tcPr>
            <w:tcW w:w="5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tight junction protein 2 [Source:MGI Symbol;Acc:MGI:1341872]</w:t>
            </w:r>
          </w:p>
        </w:tc>
      </w:tr>
      <w:tr w:rsidR="00CC69A5" w:rsidRPr="00AA7A02" w:rsidTr="000654B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GAACCTTCTCGTAGGCAGGG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CC69A5" w:rsidRPr="00AA7A02" w:rsidTr="000654B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A02">
              <w:rPr>
                <w:rFonts w:ascii="Times New Roman" w:hAnsi="Times New Roman" w:cs="Times New Roman"/>
                <w:i/>
              </w:rPr>
              <w:t>Lama5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TTTGGGGAACCCTTTGTGCT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-0.45766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-1.0005</w:t>
            </w:r>
          </w:p>
        </w:tc>
        <w:tc>
          <w:tcPr>
            <w:tcW w:w="5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laminin, alpha 5 [Source:MGI Symbol;Acc:MGI:105382]</w:t>
            </w:r>
          </w:p>
        </w:tc>
      </w:tr>
      <w:tr w:rsidR="00CC69A5" w:rsidRPr="00AA7A02" w:rsidTr="000654B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AGGTACAGGCCTCCGTTACT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CC69A5" w:rsidRPr="00AA7A02" w:rsidTr="000654B3">
        <w:trPr>
          <w:trHeight w:val="23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A02">
              <w:rPr>
                <w:rFonts w:ascii="Times New Roman" w:hAnsi="Times New Roman" w:cs="Times New Roman"/>
                <w:i/>
              </w:rPr>
              <w:t>Ogfod1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CCATGTGCCGCATTGTTGAT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-0.55899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-1.6362</w:t>
            </w:r>
          </w:p>
        </w:tc>
        <w:tc>
          <w:tcPr>
            <w:tcW w:w="5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2"/>
              </w:rPr>
              <w:t>2-oxoglutarate and iron-dependent oxygenase domain containing 1 [Source:MGI Symbol;Acc:MGI:2442978]</w:t>
            </w:r>
          </w:p>
        </w:tc>
      </w:tr>
      <w:tr w:rsidR="00CC69A5" w:rsidRPr="00AA7A02" w:rsidTr="000654B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spacing w:line="240" w:lineRule="atLeast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GCCTCTCGGTGACTTTGAGT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61C" w:rsidRPr="00AA7A02" w:rsidTr="001B1F53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A02">
              <w:rPr>
                <w:rFonts w:ascii="Times New Roman" w:hAnsi="Times New Roman" w:cs="Times New Roman"/>
                <w:i/>
              </w:rPr>
              <w:t>GAPDH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61C" w:rsidRPr="00AA7A02" w:rsidRDefault="005F061C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61C" w:rsidRPr="00AA7A02" w:rsidRDefault="005F061C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AACGGGAAGCCCATCACCATC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567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061C" w:rsidRPr="00AA7A02" w:rsidRDefault="00030797" w:rsidP="00AD3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 w:rsidR="005F061C">
              <w:rPr>
                <w:rFonts w:ascii="Times New Roman" w:hAnsi="Times New Roman" w:cs="Times New Roman"/>
              </w:rPr>
              <w:t xml:space="preserve">ouse-keeping gene for </w:t>
            </w:r>
            <w:r w:rsidR="005F061C" w:rsidRPr="000654B3">
              <w:rPr>
                <w:rFonts w:ascii="Times New Roman" w:hAnsi="Times New Roman" w:cs="Times New Roman"/>
              </w:rPr>
              <w:t>qRT-PCR</w:t>
            </w:r>
          </w:p>
        </w:tc>
      </w:tr>
      <w:tr w:rsidR="005F061C" w:rsidRPr="00AA7A02" w:rsidTr="001B1F53">
        <w:trPr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AAGACACCAGTAGACTCCACGA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37D1" w:rsidRDefault="00AD37D1">
      <w:r>
        <w:br w:type="page"/>
      </w:r>
    </w:p>
    <w:p w:rsidR="00AD5B21" w:rsidRPr="00AA7A02" w:rsidRDefault="00AD5B21" w:rsidP="00AD5B21">
      <w:pPr>
        <w:rPr>
          <w:rFonts w:ascii="Times New Roman" w:hAnsi="Times New Roman" w:cs="Times New Roman"/>
        </w:rPr>
      </w:pPr>
      <w:r w:rsidRPr="00AA7A02">
        <w:rPr>
          <w:rFonts w:ascii="Times New Roman" w:hAnsi="Times New Roman" w:cs="Times New Roman"/>
        </w:rPr>
        <w:lastRenderedPageBreak/>
        <w:t xml:space="preserve">Table S1 bEnd.3 cell </w:t>
      </w:r>
      <w:r>
        <w:rPr>
          <w:rFonts w:ascii="Times New Roman" w:hAnsi="Times New Roman" w:cs="Times New Roman"/>
        </w:rPr>
        <w:t xml:space="preserve">and </w:t>
      </w:r>
      <w:r w:rsidRPr="00AA7A02">
        <w:rPr>
          <w:rFonts w:ascii="Times New Roman" w:hAnsi="Times New Roman" w:cs="Times New Roman"/>
        </w:rPr>
        <w:t>APEC strain gene-specific primers for qRT-PCR.</w:t>
      </w:r>
    </w:p>
    <w:tbl>
      <w:tblPr>
        <w:tblStyle w:val="a3"/>
        <w:tblW w:w="1358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24"/>
        <w:gridCol w:w="1701"/>
        <w:gridCol w:w="1701"/>
        <w:gridCol w:w="5643"/>
      </w:tblGrid>
      <w:tr w:rsidR="00CC69A5" w:rsidRPr="00AA7A02" w:rsidTr="000F560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sz w:val="20"/>
                <w:szCs w:val="20"/>
              </w:rPr>
              <w:t>Gene name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Primers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sz w:val="20"/>
                <w:szCs w:val="20"/>
              </w:rPr>
              <w:t>Log2 fold change</w:t>
            </w:r>
          </w:p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sz w:val="20"/>
                <w:szCs w:val="20"/>
              </w:rPr>
              <w:t>(qPCR)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sz w:val="20"/>
                <w:szCs w:val="20"/>
              </w:rPr>
              <w:t>Log2 fold change</w:t>
            </w:r>
          </w:p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sz w:val="20"/>
                <w:szCs w:val="20"/>
              </w:rPr>
              <w:t>(Dual-RNA seq)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sz w:val="20"/>
                <w:szCs w:val="20"/>
              </w:rPr>
              <w:t>discription</w:t>
            </w:r>
          </w:p>
        </w:tc>
      </w:tr>
      <w:tr w:rsidR="00CC69A5" w:rsidRPr="00AA7A02" w:rsidTr="000F5607">
        <w:tc>
          <w:tcPr>
            <w:tcW w:w="135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9A5" w:rsidRPr="00AA7A02" w:rsidRDefault="00AD5B21" w:rsidP="00AD5B2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</w:rPr>
              <w:t>APEC strain</w:t>
            </w:r>
          </w:p>
        </w:tc>
      </w:tr>
      <w:tr w:rsidR="00AD37D1" w:rsidRPr="00AA7A02" w:rsidTr="000F5607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 w:rsidRPr="00AA7A02">
              <w:rPr>
                <w:rFonts w:ascii="Times New Roman" w:hAnsi="Times New Roman" w:cs="Times New Roman"/>
                <w:i/>
                <w:color w:val="000000"/>
                <w:szCs w:val="21"/>
              </w:rPr>
              <w:t>clbS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GTGTAACACCAGCTCTCCCC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0.737778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1.1788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</w:tcBorders>
            <w:vAlign w:val="center"/>
          </w:tcPr>
          <w:p w:rsidR="004F70DD" w:rsidRPr="00AA7A02" w:rsidRDefault="003021ED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colibactin self-protection protein ClbS</w:t>
            </w:r>
          </w:p>
        </w:tc>
      </w:tr>
      <w:tr w:rsidR="00AD37D1" w:rsidRPr="00AA7A02" w:rsidTr="005F061C">
        <w:tc>
          <w:tcPr>
            <w:tcW w:w="851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124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CCCAACTCGCCTTTGAACCT</w:t>
            </w:r>
          </w:p>
        </w:tc>
        <w:tc>
          <w:tcPr>
            <w:tcW w:w="1701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3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7D1" w:rsidRPr="00AA7A02" w:rsidTr="005F061C">
        <w:tc>
          <w:tcPr>
            <w:tcW w:w="851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 w:rsidRPr="00AA7A02">
              <w:rPr>
                <w:rFonts w:ascii="Times New Roman" w:hAnsi="Times New Roman" w:cs="Times New Roman"/>
                <w:i/>
                <w:color w:val="000000"/>
                <w:szCs w:val="21"/>
              </w:rPr>
              <w:t>neuC</w:t>
            </w:r>
          </w:p>
        </w:tc>
        <w:tc>
          <w:tcPr>
            <w:tcW w:w="567" w:type="dxa"/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124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TACACTGGCTCCACGAACAC</w:t>
            </w:r>
          </w:p>
        </w:tc>
        <w:tc>
          <w:tcPr>
            <w:tcW w:w="1701" w:type="dxa"/>
            <w:vMerge w:val="restart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701" w:type="dxa"/>
            <w:vMerge w:val="restart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2.7932</w:t>
            </w:r>
          </w:p>
        </w:tc>
        <w:tc>
          <w:tcPr>
            <w:tcW w:w="5643" w:type="dxa"/>
            <w:vMerge w:val="restart"/>
            <w:vAlign w:val="center"/>
          </w:tcPr>
          <w:p w:rsidR="004F70DD" w:rsidRPr="00AA7A02" w:rsidRDefault="003021E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UDP-N-acetylglucosamine 2-epimerase (hydrolyzing)</w:t>
            </w:r>
          </w:p>
        </w:tc>
      </w:tr>
      <w:tr w:rsidR="00AD37D1" w:rsidRPr="00AA7A02" w:rsidTr="005F061C">
        <w:tc>
          <w:tcPr>
            <w:tcW w:w="851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124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TGGGAACTCCTCCTCTGGTT</w:t>
            </w:r>
          </w:p>
        </w:tc>
        <w:tc>
          <w:tcPr>
            <w:tcW w:w="1701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3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7D1" w:rsidRPr="00AA7A02" w:rsidTr="005F061C">
        <w:tc>
          <w:tcPr>
            <w:tcW w:w="851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 w:rsidRPr="00AA7A02">
              <w:rPr>
                <w:rFonts w:ascii="Times New Roman" w:hAnsi="Times New Roman" w:cs="Times New Roman"/>
                <w:i/>
                <w:color w:val="000000"/>
                <w:szCs w:val="21"/>
              </w:rPr>
              <w:t>tf</w:t>
            </w:r>
          </w:p>
        </w:tc>
        <w:tc>
          <w:tcPr>
            <w:tcW w:w="567" w:type="dxa"/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124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CACCTGCAGTCCCATCGAAA</w:t>
            </w:r>
          </w:p>
        </w:tc>
        <w:tc>
          <w:tcPr>
            <w:tcW w:w="1701" w:type="dxa"/>
            <w:vMerge w:val="restart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701" w:type="dxa"/>
            <w:vMerge w:val="restart"/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1.996</w:t>
            </w:r>
          </w:p>
        </w:tc>
        <w:tc>
          <w:tcPr>
            <w:tcW w:w="5643" w:type="dxa"/>
            <w:vMerge w:val="restart"/>
            <w:vAlign w:val="center"/>
          </w:tcPr>
          <w:p w:rsidR="004F70DD" w:rsidRPr="00AA7A02" w:rsidRDefault="003021E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type 1 fimbrial protein</w:t>
            </w:r>
          </w:p>
        </w:tc>
      </w:tr>
      <w:tr w:rsidR="00AD37D1" w:rsidRPr="00AA7A02" w:rsidTr="005F061C">
        <w:tc>
          <w:tcPr>
            <w:tcW w:w="851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124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ACTGGGCCACAAGTAACGG</w:t>
            </w:r>
          </w:p>
        </w:tc>
        <w:tc>
          <w:tcPr>
            <w:tcW w:w="1701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3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7D1" w:rsidRPr="00AA7A02" w:rsidTr="005F061C">
        <w:tc>
          <w:tcPr>
            <w:tcW w:w="851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 w:rsidRPr="00AA7A02">
              <w:rPr>
                <w:rFonts w:ascii="Times New Roman" w:hAnsi="Times New Roman" w:cs="Times New Roman"/>
                <w:i/>
                <w:color w:val="000000"/>
                <w:szCs w:val="21"/>
              </w:rPr>
              <w:t>rfbc</w:t>
            </w:r>
          </w:p>
        </w:tc>
        <w:tc>
          <w:tcPr>
            <w:tcW w:w="567" w:type="dxa"/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124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GCAGAAAGGCCAATCGATGTT</w:t>
            </w:r>
          </w:p>
        </w:tc>
        <w:tc>
          <w:tcPr>
            <w:tcW w:w="1701" w:type="dxa"/>
            <w:vMerge w:val="restart"/>
            <w:vAlign w:val="center"/>
          </w:tcPr>
          <w:p w:rsidR="004F70DD" w:rsidRPr="00AA7A02" w:rsidRDefault="004F70DD" w:rsidP="00AD37D1">
            <w:pPr>
              <w:ind w:right="4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3.177778</w:t>
            </w:r>
          </w:p>
        </w:tc>
        <w:tc>
          <w:tcPr>
            <w:tcW w:w="1701" w:type="dxa"/>
            <w:vMerge w:val="restart"/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3.309</w:t>
            </w:r>
          </w:p>
        </w:tc>
        <w:tc>
          <w:tcPr>
            <w:tcW w:w="5643" w:type="dxa"/>
            <w:vMerge w:val="restart"/>
            <w:vAlign w:val="center"/>
          </w:tcPr>
          <w:p w:rsidR="004F70DD" w:rsidRPr="00AA7A02" w:rsidRDefault="00250B2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dTDP-4-dehydrorhamnose 3,5-epimerase</w:t>
            </w:r>
          </w:p>
        </w:tc>
      </w:tr>
      <w:tr w:rsidR="00AD37D1" w:rsidRPr="00AA7A02" w:rsidTr="005F061C">
        <w:tc>
          <w:tcPr>
            <w:tcW w:w="851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124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CCCGAAGGATTTGCTCATGG</w:t>
            </w:r>
          </w:p>
        </w:tc>
        <w:tc>
          <w:tcPr>
            <w:tcW w:w="1701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3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7D1" w:rsidRPr="00AA7A02" w:rsidTr="005F061C">
        <w:tc>
          <w:tcPr>
            <w:tcW w:w="851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 w:rsidRPr="00AA7A02">
              <w:rPr>
                <w:rFonts w:ascii="Times New Roman" w:hAnsi="Times New Roman" w:cs="Times New Roman"/>
                <w:i/>
                <w:color w:val="000000"/>
                <w:szCs w:val="21"/>
              </w:rPr>
              <w:t>clbI</w:t>
            </w:r>
          </w:p>
        </w:tc>
        <w:tc>
          <w:tcPr>
            <w:tcW w:w="567" w:type="dxa"/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124" w:type="dxa"/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GATTCCCCAACTGAGCCACA</w:t>
            </w:r>
          </w:p>
        </w:tc>
        <w:tc>
          <w:tcPr>
            <w:tcW w:w="1701" w:type="dxa"/>
            <w:vMerge w:val="restart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-5.20778</w:t>
            </w:r>
          </w:p>
        </w:tc>
        <w:tc>
          <w:tcPr>
            <w:tcW w:w="1701" w:type="dxa"/>
            <w:vMerge w:val="restart"/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-4.0402</w:t>
            </w:r>
          </w:p>
        </w:tc>
        <w:tc>
          <w:tcPr>
            <w:tcW w:w="5643" w:type="dxa"/>
            <w:vMerge w:val="restart"/>
            <w:vAlign w:val="center"/>
          </w:tcPr>
          <w:p w:rsidR="004F70DD" w:rsidRPr="00AA7A02" w:rsidRDefault="003021E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colibactin polyketide synthase ClbI</w:t>
            </w:r>
          </w:p>
        </w:tc>
      </w:tr>
      <w:tr w:rsidR="00AD37D1" w:rsidRPr="00AA7A02" w:rsidTr="005F061C">
        <w:tc>
          <w:tcPr>
            <w:tcW w:w="851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124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GCAGAAGTCTCGTTAGCCCA</w:t>
            </w:r>
          </w:p>
        </w:tc>
        <w:tc>
          <w:tcPr>
            <w:tcW w:w="1701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3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7D1" w:rsidRPr="00AA7A02" w:rsidTr="005F061C">
        <w:tc>
          <w:tcPr>
            <w:tcW w:w="851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 w:rsidRPr="00AA7A02">
              <w:rPr>
                <w:rFonts w:ascii="Times New Roman" w:hAnsi="Times New Roman" w:cs="Times New Roman"/>
                <w:i/>
                <w:color w:val="000000"/>
                <w:szCs w:val="21"/>
              </w:rPr>
              <w:t>clbH</w:t>
            </w:r>
          </w:p>
        </w:tc>
        <w:tc>
          <w:tcPr>
            <w:tcW w:w="567" w:type="dxa"/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124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CACTAACTGGCAGGTTCGGT</w:t>
            </w:r>
          </w:p>
        </w:tc>
        <w:tc>
          <w:tcPr>
            <w:tcW w:w="1701" w:type="dxa"/>
            <w:vMerge w:val="restart"/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-3.62556</w:t>
            </w:r>
          </w:p>
        </w:tc>
        <w:tc>
          <w:tcPr>
            <w:tcW w:w="1701" w:type="dxa"/>
            <w:vMerge w:val="restart"/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-2.9537</w:t>
            </w:r>
          </w:p>
        </w:tc>
        <w:tc>
          <w:tcPr>
            <w:tcW w:w="5643" w:type="dxa"/>
            <w:vMerge w:val="restart"/>
            <w:vAlign w:val="center"/>
          </w:tcPr>
          <w:p w:rsidR="004F70DD" w:rsidRPr="00AA7A02" w:rsidRDefault="003021E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colibactin non-ribosomal peptide synthetase ClbH</w:t>
            </w:r>
          </w:p>
        </w:tc>
      </w:tr>
      <w:tr w:rsidR="00AD37D1" w:rsidRPr="00AA7A02" w:rsidTr="005F061C">
        <w:tc>
          <w:tcPr>
            <w:tcW w:w="851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124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CCTCATGGGCTGACGATACC</w:t>
            </w:r>
          </w:p>
        </w:tc>
        <w:tc>
          <w:tcPr>
            <w:tcW w:w="1701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3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7D1" w:rsidRPr="00AA7A02" w:rsidTr="005F061C">
        <w:tc>
          <w:tcPr>
            <w:tcW w:w="851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 w:rsidRPr="00AA7A02">
              <w:rPr>
                <w:rFonts w:ascii="Times New Roman" w:hAnsi="Times New Roman" w:cs="Times New Roman"/>
                <w:i/>
                <w:color w:val="000000"/>
                <w:szCs w:val="21"/>
              </w:rPr>
              <w:t>Vask</w:t>
            </w:r>
          </w:p>
        </w:tc>
        <w:tc>
          <w:tcPr>
            <w:tcW w:w="567" w:type="dxa"/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124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TATGGGGAATATGGGCGGGA</w:t>
            </w:r>
          </w:p>
        </w:tc>
        <w:tc>
          <w:tcPr>
            <w:tcW w:w="1701" w:type="dxa"/>
            <w:vMerge w:val="restart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0.786667</w:t>
            </w:r>
          </w:p>
        </w:tc>
        <w:tc>
          <w:tcPr>
            <w:tcW w:w="1701" w:type="dxa"/>
            <w:vMerge w:val="restart"/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-1.6601</w:t>
            </w:r>
          </w:p>
        </w:tc>
        <w:tc>
          <w:tcPr>
            <w:tcW w:w="5643" w:type="dxa"/>
            <w:vMerge w:val="restart"/>
            <w:vAlign w:val="center"/>
          </w:tcPr>
          <w:p w:rsidR="004F70DD" w:rsidRPr="00AA7A02" w:rsidRDefault="003021E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type VI secretion protein VasK</w:t>
            </w:r>
          </w:p>
        </w:tc>
      </w:tr>
      <w:tr w:rsidR="00AD37D1" w:rsidRPr="00AA7A02" w:rsidTr="005F061C">
        <w:tc>
          <w:tcPr>
            <w:tcW w:w="851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124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TTGCGCTTTCCTTTGCTTCC</w:t>
            </w:r>
          </w:p>
        </w:tc>
        <w:tc>
          <w:tcPr>
            <w:tcW w:w="1701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3" w:type="dxa"/>
            <w:vMerge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7D1" w:rsidRPr="00AA7A02" w:rsidTr="005F061C">
        <w:tc>
          <w:tcPr>
            <w:tcW w:w="851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 w:rsidRPr="00AA7A02">
              <w:rPr>
                <w:rFonts w:ascii="Times New Roman" w:hAnsi="Times New Roman" w:cs="Times New Roman"/>
                <w:i/>
                <w:color w:val="000000"/>
                <w:szCs w:val="21"/>
              </w:rPr>
              <w:t>clbC</w:t>
            </w:r>
          </w:p>
        </w:tc>
        <w:tc>
          <w:tcPr>
            <w:tcW w:w="567" w:type="dxa"/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124" w:type="dxa"/>
            <w:vAlign w:val="center"/>
          </w:tcPr>
          <w:p w:rsidR="004F70DD" w:rsidRPr="00AA7A02" w:rsidRDefault="004F70DD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CATCCAGGTTTTTAGCGCGG</w:t>
            </w:r>
          </w:p>
        </w:tc>
        <w:tc>
          <w:tcPr>
            <w:tcW w:w="1701" w:type="dxa"/>
            <w:vMerge w:val="restart"/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-2.28889</w:t>
            </w:r>
          </w:p>
        </w:tc>
        <w:tc>
          <w:tcPr>
            <w:tcW w:w="1701" w:type="dxa"/>
            <w:vMerge w:val="restart"/>
            <w:vAlign w:val="center"/>
          </w:tcPr>
          <w:p w:rsidR="004F70DD" w:rsidRPr="00AA7A02" w:rsidRDefault="004F70DD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-3.0244</w:t>
            </w:r>
          </w:p>
        </w:tc>
        <w:tc>
          <w:tcPr>
            <w:tcW w:w="5643" w:type="dxa"/>
            <w:vMerge w:val="restart"/>
            <w:vAlign w:val="center"/>
          </w:tcPr>
          <w:p w:rsidR="004F70DD" w:rsidRPr="00AA7A02" w:rsidRDefault="00AD37D1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colibactin polyketide synthase ClbC</w:t>
            </w:r>
          </w:p>
        </w:tc>
      </w:tr>
      <w:tr w:rsidR="00CC69A5" w:rsidRPr="00AA7A02" w:rsidTr="005F061C">
        <w:tc>
          <w:tcPr>
            <w:tcW w:w="851" w:type="dxa"/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124" w:type="dxa"/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ATTCCACCCGCTTATTGCCA</w:t>
            </w:r>
          </w:p>
        </w:tc>
        <w:tc>
          <w:tcPr>
            <w:tcW w:w="1701" w:type="dxa"/>
            <w:vMerge/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3" w:type="dxa"/>
            <w:vMerge/>
            <w:vAlign w:val="center"/>
          </w:tcPr>
          <w:p w:rsidR="00CC69A5" w:rsidRPr="00AA7A02" w:rsidRDefault="00CC69A5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061C" w:rsidRPr="00AA7A02" w:rsidTr="005F061C">
        <w:tc>
          <w:tcPr>
            <w:tcW w:w="851" w:type="dxa"/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AA7A02">
              <w:rPr>
                <w:rFonts w:ascii="Times New Roman" w:hAnsi="Times New Roman" w:cs="Times New Roman"/>
                <w:i/>
                <w:szCs w:val="21"/>
              </w:rPr>
              <w:t>gapA</w:t>
            </w:r>
          </w:p>
        </w:tc>
        <w:tc>
          <w:tcPr>
            <w:tcW w:w="567" w:type="dxa"/>
            <w:vAlign w:val="center"/>
          </w:tcPr>
          <w:p w:rsidR="005F061C" w:rsidRPr="00AA7A02" w:rsidRDefault="005F061C" w:rsidP="00AD37D1">
            <w:pPr>
              <w:widowControl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FP</w:t>
            </w:r>
          </w:p>
        </w:tc>
        <w:tc>
          <w:tcPr>
            <w:tcW w:w="3124" w:type="dxa"/>
            <w:vAlign w:val="center"/>
          </w:tcPr>
          <w:p w:rsidR="005F061C" w:rsidRPr="00AA7A02" w:rsidRDefault="005F061C" w:rsidP="00AD37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CGTTAAAGGCGCTAACTTCG</w:t>
            </w:r>
          </w:p>
        </w:tc>
        <w:tc>
          <w:tcPr>
            <w:tcW w:w="1701" w:type="dxa"/>
            <w:vMerge w:val="restart"/>
            <w:vAlign w:val="center"/>
          </w:tcPr>
          <w:p w:rsidR="005F061C" w:rsidRPr="00AA7A02" w:rsidRDefault="005F061C" w:rsidP="00AD37D1">
            <w:pPr>
              <w:pStyle w:val="a4"/>
              <w:ind w:left="36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3" w:type="dxa"/>
            <w:vMerge w:val="restart"/>
            <w:vAlign w:val="center"/>
          </w:tcPr>
          <w:p w:rsidR="005F061C" w:rsidRPr="00AA7A02" w:rsidRDefault="00030797" w:rsidP="00A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5F061C">
              <w:rPr>
                <w:rFonts w:ascii="Times New Roman" w:hAnsi="Times New Roman" w:cs="Times New Roman"/>
              </w:rPr>
              <w:t xml:space="preserve">ouse-keeping gene for </w:t>
            </w:r>
            <w:r w:rsidR="005F061C" w:rsidRPr="000654B3">
              <w:rPr>
                <w:rFonts w:ascii="Times New Roman" w:hAnsi="Times New Roman" w:cs="Times New Roman"/>
              </w:rPr>
              <w:t>qRT-PCR</w:t>
            </w:r>
          </w:p>
        </w:tc>
      </w:tr>
      <w:tr w:rsidR="005F061C" w:rsidRPr="00AA7A02" w:rsidTr="005F061C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RP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ACGGTGGTCATCAGACCTTC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3" w:type="dxa"/>
            <w:vMerge/>
            <w:tcBorders>
              <w:bottom w:val="single" w:sz="4" w:space="0" w:color="auto"/>
            </w:tcBorders>
            <w:vAlign w:val="center"/>
          </w:tcPr>
          <w:p w:rsidR="005F061C" w:rsidRPr="00AA7A02" w:rsidRDefault="005F061C" w:rsidP="00A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E6A" w:rsidRDefault="00E57E6A"/>
    <w:sectPr w:rsidR="00E57E6A" w:rsidSect="00CC69A5">
      <w:pgSz w:w="16838" w:h="11906" w:orient="landscape"/>
      <w:pgMar w:top="1800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34" w:rsidRDefault="00D80634" w:rsidP="006D6C7E">
      <w:r>
        <w:separator/>
      </w:r>
    </w:p>
  </w:endnote>
  <w:endnote w:type="continuationSeparator" w:id="0">
    <w:p w:rsidR="00D80634" w:rsidRDefault="00D80634" w:rsidP="006D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34" w:rsidRDefault="00D80634" w:rsidP="006D6C7E">
      <w:r>
        <w:separator/>
      </w:r>
    </w:p>
  </w:footnote>
  <w:footnote w:type="continuationSeparator" w:id="0">
    <w:p w:rsidR="00D80634" w:rsidRDefault="00D80634" w:rsidP="006D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4A0"/>
    <w:multiLevelType w:val="hybridMultilevel"/>
    <w:tmpl w:val="1902AD50"/>
    <w:lvl w:ilvl="0" w:tplc="E48A3FD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D1"/>
    <w:rsid w:val="00030797"/>
    <w:rsid w:val="00030E27"/>
    <w:rsid w:val="000654B3"/>
    <w:rsid w:val="00076417"/>
    <w:rsid w:val="000F5607"/>
    <w:rsid w:val="0011593F"/>
    <w:rsid w:val="00250B2D"/>
    <w:rsid w:val="003021ED"/>
    <w:rsid w:val="00487EE6"/>
    <w:rsid w:val="004F4442"/>
    <w:rsid w:val="004F70DD"/>
    <w:rsid w:val="00522157"/>
    <w:rsid w:val="00547FE3"/>
    <w:rsid w:val="005F061C"/>
    <w:rsid w:val="0064317E"/>
    <w:rsid w:val="006D6C7E"/>
    <w:rsid w:val="008304DD"/>
    <w:rsid w:val="008529DE"/>
    <w:rsid w:val="00895ADC"/>
    <w:rsid w:val="0097757B"/>
    <w:rsid w:val="009B32B9"/>
    <w:rsid w:val="009F7C54"/>
    <w:rsid w:val="00A744EF"/>
    <w:rsid w:val="00AA7A02"/>
    <w:rsid w:val="00AC523C"/>
    <w:rsid w:val="00AD2992"/>
    <w:rsid w:val="00AD37D1"/>
    <w:rsid w:val="00AD5B21"/>
    <w:rsid w:val="00C17F3F"/>
    <w:rsid w:val="00CC69A5"/>
    <w:rsid w:val="00D63573"/>
    <w:rsid w:val="00D66B0E"/>
    <w:rsid w:val="00D80634"/>
    <w:rsid w:val="00E074D1"/>
    <w:rsid w:val="00E57E6A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386F11-50F6-4A94-B14A-25F8D78C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0D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D6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6C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6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6C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A7A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7A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hisoka</dc:creator>
  <cp:keywords/>
  <dc:description/>
  <cp:lastModifiedBy>WangPL</cp:lastModifiedBy>
  <cp:revision>17</cp:revision>
  <cp:lastPrinted>2019-09-09T00:32:00Z</cp:lastPrinted>
  <dcterms:created xsi:type="dcterms:W3CDTF">2019-06-03T07:10:00Z</dcterms:created>
  <dcterms:modified xsi:type="dcterms:W3CDTF">2020-02-18T08:49:00Z</dcterms:modified>
</cp:coreProperties>
</file>