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32" w:rsidRDefault="00964332" w:rsidP="00964332">
      <w:pPr>
        <w:rPr>
          <w:b/>
        </w:rPr>
      </w:pPr>
    </w:p>
    <w:p w:rsidR="00964332" w:rsidRPr="00E84F8E" w:rsidRDefault="00964332" w:rsidP="00964332">
      <w:r>
        <w:rPr>
          <w:b/>
        </w:rPr>
        <w:t xml:space="preserve">Supplementary Table 4. </w:t>
      </w:r>
      <w:r>
        <w:t xml:space="preserve">Total number of mutant lines </w:t>
      </w:r>
      <w:proofErr w:type="gramStart"/>
      <w:r>
        <w:t>more or less susceptible</w:t>
      </w:r>
      <w:proofErr w:type="gramEnd"/>
      <w:r>
        <w:t xml:space="preserve"> than wildtype </w:t>
      </w:r>
      <w:r>
        <w:rPr>
          <w:i/>
        </w:rPr>
        <w:t>A. thaliana</w:t>
      </w:r>
      <w:r>
        <w:t xml:space="preserve"> to </w:t>
      </w:r>
      <w:r>
        <w:rPr>
          <w:i/>
        </w:rPr>
        <w:t xml:space="preserve">P. </w:t>
      </w:r>
      <w:proofErr w:type="spellStart"/>
      <w:r>
        <w:rPr>
          <w:i/>
        </w:rPr>
        <w:t>aegyptiaca</w:t>
      </w:r>
      <w:proofErr w:type="spellEnd"/>
      <w:r>
        <w:t xml:space="preserve"> </w:t>
      </w:r>
      <w:proofErr w:type="spellStart"/>
      <w:r>
        <w:t>parasitization</w:t>
      </w:r>
      <w:proofErr w:type="spellEnd"/>
      <w:r>
        <w:t>.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38"/>
        <w:gridCol w:w="202"/>
        <w:gridCol w:w="1350"/>
        <w:gridCol w:w="1350"/>
        <w:gridCol w:w="810"/>
        <w:gridCol w:w="525"/>
        <w:gridCol w:w="1172"/>
        <w:gridCol w:w="1543"/>
      </w:tblGrid>
      <w:tr w:rsidR="00964332" w:rsidRPr="003C40A6" w:rsidTr="00444B2C">
        <w:trPr>
          <w:trHeight w:val="180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3"/>
          </w:tcPr>
          <w:p w:rsidR="00964332" w:rsidRPr="003C40A6" w:rsidRDefault="00964332" w:rsidP="00444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95% confidence level</w:t>
            </w:r>
          </w:p>
        </w:tc>
        <w:tc>
          <w:tcPr>
            <w:tcW w:w="810" w:type="dxa"/>
            <w:tcBorders>
              <w:left w:val="nil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99% confidence level</w:t>
            </w:r>
          </w:p>
        </w:tc>
      </w:tr>
      <w:tr w:rsidR="00964332" w:rsidRPr="003C40A6" w:rsidTr="00444B2C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More susceptible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No difference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Less susceptible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More susceptible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No difference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0A6">
              <w:rPr>
                <w:rFonts w:ascii="Arial" w:hAnsi="Arial" w:cs="Arial"/>
                <w:b/>
                <w:sz w:val="20"/>
                <w:szCs w:val="20"/>
              </w:rPr>
              <w:t>Less susceptible</w:t>
            </w:r>
          </w:p>
        </w:tc>
      </w:tr>
      <w:tr w:rsidR="00964332" w:rsidRPr="003C40A6" w:rsidTr="00444B2C">
        <w:tc>
          <w:tcPr>
            <w:tcW w:w="1620" w:type="dxa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Attach.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4332" w:rsidRPr="003C40A6" w:rsidTr="00444B2C">
        <w:tc>
          <w:tcPr>
            <w:tcW w:w="1620" w:type="dxa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tubercle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43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4332" w:rsidRPr="003C40A6" w:rsidTr="00444B2C">
        <w:tc>
          <w:tcPr>
            <w:tcW w:w="1620" w:type="dxa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 tubercle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43" w:type="dxa"/>
          </w:tcPr>
          <w:p w:rsidR="00964332" w:rsidRPr="003C40A6" w:rsidRDefault="00964332" w:rsidP="0044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0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964332" w:rsidRDefault="00964332" w:rsidP="00964332">
      <w:pPr>
        <w:rPr>
          <w:b/>
        </w:rPr>
      </w:pPr>
    </w:p>
    <w:p w:rsidR="00964332" w:rsidRDefault="00964332" w:rsidP="00964332">
      <w:pPr>
        <w:rPr>
          <w:b/>
        </w:rPr>
      </w:pPr>
    </w:p>
    <w:p w:rsidR="00964332" w:rsidRDefault="00964332" w:rsidP="00964332">
      <w:pPr>
        <w:rPr>
          <w:b/>
        </w:rPr>
      </w:pPr>
      <w:bookmarkStart w:id="0" w:name="_GoBack"/>
      <w:bookmarkEnd w:id="0"/>
    </w:p>
    <w:sectPr w:rsidR="0096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2"/>
    <w:rsid w:val="00016C97"/>
    <w:rsid w:val="00410F79"/>
    <w:rsid w:val="00842A3B"/>
    <w:rsid w:val="009118A6"/>
    <w:rsid w:val="00964332"/>
    <w:rsid w:val="00A07290"/>
    <w:rsid w:val="00A72AFD"/>
    <w:rsid w:val="00DB0219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4D09"/>
  <w15:chartTrackingRefBased/>
  <w15:docId w15:val="{47456FFA-8B7C-4696-A776-D8A4DEB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Christopher</dc:creator>
  <cp:keywords/>
  <dc:description/>
  <cp:lastModifiedBy>Clarke, Christopher</cp:lastModifiedBy>
  <cp:revision>1</cp:revision>
  <dcterms:created xsi:type="dcterms:W3CDTF">2020-02-20T19:46:00Z</dcterms:created>
  <dcterms:modified xsi:type="dcterms:W3CDTF">2020-02-20T19:46:00Z</dcterms:modified>
</cp:coreProperties>
</file>