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DC" w:rsidRPr="008B3756" w:rsidRDefault="00FD4823">
      <w:pPr>
        <w:rPr>
          <w:rFonts w:ascii="Times New Roman" w:hAnsi="Times New Roman" w:cs="Times New Roman"/>
          <w:lang w:val="en-US"/>
        </w:rPr>
      </w:pPr>
      <w:r w:rsidRPr="00175618">
        <w:rPr>
          <w:rFonts w:ascii="Times New Roman" w:hAnsi="Times New Roman" w:cs="Times New Roman"/>
          <w:lang w:val="en-US"/>
        </w:rPr>
        <w:t>Table 1.</w:t>
      </w:r>
      <w:r w:rsidR="008B3756" w:rsidRPr="00175618">
        <w:rPr>
          <w:rFonts w:ascii="Times New Roman" w:hAnsi="Times New Roman" w:cs="Times New Roman"/>
          <w:lang w:val="en-US"/>
        </w:rPr>
        <w:tab/>
      </w:r>
      <w:r w:rsidR="008B3756" w:rsidRPr="008B3756">
        <w:rPr>
          <w:rFonts w:ascii="Times New Roman" w:hAnsi="Times New Roman" w:cs="Times New Roman"/>
          <w:i/>
          <w:lang w:val="en-US"/>
        </w:rPr>
        <w:t xml:space="preserve">Between-Person and Within-Person Correlation Matrix of </w:t>
      </w:r>
      <w:r w:rsidR="00175618">
        <w:rPr>
          <w:rFonts w:ascii="Times New Roman" w:hAnsi="Times New Roman" w:cs="Times New Roman"/>
          <w:i/>
          <w:lang w:val="en-US"/>
        </w:rPr>
        <w:t xml:space="preserve">One </w:t>
      </w:r>
      <w:r w:rsidR="008B3756" w:rsidRPr="008B3756">
        <w:rPr>
          <w:rFonts w:ascii="Times New Roman" w:hAnsi="Times New Roman" w:cs="Times New Roman"/>
          <w:i/>
          <w:lang w:val="en-US"/>
        </w:rPr>
        <w:t xml:space="preserve">Participant with </w:t>
      </w:r>
      <w:r w:rsidR="00175618">
        <w:rPr>
          <w:rFonts w:ascii="Times New Roman" w:hAnsi="Times New Roman" w:cs="Times New Roman"/>
          <w:i/>
          <w:lang w:val="en-US"/>
        </w:rPr>
        <w:t xml:space="preserve">a </w:t>
      </w:r>
      <w:r w:rsidR="008B3756" w:rsidRPr="008B3756">
        <w:rPr>
          <w:rFonts w:ascii="Times New Roman" w:hAnsi="Times New Roman" w:cs="Times New Roman"/>
          <w:i/>
          <w:lang w:val="en-US"/>
        </w:rPr>
        <w:t>KL Divergence of 5.95.</w:t>
      </w:r>
    </w:p>
    <w:p w:rsidR="00FD4823" w:rsidRPr="008B3756" w:rsidRDefault="00FD4823">
      <w:pPr>
        <w:rPr>
          <w:rFonts w:ascii="Times New Roman" w:hAnsi="Times New Roman" w:cs="Times New Roman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3"/>
        <w:gridCol w:w="915"/>
        <w:gridCol w:w="916"/>
        <w:gridCol w:w="916"/>
        <w:gridCol w:w="916"/>
        <w:gridCol w:w="916"/>
        <w:gridCol w:w="916"/>
        <w:gridCol w:w="916"/>
        <w:gridCol w:w="916"/>
        <w:gridCol w:w="916"/>
      </w:tblGrid>
      <w:tr w:rsidR="00FD4823" w:rsidRPr="008B3756" w:rsidTr="00FD4823">
        <w:tc>
          <w:tcPr>
            <w:tcW w:w="813" w:type="dxa"/>
          </w:tcPr>
          <w:p w:rsidR="00FD4823" w:rsidRPr="008B3756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15" w:type="dxa"/>
            <w:vAlign w:val="bottom"/>
          </w:tcPr>
          <w:p w:rsidR="00FD4823" w:rsidRPr="008B3756" w:rsidRDefault="008B3756" w:rsidP="00FD4823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PS1</w:t>
            </w:r>
          </w:p>
        </w:tc>
        <w:tc>
          <w:tcPr>
            <w:tcW w:w="916" w:type="dxa"/>
            <w:vAlign w:val="bottom"/>
          </w:tcPr>
          <w:p w:rsidR="00FD4823" w:rsidRPr="008B3756" w:rsidRDefault="008B3756" w:rsidP="00FD4823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PS2</w:t>
            </w:r>
          </w:p>
        </w:tc>
        <w:tc>
          <w:tcPr>
            <w:tcW w:w="916" w:type="dxa"/>
            <w:vAlign w:val="bottom"/>
          </w:tcPr>
          <w:p w:rsidR="00FD4823" w:rsidRPr="008B3756" w:rsidRDefault="008B3756" w:rsidP="00FD4823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PS3</w:t>
            </w:r>
          </w:p>
        </w:tc>
        <w:tc>
          <w:tcPr>
            <w:tcW w:w="916" w:type="dxa"/>
            <w:vAlign w:val="bottom"/>
          </w:tcPr>
          <w:p w:rsidR="00FD4823" w:rsidRPr="008B3756" w:rsidRDefault="008B3756" w:rsidP="00FD4823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WM1</w:t>
            </w:r>
          </w:p>
        </w:tc>
        <w:tc>
          <w:tcPr>
            <w:tcW w:w="916" w:type="dxa"/>
            <w:vAlign w:val="bottom"/>
          </w:tcPr>
          <w:p w:rsidR="00FD4823" w:rsidRPr="008B3756" w:rsidRDefault="008B3756" w:rsidP="00FD4823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WM2</w:t>
            </w:r>
          </w:p>
        </w:tc>
        <w:tc>
          <w:tcPr>
            <w:tcW w:w="916" w:type="dxa"/>
            <w:vAlign w:val="bottom"/>
          </w:tcPr>
          <w:p w:rsidR="00FD4823" w:rsidRPr="008B3756" w:rsidRDefault="008B3756" w:rsidP="00FD4823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WM3</w:t>
            </w:r>
          </w:p>
        </w:tc>
        <w:tc>
          <w:tcPr>
            <w:tcW w:w="916" w:type="dxa"/>
            <w:vAlign w:val="bottom"/>
          </w:tcPr>
          <w:p w:rsidR="00FD4823" w:rsidRPr="008B3756" w:rsidRDefault="008B3756" w:rsidP="00FD4823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EM1</w:t>
            </w:r>
          </w:p>
        </w:tc>
        <w:tc>
          <w:tcPr>
            <w:tcW w:w="916" w:type="dxa"/>
            <w:vAlign w:val="bottom"/>
          </w:tcPr>
          <w:p w:rsidR="00FD4823" w:rsidRPr="008B3756" w:rsidRDefault="008B3756" w:rsidP="00FD4823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EM2</w:t>
            </w:r>
          </w:p>
        </w:tc>
        <w:tc>
          <w:tcPr>
            <w:tcW w:w="916" w:type="dxa"/>
            <w:vAlign w:val="bottom"/>
          </w:tcPr>
          <w:p w:rsidR="00FD4823" w:rsidRPr="008B3756" w:rsidRDefault="008B3756" w:rsidP="00FD4823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EM3</w:t>
            </w:r>
          </w:p>
        </w:tc>
      </w:tr>
      <w:tr w:rsidR="00FD4823" w:rsidRPr="00FD4823" w:rsidTr="00FD4823">
        <w:tc>
          <w:tcPr>
            <w:tcW w:w="813" w:type="dxa"/>
          </w:tcPr>
          <w:p w:rsidR="00FD4823" w:rsidRPr="00FD4823" w:rsidRDefault="008B3756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PS1</w:t>
            </w:r>
          </w:p>
        </w:tc>
        <w:tc>
          <w:tcPr>
            <w:tcW w:w="915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.65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.71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.50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.38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.31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.28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-.11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-.02</w:t>
            </w:r>
          </w:p>
        </w:tc>
      </w:tr>
      <w:tr w:rsidR="00FD4823" w:rsidRPr="00FD4823" w:rsidTr="00FD4823">
        <w:tc>
          <w:tcPr>
            <w:tcW w:w="813" w:type="dxa"/>
          </w:tcPr>
          <w:p w:rsidR="00FD4823" w:rsidRPr="00FD4823" w:rsidRDefault="008B3756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PS2</w:t>
            </w:r>
          </w:p>
        </w:tc>
        <w:tc>
          <w:tcPr>
            <w:tcW w:w="915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.76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.69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.58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.58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.47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.40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.02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.28</w:t>
            </w:r>
          </w:p>
        </w:tc>
      </w:tr>
      <w:tr w:rsidR="00FD4823" w:rsidRPr="00FD4823" w:rsidTr="00FD4823">
        <w:tc>
          <w:tcPr>
            <w:tcW w:w="813" w:type="dxa"/>
          </w:tcPr>
          <w:p w:rsidR="00FD4823" w:rsidRPr="00FD4823" w:rsidRDefault="008B3756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PS3</w:t>
            </w:r>
          </w:p>
        </w:tc>
        <w:tc>
          <w:tcPr>
            <w:tcW w:w="915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.60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.44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.58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.50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.40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.25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-.18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.13</w:t>
            </w:r>
          </w:p>
        </w:tc>
      </w:tr>
      <w:tr w:rsidR="00FD4823" w:rsidRPr="00FD4823" w:rsidTr="00FD4823">
        <w:tc>
          <w:tcPr>
            <w:tcW w:w="813" w:type="dxa"/>
          </w:tcPr>
          <w:p w:rsidR="00FD4823" w:rsidRPr="00FD4823" w:rsidRDefault="008B3756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WM1</w:t>
            </w:r>
          </w:p>
        </w:tc>
        <w:tc>
          <w:tcPr>
            <w:tcW w:w="915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.13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.21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.04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.42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.27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.28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.09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.23</w:t>
            </w:r>
          </w:p>
        </w:tc>
      </w:tr>
      <w:tr w:rsidR="00FD4823" w:rsidRPr="00FD4823" w:rsidTr="00FD4823">
        <w:tc>
          <w:tcPr>
            <w:tcW w:w="813" w:type="dxa"/>
          </w:tcPr>
          <w:p w:rsidR="00FD4823" w:rsidRPr="00FD4823" w:rsidRDefault="008B3756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WM2</w:t>
            </w:r>
          </w:p>
        </w:tc>
        <w:tc>
          <w:tcPr>
            <w:tcW w:w="915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.10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.13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.15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.08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.47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.35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-.02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.31</w:t>
            </w:r>
          </w:p>
        </w:tc>
      </w:tr>
      <w:tr w:rsidR="00FD4823" w:rsidRPr="00FD4823" w:rsidTr="00FD4823">
        <w:tc>
          <w:tcPr>
            <w:tcW w:w="813" w:type="dxa"/>
          </w:tcPr>
          <w:p w:rsidR="00FD4823" w:rsidRPr="00FD4823" w:rsidRDefault="008B3756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WM3</w:t>
            </w:r>
          </w:p>
        </w:tc>
        <w:tc>
          <w:tcPr>
            <w:tcW w:w="915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.12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.14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.09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.37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.16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.36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.25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.02</w:t>
            </w:r>
          </w:p>
        </w:tc>
      </w:tr>
      <w:tr w:rsidR="00FD4823" w:rsidRPr="00FD4823" w:rsidTr="00FD4823">
        <w:tc>
          <w:tcPr>
            <w:tcW w:w="813" w:type="dxa"/>
          </w:tcPr>
          <w:p w:rsidR="00FD4823" w:rsidRPr="00FD4823" w:rsidRDefault="008B3756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EM1</w:t>
            </w:r>
          </w:p>
        </w:tc>
        <w:tc>
          <w:tcPr>
            <w:tcW w:w="915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.08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-.02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.02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.26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.18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.22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.33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.12</w:t>
            </w:r>
          </w:p>
        </w:tc>
      </w:tr>
      <w:tr w:rsidR="00FD4823" w:rsidRPr="00FD4823" w:rsidTr="00FD4823">
        <w:tc>
          <w:tcPr>
            <w:tcW w:w="813" w:type="dxa"/>
          </w:tcPr>
          <w:p w:rsidR="00FD4823" w:rsidRPr="00FD4823" w:rsidRDefault="008B3756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EM2</w:t>
            </w:r>
          </w:p>
        </w:tc>
        <w:tc>
          <w:tcPr>
            <w:tcW w:w="915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.13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.08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-.03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.19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.16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.12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.68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.10</w:t>
            </w:r>
          </w:p>
        </w:tc>
      </w:tr>
      <w:tr w:rsidR="00FD4823" w:rsidRPr="00FD4823" w:rsidTr="00FD4823">
        <w:tc>
          <w:tcPr>
            <w:tcW w:w="813" w:type="dxa"/>
          </w:tcPr>
          <w:p w:rsidR="00FD4823" w:rsidRPr="00FD4823" w:rsidRDefault="008B3756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EM3</w:t>
            </w:r>
          </w:p>
        </w:tc>
        <w:tc>
          <w:tcPr>
            <w:tcW w:w="915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.20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.15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.13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.32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.13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.31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.48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.54</w:t>
            </w:r>
          </w:p>
        </w:tc>
        <w:tc>
          <w:tcPr>
            <w:tcW w:w="916" w:type="dxa"/>
            <w:vAlign w:val="bottom"/>
          </w:tcPr>
          <w:p w:rsidR="00FD4823" w:rsidRPr="00FD4823" w:rsidRDefault="00FD4823" w:rsidP="00FD482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D4823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</w:tr>
    </w:tbl>
    <w:p w:rsidR="00FD4823" w:rsidRPr="00FD4823" w:rsidRDefault="00FD4823">
      <w:pPr>
        <w:rPr>
          <w:rFonts w:ascii="Times New Roman" w:hAnsi="Times New Roman" w:cs="Times New Roman"/>
          <w:lang w:val="en-US"/>
        </w:rPr>
      </w:pPr>
      <w:r w:rsidRPr="00FD4823">
        <w:rPr>
          <w:rFonts w:ascii="Times New Roman" w:hAnsi="Times New Roman" w:cs="Times New Roman"/>
          <w:lang w:val="en-US"/>
        </w:rPr>
        <w:t>Note.</w:t>
      </w:r>
      <w:r w:rsidRPr="00FD4823">
        <w:rPr>
          <w:rFonts w:ascii="Times New Roman" w:hAnsi="Times New Roman" w:cs="Times New Roman"/>
          <w:lang w:val="en-US"/>
        </w:rPr>
        <w:tab/>
        <w:t>Between-person correlations below diagonal; within-person correlations above diagon</w:t>
      </w:r>
      <w:r>
        <w:rPr>
          <w:rFonts w:ascii="Times New Roman" w:hAnsi="Times New Roman" w:cs="Times New Roman"/>
          <w:lang w:val="en-US"/>
        </w:rPr>
        <w:t>al.</w:t>
      </w:r>
      <w:r w:rsidR="008B3756">
        <w:rPr>
          <w:rFonts w:ascii="Times New Roman" w:hAnsi="Times New Roman" w:cs="Times New Roman"/>
          <w:lang w:val="en-US"/>
        </w:rPr>
        <w:t xml:space="preserve"> </w:t>
      </w:r>
      <w:r w:rsidR="008B3756" w:rsidRPr="008B3756">
        <w:rPr>
          <w:rFonts w:ascii="Times" w:hAnsi="Times" w:cstheme="majorBidi"/>
          <w:lang w:val="en-US"/>
        </w:rPr>
        <w:t>WM1–3 = working memory tasks; PS1–3 = perceptual speed tasks; EM1–3 = episodic memory tasks</w:t>
      </w:r>
      <w:r w:rsidR="00175618">
        <w:rPr>
          <w:rFonts w:ascii="Times" w:hAnsi="Times" w:cstheme="majorBidi"/>
          <w:lang w:val="en-US"/>
        </w:rPr>
        <w:t>.</w:t>
      </w:r>
      <w:bookmarkStart w:id="0" w:name="_GoBack"/>
      <w:bookmarkEnd w:id="0"/>
    </w:p>
    <w:sectPr w:rsidR="00FD4823" w:rsidRPr="00FD4823" w:rsidSect="00D77E5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23"/>
    <w:rsid w:val="00020DDC"/>
    <w:rsid w:val="00175618"/>
    <w:rsid w:val="00805DE5"/>
    <w:rsid w:val="008B3756"/>
    <w:rsid w:val="00D77E56"/>
    <w:rsid w:val="00FD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FD9D"/>
  <w14:defaultImageDpi w14:val="32767"/>
  <w15:chartTrackingRefBased/>
  <w15:docId w15:val="{B2FA4194-1C16-634C-A225-D64CEED8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D4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5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621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2</cp:revision>
  <dcterms:created xsi:type="dcterms:W3CDTF">2019-07-06T07:50:00Z</dcterms:created>
  <dcterms:modified xsi:type="dcterms:W3CDTF">2019-07-06T07:50:00Z</dcterms:modified>
</cp:coreProperties>
</file>