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40" w:rsidRDefault="00995940" w:rsidP="00995940">
      <w:pPr>
        <w:spacing w:line="360" w:lineRule="auto"/>
        <w:jc w:val="both"/>
        <w:rPr>
          <w:rFonts w:ascii="Times New Roman" w:hAnsi="Times New Roman" w:cs="Times New Roman" w:hint="eastAsia"/>
          <w:sz w:val="24"/>
          <w:szCs w:val="24"/>
          <w:lang w:val="en-US"/>
        </w:rPr>
      </w:pPr>
      <w:proofErr w:type="gramStart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>Supplementary Table S5.</w:t>
      </w:r>
      <w:proofErr w:type="gramEnd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Matrix of modern species distribution within the </w:t>
      </w:r>
      <w:r w:rsidRPr="000E7A1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Microhyla </w:t>
      </w:r>
      <w:r>
        <w:rPr>
          <w:rFonts w:ascii="Calibri" w:hAnsi="Calibri" w:cs="Calibri"/>
          <w:b/>
          <w:i/>
          <w:sz w:val="24"/>
          <w:szCs w:val="24"/>
          <w:lang w:val="en-US"/>
        </w:rPr>
        <w:t>–</w:t>
      </w:r>
      <w:r w:rsidRPr="000E7A1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Glyphoglossus</w:t>
      </w:r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assemblage.</w:t>
      </w:r>
      <w:proofErr w:type="gramEnd"/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95940" w:rsidRDefault="00995940" w:rsidP="009959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7A1D">
        <w:rPr>
          <w:rFonts w:ascii="Times New Roman" w:hAnsi="Times New Roman" w:cs="Times New Roman"/>
          <w:sz w:val="24"/>
          <w:szCs w:val="24"/>
          <w:lang w:val="en-US"/>
        </w:rPr>
        <w:t>Geographic regions: (A) Mainland East Asia; (B) Eastern Indochina; (C) Western Indochina; (D) Indian Subcontinent; (E) Malayan Peninsula; (F) Sumatra - Java - Bali; (G) Borneo and Philippines; (H) Sri Lanka; (I) East Asian Islands; see Fig. 2. No. corresponds to specimen number in Table S1.</w:t>
      </w:r>
    </w:p>
    <w:tbl>
      <w:tblPr>
        <w:tblW w:w="4640" w:type="dxa"/>
        <w:tblInd w:w="93" w:type="dxa"/>
        <w:tblLook w:val="04A0" w:firstRow="1" w:lastRow="0" w:firstColumn="1" w:lastColumn="0" w:noHBand="0" w:noVBand="1"/>
      </w:tblPr>
      <w:tblGrid>
        <w:gridCol w:w="960"/>
        <w:gridCol w:w="2720"/>
        <w:gridCol w:w="960"/>
      </w:tblGrid>
      <w:tr w:rsidR="00E25D40" w:rsidRPr="00E25D40" w:rsidTr="00E25D4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proofErr w:type="spellStart"/>
            <w:r w:rsidRPr="00E25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  <w:proofErr w:type="spellEnd"/>
            <w:r w:rsidRPr="00E25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5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Species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5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Range</w:t>
            </w:r>
            <w:proofErr w:type="spellEnd"/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achatina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achatina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M. annamensis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annectens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arboricola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arboricola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aurantiventris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beilunensis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berdmorei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berdmorei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berdmorei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berdmorei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berdmorei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berdmorei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borneensis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butleri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butleri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butleri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butleri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butleri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chakrapanii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chakrapanii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darreli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fanjingshanensis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M. fissipes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M. fissipes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M. fissipes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fodiens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gadjahmadai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heymonsi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heymonsi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heymonsi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heymonsi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heymonsi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heymonsi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heymonsi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heymonsi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irrawaddy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karunaratnei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H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kodial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laterite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malang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malang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mantheyi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mantheyi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marmorata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mihintalei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H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minuta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mixtura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mukhlesuri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mukhlesuri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mukhlesuri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mukhlesuri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mukhlesuri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mukhlesuri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mukhlesuri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mukhlesuri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mukhlesuri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mymensinghensis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mymensinghensis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mymensinghensis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nanapollexa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nanapollexa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nepenthicola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nilphamariensis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okinavensis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okinavensis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orientalis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orientalis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ornata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ornata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H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palmipes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palmipes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perparva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perparva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petrigena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petrigena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picta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pineticola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pulchella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pulchra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pulverata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rubra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sholigari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superciliaris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superciliaris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taraiensis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M.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zeylanica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H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Microhyla</w:t>
            </w:r>
            <w:r w:rsidRPr="00E25D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  <w:r w:rsidRPr="00E25D40">
              <w:rPr>
                <w:rFonts w:ascii="Times New Roman" w:eastAsia="Times New Roman" w:hAnsi="Times New Roman" w:cs="Times New Roman"/>
                <w:color w:val="000000"/>
              </w:rPr>
              <w:t>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Microhyla</w:t>
            </w:r>
            <w:r w:rsidRPr="00E25D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  <w:r w:rsidRPr="00E25D40">
              <w:rPr>
                <w:rFonts w:ascii="Times New Roman" w:eastAsia="Times New Roman" w:hAnsi="Times New Roman" w:cs="Times New Roman"/>
                <w:color w:val="000000"/>
              </w:rPr>
              <w:t>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Microhyla</w:t>
            </w:r>
            <w:r w:rsidRPr="00E25D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  <w:r w:rsidRPr="00E25D40">
              <w:rPr>
                <w:rFonts w:ascii="Times New Roman" w:eastAsia="Times New Roman" w:hAnsi="Times New Roman" w:cs="Times New Roman"/>
                <w:color w:val="000000"/>
              </w:rPr>
              <w:t>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Microhyla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  <w:r w:rsidRPr="00E25D40">
              <w:rPr>
                <w:rFonts w:ascii="Times New Roman" w:eastAsia="Times New Roman" w:hAnsi="Times New Roman" w:cs="Times New Roman"/>
                <w:color w:val="000000"/>
              </w:rPr>
              <w:t>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Microhyla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  <w:r w:rsidRPr="00E25D40">
              <w:rPr>
                <w:rFonts w:ascii="Times New Roman" w:eastAsia="Times New Roman" w:hAnsi="Times New Roman" w:cs="Times New Roman"/>
                <w:color w:val="000000"/>
              </w:rPr>
              <w:t>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Microhyla</w:t>
            </w:r>
            <w:r w:rsidRPr="00E25D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  <w:r w:rsidRPr="00E25D40">
              <w:rPr>
                <w:rFonts w:ascii="Times New Roman" w:eastAsia="Times New Roman" w:hAnsi="Times New Roman" w:cs="Times New Roman"/>
                <w:color w:val="000000"/>
              </w:rPr>
              <w:t>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Glyphoglossus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capsus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Glyphoglossus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guttulatus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Glyphoglossus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minutus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Glyphoglossus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molossus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E25D40" w:rsidRPr="00E25D40" w:rsidTr="00E25D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Glyphoglossus </w:t>
            </w:r>
            <w:proofErr w:type="spellStart"/>
            <w:r w:rsidRPr="00E25D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yunnanensis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0" w:rsidRPr="00E25D40" w:rsidRDefault="00E25D40" w:rsidP="00E2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5D40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</w:tr>
    </w:tbl>
    <w:p w:rsidR="001F7ED7" w:rsidRDefault="001F7ED7"/>
    <w:sectPr w:rsidR="001F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10"/>
    <w:rsid w:val="001F7ED7"/>
    <w:rsid w:val="007A5610"/>
    <w:rsid w:val="00995940"/>
    <w:rsid w:val="00E25D40"/>
    <w:rsid w:val="00E75597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2020-02-23T23:16:00Z</dcterms:created>
  <dcterms:modified xsi:type="dcterms:W3CDTF">2020-03-30T02:17:00Z</dcterms:modified>
</cp:coreProperties>
</file>