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4151" w14:textId="0DEAC1DD" w:rsidR="00373097" w:rsidRDefault="003A6B6E">
      <w:pPr>
        <w:rPr>
          <w:rFonts w:ascii="Times New Roman" w:hAnsi="Times New Roman" w:cs="Times New Roman"/>
          <w:b/>
        </w:rPr>
      </w:pPr>
      <w:r w:rsidRPr="007234F2">
        <w:rPr>
          <w:rFonts w:ascii="Times New Roman" w:hAnsi="Times New Roman" w:cs="Times New Roman"/>
          <w:b/>
        </w:rPr>
        <w:t>SUPPLEMENTAL TABLES</w:t>
      </w:r>
      <w:r w:rsidR="00626C2C">
        <w:rPr>
          <w:rFonts w:ascii="Times New Roman" w:hAnsi="Times New Roman" w:cs="Times New Roman"/>
          <w:b/>
        </w:rPr>
        <w:t xml:space="preserve"> S1-S6</w:t>
      </w:r>
    </w:p>
    <w:p w14:paraId="021C0159" w14:textId="076C6071" w:rsidR="00626C2C" w:rsidRDefault="00626C2C">
      <w:pPr>
        <w:rPr>
          <w:rFonts w:ascii="Times New Roman" w:hAnsi="Times New Roman" w:cs="Times New Roman"/>
          <w:b/>
        </w:rPr>
      </w:pPr>
    </w:p>
    <w:p w14:paraId="63BC8FDD" w14:textId="77777777" w:rsidR="00626C2C" w:rsidRPr="007234F2" w:rsidRDefault="00626C2C">
      <w:pPr>
        <w:rPr>
          <w:rFonts w:ascii="Times New Roman" w:hAnsi="Times New Roman" w:cs="Times New Roman"/>
          <w:b/>
        </w:rPr>
      </w:pPr>
    </w:p>
    <w:p w14:paraId="1F03AD26" w14:textId="5F712228" w:rsidR="003A6B6E" w:rsidRDefault="00E61C29">
      <w:pPr>
        <w:rPr>
          <w:rFonts w:ascii="Times New Roman" w:hAnsi="Times New Roman" w:cs="Times New Roman"/>
        </w:rPr>
      </w:pPr>
      <w:r w:rsidRPr="00E61C29">
        <w:rPr>
          <w:rFonts w:ascii="Times New Roman" w:hAnsi="Times New Roman" w:cs="Times New Roman"/>
        </w:rPr>
        <w:t>Food sources of energy and nutrients among Canadian adults following a gluten-free diet</w:t>
      </w:r>
    </w:p>
    <w:p w14:paraId="6B1653C8" w14:textId="77777777" w:rsidR="007234F2" w:rsidRDefault="007234F2">
      <w:pPr>
        <w:rPr>
          <w:rFonts w:ascii="Times New Roman" w:hAnsi="Times New Roman" w:cs="Times New Roman"/>
        </w:rPr>
      </w:pPr>
    </w:p>
    <w:p w14:paraId="52991CB6" w14:textId="77777777" w:rsidR="007234F2" w:rsidRDefault="007234F2">
      <w:pPr>
        <w:rPr>
          <w:rFonts w:ascii="Times New Roman" w:hAnsi="Times New Roman" w:cs="Times New Roman"/>
        </w:rPr>
      </w:pPr>
    </w:p>
    <w:p w14:paraId="56EF5219" w14:textId="77777777" w:rsidR="007234F2" w:rsidRDefault="007234F2">
      <w:pPr>
        <w:rPr>
          <w:rFonts w:ascii="Times New Roman" w:hAnsi="Times New Roman" w:cs="Times New Roman"/>
        </w:rPr>
      </w:pPr>
    </w:p>
    <w:p w14:paraId="362D7D12" w14:textId="77777777" w:rsidR="007234F2" w:rsidRDefault="007234F2">
      <w:pPr>
        <w:rPr>
          <w:rFonts w:ascii="Times New Roman" w:hAnsi="Times New Roman" w:cs="Times New Roman"/>
        </w:rPr>
      </w:pPr>
    </w:p>
    <w:p w14:paraId="0A23FC46" w14:textId="77777777" w:rsidR="007234F2" w:rsidRDefault="007234F2">
      <w:pPr>
        <w:rPr>
          <w:rFonts w:ascii="Times New Roman" w:hAnsi="Times New Roman" w:cs="Times New Roman"/>
        </w:rPr>
      </w:pPr>
    </w:p>
    <w:p w14:paraId="2191D004" w14:textId="77777777" w:rsidR="007234F2" w:rsidRDefault="007234F2">
      <w:pPr>
        <w:rPr>
          <w:rFonts w:ascii="Times New Roman" w:hAnsi="Times New Roman" w:cs="Times New Roman"/>
        </w:rPr>
      </w:pPr>
    </w:p>
    <w:p w14:paraId="71E5E0F9" w14:textId="77777777" w:rsidR="007234F2" w:rsidRDefault="007234F2">
      <w:pPr>
        <w:rPr>
          <w:rFonts w:ascii="Times New Roman" w:hAnsi="Times New Roman" w:cs="Times New Roman"/>
        </w:rPr>
      </w:pPr>
    </w:p>
    <w:p w14:paraId="1AF4A127" w14:textId="77777777" w:rsidR="007234F2" w:rsidRDefault="007234F2">
      <w:pPr>
        <w:rPr>
          <w:rFonts w:ascii="Times New Roman" w:hAnsi="Times New Roman" w:cs="Times New Roman"/>
        </w:rPr>
      </w:pPr>
    </w:p>
    <w:p w14:paraId="35D70FD6" w14:textId="77777777" w:rsidR="007234F2" w:rsidRDefault="007234F2">
      <w:pPr>
        <w:rPr>
          <w:rFonts w:ascii="Times New Roman" w:hAnsi="Times New Roman" w:cs="Times New Roman"/>
        </w:rPr>
      </w:pPr>
    </w:p>
    <w:p w14:paraId="16876733" w14:textId="77777777" w:rsidR="007234F2" w:rsidRDefault="007234F2">
      <w:pPr>
        <w:rPr>
          <w:rFonts w:ascii="Times New Roman" w:hAnsi="Times New Roman" w:cs="Times New Roman"/>
        </w:rPr>
      </w:pPr>
    </w:p>
    <w:p w14:paraId="638EDCED" w14:textId="77777777" w:rsidR="007234F2" w:rsidRDefault="007234F2">
      <w:pPr>
        <w:rPr>
          <w:rFonts w:ascii="Times New Roman" w:hAnsi="Times New Roman" w:cs="Times New Roman"/>
        </w:rPr>
      </w:pPr>
    </w:p>
    <w:p w14:paraId="7ABE6249" w14:textId="77777777" w:rsidR="007234F2" w:rsidRDefault="007234F2">
      <w:pPr>
        <w:rPr>
          <w:rFonts w:ascii="Times New Roman" w:hAnsi="Times New Roman" w:cs="Times New Roman"/>
        </w:rPr>
      </w:pPr>
    </w:p>
    <w:p w14:paraId="74CD83D3" w14:textId="77777777" w:rsidR="007234F2" w:rsidRDefault="007234F2">
      <w:pPr>
        <w:rPr>
          <w:rFonts w:ascii="Times New Roman" w:hAnsi="Times New Roman" w:cs="Times New Roman"/>
        </w:rPr>
      </w:pPr>
    </w:p>
    <w:p w14:paraId="0B4738DB" w14:textId="77777777" w:rsidR="007234F2" w:rsidRDefault="007234F2">
      <w:pPr>
        <w:rPr>
          <w:rFonts w:ascii="Times New Roman" w:hAnsi="Times New Roman" w:cs="Times New Roman"/>
        </w:rPr>
      </w:pPr>
    </w:p>
    <w:p w14:paraId="465CDF22" w14:textId="77777777" w:rsidR="007234F2" w:rsidRDefault="007234F2">
      <w:pPr>
        <w:rPr>
          <w:rFonts w:ascii="Times New Roman" w:hAnsi="Times New Roman" w:cs="Times New Roman"/>
        </w:rPr>
      </w:pPr>
    </w:p>
    <w:p w14:paraId="73E8F051" w14:textId="77777777" w:rsidR="007234F2" w:rsidRDefault="007234F2">
      <w:pPr>
        <w:rPr>
          <w:rFonts w:ascii="Times New Roman" w:hAnsi="Times New Roman" w:cs="Times New Roman"/>
        </w:rPr>
      </w:pPr>
    </w:p>
    <w:p w14:paraId="4A5852E1" w14:textId="77777777" w:rsidR="007234F2" w:rsidRDefault="007234F2">
      <w:pPr>
        <w:rPr>
          <w:rFonts w:ascii="Times New Roman" w:hAnsi="Times New Roman" w:cs="Times New Roman"/>
        </w:rPr>
      </w:pPr>
    </w:p>
    <w:p w14:paraId="39705A87" w14:textId="77777777" w:rsidR="007234F2" w:rsidRDefault="007234F2">
      <w:pPr>
        <w:rPr>
          <w:rFonts w:ascii="Times New Roman" w:hAnsi="Times New Roman" w:cs="Times New Roman"/>
        </w:rPr>
      </w:pPr>
    </w:p>
    <w:p w14:paraId="264DD040" w14:textId="77777777" w:rsidR="007234F2" w:rsidRDefault="007234F2">
      <w:pPr>
        <w:rPr>
          <w:rFonts w:ascii="Times New Roman" w:hAnsi="Times New Roman" w:cs="Times New Roman"/>
        </w:rPr>
      </w:pPr>
    </w:p>
    <w:p w14:paraId="123AED9C" w14:textId="77777777" w:rsidR="007234F2" w:rsidRDefault="007234F2">
      <w:pPr>
        <w:rPr>
          <w:rFonts w:ascii="Times New Roman" w:hAnsi="Times New Roman" w:cs="Times New Roman"/>
        </w:rPr>
      </w:pPr>
    </w:p>
    <w:p w14:paraId="79BA42A6" w14:textId="77777777" w:rsidR="007234F2" w:rsidRDefault="007234F2">
      <w:pPr>
        <w:rPr>
          <w:rFonts w:ascii="Times New Roman" w:hAnsi="Times New Roman" w:cs="Times New Roman"/>
        </w:rPr>
      </w:pPr>
    </w:p>
    <w:p w14:paraId="799BD75B" w14:textId="77777777" w:rsidR="007234F2" w:rsidRDefault="007234F2">
      <w:pPr>
        <w:rPr>
          <w:rFonts w:ascii="Times New Roman" w:hAnsi="Times New Roman" w:cs="Times New Roman"/>
        </w:rPr>
      </w:pPr>
    </w:p>
    <w:p w14:paraId="6AA1C467" w14:textId="77777777" w:rsidR="007234F2" w:rsidRDefault="007234F2">
      <w:pPr>
        <w:rPr>
          <w:rFonts w:ascii="Times New Roman" w:hAnsi="Times New Roman" w:cs="Times New Roman"/>
        </w:rPr>
      </w:pPr>
    </w:p>
    <w:p w14:paraId="5AF8977B" w14:textId="77777777" w:rsidR="007234F2" w:rsidRDefault="007234F2">
      <w:pPr>
        <w:rPr>
          <w:rFonts w:ascii="Times New Roman" w:hAnsi="Times New Roman" w:cs="Times New Roman"/>
        </w:rPr>
      </w:pPr>
    </w:p>
    <w:p w14:paraId="0DD83163" w14:textId="77777777" w:rsidR="007234F2" w:rsidRDefault="007234F2">
      <w:pPr>
        <w:rPr>
          <w:rFonts w:ascii="Times New Roman" w:hAnsi="Times New Roman" w:cs="Times New Roman"/>
        </w:rPr>
      </w:pPr>
    </w:p>
    <w:p w14:paraId="39EB656D" w14:textId="77777777" w:rsidR="007234F2" w:rsidRDefault="007234F2">
      <w:pPr>
        <w:rPr>
          <w:rFonts w:ascii="Times New Roman" w:hAnsi="Times New Roman" w:cs="Times New Roman"/>
        </w:rPr>
      </w:pPr>
    </w:p>
    <w:p w14:paraId="169EE4DC" w14:textId="77777777" w:rsidR="007234F2" w:rsidRDefault="007234F2">
      <w:pPr>
        <w:rPr>
          <w:rFonts w:ascii="Times New Roman" w:hAnsi="Times New Roman" w:cs="Times New Roman"/>
        </w:rPr>
      </w:pPr>
    </w:p>
    <w:p w14:paraId="68BE92BA" w14:textId="77777777" w:rsidR="007234F2" w:rsidRDefault="007234F2">
      <w:pPr>
        <w:rPr>
          <w:rFonts w:ascii="Times New Roman" w:hAnsi="Times New Roman" w:cs="Times New Roman"/>
        </w:rPr>
      </w:pPr>
    </w:p>
    <w:p w14:paraId="720FDC5C" w14:textId="77777777" w:rsidR="007234F2" w:rsidRDefault="007234F2">
      <w:pPr>
        <w:rPr>
          <w:rFonts w:ascii="Times New Roman" w:hAnsi="Times New Roman" w:cs="Times New Roman"/>
        </w:rPr>
      </w:pPr>
    </w:p>
    <w:p w14:paraId="658599C0" w14:textId="77777777" w:rsidR="007234F2" w:rsidRDefault="007234F2">
      <w:pPr>
        <w:rPr>
          <w:rFonts w:ascii="Times New Roman" w:hAnsi="Times New Roman" w:cs="Times New Roman"/>
        </w:rPr>
      </w:pPr>
    </w:p>
    <w:p w14:paraId="51683CFB" w14:textId="77777777" w:rsidR="007234F2" w:rsidRDefault="007234F2">
      <w:pPr>
        <w:rPr>
          <w:rFonts w:ascii="Times New Roman" w:hAnsi="Times New Roman" w:cs="Times New Roman"/>
        </w:rPr>
      </w:pPr>
    </w:p>
    <w:p w14:paraId="26F8480B" w14:textId="77777777" w:rsidR="007234F2" w:rsidRDefault="007234F2">
      <w:pPr>
        <w:rPr>
          <w:rFonts w:ascii="Times New Roman" w:hAnsi="Times New Roman" w:cs="Times New Roman"/>
        </w:rPr>
      </w:pPr>
    </w:p>
    <w:p w14:paraId="1DF0A630" w14:textId="77777777" w:rsidR="007234F2" w:rsidRDefault="007234F2">
      <w:pPr>
        <w:rPr>
          <w:rFonts w:ascii="Times New Roman" w:hAnsi="Times New Roman" w:cs="Times New Roman"/>
        </w:rPr>
      </w:pPr>
    </w:p>
    <w:p w14:paraId="34245143" w14:textId="77777777" w:rsidR="007234F2" w:rsidRDefault="007234F2">
      <w:pPr>
        <w:rPr>
          <w:rFonts w:ascii="Times New Roman" w:hAnsi="Times New Roman" w:cs="Times New Roman"/>
        </w:rPr>
      </w:pPr>
    </w:p>
    <w:p w14:paraId="704E384D" w14:textId="77777777" w:rsidR="007234F2" w:rsidRDefault="007234F2">
      <w:pPr>
        <w:rPr>
          <w:rFonts w:ascii="Times New Roman" w:hAnsi="Times New Roman" w:cs="Times New Roman"/>
        </w:rPr>
      </w:pPr>
    </w:p>
    <w:p w14:paraId="03D2CE53" w14:textId="77777777" w:rsidR="007234F2" w:rsidRDefault="007234F2">
      <w:pPr>
        <w:rPr>
          <w:rFonts w:ascii="Times New Roman" w:hAnsi="Times New Roman" w:cs="Times New Roman"/>
        </w:rPr>
      </w:pPr>
    </w:p>
    <w:p w14:paraId="4941EC71" w14:textId="77777777" w:rsidR="007234F2" w:rsidRDefault="007234F2">
      <w:pPr>
        <w:rPr>
          <w:rFonts w:ascii="Times New Roman" w:hAnsi="Times New Roman" w:cs="Times New Roman"/>
        </w:rPr>
      </w:pPr>
    </w:p>
    <w:p w14:paraId="01187DED" w14:textId="77777777" w:rsidR="007234F2" w:rsidRDefault="007234F2">
      <w:pPr>
        <w:rPr>
          <w:rFonts w:ascii="Times New Roman" w:hAnsi="Times New Roman" w:cs="Times New Roman"/>
        </w:rPr>
      </w:pPr>
    </w:p>
    <w:p w14:paraId="23A39C88" w14:textId="77777777" w:rsidR="007234F2" w:rsidRDefault="007234F2">
      <w:pPr>
        <w:rPr>
          <w:rFonts w:ascii="Times New Roman" w:hAnsi="Times New Roman" w:cs="Times New Roman"/>
        </w:rPr>
      </w:pPr>
    </w:p>
    <w:p w14:paraId="6BB20BEF" w14:textId="2D36B20B" w:rsidR="007234F2" w:rsidRDefault="007234F2">
      <w:pPr>
        <w:rPr>
          <w:rFonts w:ascii="Times New Roman" w:hAnsi="Times New Roman" w:cs="Times New Roman"/>
        </w:rPr>
      </w:pPr>
    </w:p>
    <w:p w14:paraId="26591F0C" w14:textId="77777777" w:rsidR="00E61C29" w:rsidRDefault="00E61C29">
      <w:pPr>
        <w:rPr>
          <w:rFonts w:ascii="Times New Roman" w:hAnsi="Times New Roman" w:cs="Times New Roman"/>
        </w:rPr>
      </w:pPr>
    </w:p>
    <w:p w14:paraId="2880C038" w14:textId="77777777" w:rsidR="007234F2" w:rsidRDefault="007234F2">
      <w:pPr>
        <w:rPr>
          <w:rFonts w:ascii="Times New Roman" w:hAnsi="Times New Roman" w:cs="Times New Roman"/>
        </w:rPr>
      </w:pPr>
    </w:p>
    <w:p w14:paraId="6E5AE980" w14:textId="77777777" w:rsidR="007234F2" w:rsidRDefault="007234F2">
      <w:pPr>
        <w:rPr>
          <w:rFonts w:ascii="Times New Roman" w:hAnsi="Times New Roman" w:cs="Times New Roman"/>
        </w:rPr>
      </w:pPr>
    </w:p>
    <w:p w14:paraId="30BCC671" w14:textId="77777777" w:rsidR="007234F2" w:rsidRPr="00094A9B" w:rsidRDefault="007234F2" w:rsidP="007234F2">
      <w:pPr>
        <w:pStyle w:val="Caption"/>
        <w:ind w:firstLine="0"/>
        <w:rPr>
          <w:i w:val="0"/>
          <w:color w:val="000000" w:themeColor="text1"/>
          <w:sz w:val="22"/>
          <w:szCs w:val="22"/>
        </w:rPr>
      </w:pPr>
      <w:bookmarkStart w:id="0" w:name="_Toc4688878"/>
      <w:bookmarkStart w:id="1" w:name="_Toc7167887"/>
      <w:r w:rsidRPr="00094A9B">
        <w:rPr>
          <w:i w:val="0"/>
          <w:color w:val="000000" w:themeColor="text1"/>
          <w:sz w:val="22"/>
          <w:szCs w:val="22"/>
        </w:rPr>
        <w:t xml:space="preserve">Table </w:t>
      </w:r>
      <w:r>
        <w:rPr>
          <w:i w:val="0"/>
          <w:color w:val="000000" w:themeColor="text1"/>
          <w:sz w:val="22"/>
          <w:szCs w:val="22"/>
        </w:rPr>
        <w:t xml:space="preserve">S1 </w:t>
      </w:r>
      <w:r w:rsidRPr="00094A9B">
        <w:rPr>
          <w:i w:val="0"/>
          <w:color w:val="000000" w:themeColor="text1"/>
          <w:sz w:val="22"/>
          <w:szCs w:val="22"/>
        </w:rPr>
        <w:t>Bureau of Nutritional Sciences (BNS) Food Groupings adapted for the Gluten-free Diet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38"/>
        <w:gridCol w:w="3043"/>
      </w:tblGrid>
      <w:tr w:rsidR="007234F2" w:rsidRPr="006563DA" w14:paraId="3E898EF2" w14:textId="77777777" w:rsidTr="009C743B">
        <w:trPr>
          <w:trHeight w:val="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91A" w14:textId="77777777" w:rsidR="007234F2" w:rsidRPr="006563DA" w:rsidRDefault="007234F2" w:rsidP="009C743B">
            <w:pPr>
              <w:rPr>
                <w:b/>
                <w:bCs w:val="0"/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Grain products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24C" w14:textId="77777777" w:rsidR="007234F2" w:rsidRPr="006563DA" w:rsidRDefault="007234F2" w:rsidP="009C743B">
            <w:pPr>
              <w:rPr>
                <w:b/>
                <w:bCs w:val="0"/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Vegetables</w:t>
            </w:r>
          </w:p>
          <w:p w14:paraId="51675E02" w14:textId="77777777" w:rsidR="007234F2" w:rsidRPr="006563DA" w:rsidRDefault="007234F2" w:rsidP="009C743B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8C0" w14:textId="77777777" w:rsidR="007234F2" w:rsidRPr="006563DA" w:rsidRDefault="007234F2" w:rsidP="009C743B">
            <w:pPr>
              <w:rPr>
                <w:b/>
                <w:bCs w:val="0"/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Savoury snacks</w:t>
            </w:r>
          </w:p>
        </w:tc>
      </w:tr>
      <w:tr w:rsidR="007234F2" w:rsidRPr="006563DA" w14:paraId="23210A88" w14:textId="77777777" w:rsidTr="009C74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D9F4C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Pasta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50817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Vegetables, excluding potatoes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44043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Plain pretzels and popcorn</w:t>
            </w:r>
          </w:p>
          <w:p w14:paraId="7181FF03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Salty, high fat snacks</w:t>
            </w:r>
            <w:r w:rsidRPr="1E791298">
              <w:rPr>
                <w:sz w:val="20"/>
                <w:szCs w:val="20"/>
                <w:vertAlign w:val="superscript"/>
              </w:rPr>
              <w:t>m</w:t>
            </w:r>
          </w:p>
        </w:tc>
      </w:tr>
      <w:tr w:rsidR="007234F2" w:rsidRPr="006563DA" w14:paraId="0B243A68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DC15F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Rice and rice noodles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03BAB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Potatoes, cooked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704" w14:textId="77777777" w:rsidR="007234F2" w:rsidRPr="006563DA" w:rsidRDefault="007234F2" w:rsidP="009C743B">
            <w:pPr>
              <w:rPr>
                <w:sz w:val="20"/>
                <w:szCs w:val="20"/>
              </w:rPr>
            </w:pPr>
          </w:p>
        </w:tc>
      </w:tr>
      <w:tr w:rsidR="007234F2" w:rsidRPr="006563DA" w14:paraId="6AE27D2D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52DE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Cereal grains and flours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4D321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Potatoes, fried or roasted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9F2" w14:textId="77777777" w:rsidR="007234F2" w:rsidRPr="006563DA" w:rsidRDefault="007234F2" w:rsidP="009C743B">
            <w:pPr>
              <w:jc w:val="center"/>
              <w:rPr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Desserts &amp; sweets</w:t>
            </w:r>
          </w:p>
        </w:tc>
      </w:tr>
      <w:tr w:rsidR="007234F2" w:rsidRPr="006563DA" w14:paraId="5500CA52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2442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Yeast breads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0A3A9" w14:textId="77777777" w:rsidR="007234F2" w:rsidRPr="006563DA" w:rsidRDefault="007234F2" w:rsidP="009C743B">
            <w:pPr>
              <w:rPr>
                <w:sz w:val="20"/>
                <w:szCs w:val="20"/>
                <w:vertAlign w:val="superscript"/>
              </w:rPr>
            </w:pPr>
            <w:r w:rsidRPr="1E791298">
              <w:rPr>
                <w:sz w:val="20"/>
                <w:szCs w:val="20"/>
              </w:rPr>
              <w:t>Mixed dishes, mainly potatoes</w:t>
            </w:r>
            <w:r w:rsidRPr="1E791298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36043" w14:textId="77777777" w:rsidR="007234F2" w:rsidRPr="006563DA" w:rsidRDefault="007234F2" w:rsidP="009C743B">
            <w:pPr>
              <w:rPr>
                <w:b/>
                <w:bCs w:val="0"/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Commercial cookies and biscuits</w:t>
            </w:r>
          </w:p>
        </w:tc>
      </w:tr>
      <w:tr w:rsidR="007234F2" w:rsidRPr="006563DA" w14:paraId="6127F682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9FC8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Rolls, bagels, tortillas, pita, croutons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47607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 xml:space="preserve">Mixed dishes, mainly vegetables 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0B121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Cereal or granola bars</w:t>
            </w:r>
          </w:p>
        </w:tc>
      </w:tr>
      <w:tr w:rsidR="007234F2" w:rsidRPr="006563DA" w14:paraId="04E1DA0D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8C9EB" w14:textId="77777777" w:rsidR="007234F2" w:rsidRPr="006563DA" w:rsidRDefault="007234F2" w:rsidP="009C743B">
            <w:pPr>
              <w:rPr>
                <w:sz w:val="20"/>
                <w:szCs w:val="20"/>
                <w:vertAlign w:val="superscript"/>
              </w:rPr>
            </w:pPr>
            <w:r w:rsidRPr="1E791298">
              <w:rPr>
                <w:sz w:val="20"/>
                <w:szCs w:val="20"/>
              </w:rPr>
              <w:t>Crackers and crispbreads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8DF" w14:textId="77777777" w:rsidR="007234F2" w:rsidRPr="006563DA" w:rsidRDefault="007234F2" w:rsidP="009C743B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7A717" w14:textId="77777777" w:rsidR="007234F2" w:rsidRPr="006563DA" w:rsidRDefault="007234F2" w:rsidP="009C743B">
            <w:pPr>
              <w:rPr>
                <w:sz w:val="20"/>
                <w:szCs w:val="20"/>
                <w:vertAlign w:val="superscript"/>
              </w:rPr>
            </w:pPr>
            <w:r w:rsidRPr="1E791298">
              <w:rPr>
                <w:sz w:val="20"/>
                <w:szCs w:val="20"/>
              </w:rPr>
              <w:t>Commercial baked goods</w:t>
            </w:r>
            <w:r w:rsidRPr="1E791298">
              <w:rPr>
                <w:sz w:val="20"/>
                <w:szCs w:val="20"/>
                <w:vertAlign w:val="superscript"/>
              </w:rPr>
              <w:t>n</w:t>
            </w:r>
          </w:p>
        </w:tc>
      </w:tr>
      <w:tr w:rsidR="007234F2" w:rsidRPr="006563DA" w14:paraId="241CF9FB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6DD24" w14:textId="77777777" w:rsidR="007234F2" w:rsidRPr="006563DA" w:rsidRDefault="007234F2" w:rsidP="009C743B">
            <w:pPr>
              <w:rPr>
                <w:sz w:val="20"/>
                <w:szCs w:val="20"/>
                <w:vertAlign w:val="superscript"/>
              </w:rPr>
            </w:pPr>
            <w:r w:rsidRPr="1E791298">
              <w:rPr>
                <w:sz w:val="20"/>
                <w:szCs w:val="20"/>
              </w:rPr>
              <w:t>Quick breads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5AA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640B4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Frozen dairy foods</w:t>
            </w:r>
          </w:p>
        </w:tc>
      </w:tr>
      <w:tr w:rsidR="007234F2" w:rsidRPr="006563DA" w14:paraId="21F23B97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EDBB1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Breakfast and hot cereals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ED00B" w14:textId="77777777" w:rsidR="007234F2" w:rsidRPr="006563DA" w:rsidRDefault="007234F2" w:rsidP="009C743B">
            <w:pPr>
              <w:rPr>
                <w:sz w:val="20"/>
                <w:szCs w:val="20"/>
                <w:vertAlign w:val="superscript"/>
              </w:rPr>
            </w:pPr>
            <w:r w:rsidRPr="1E791298">
              <w:rPr>
                <w:sz w:val="20"/>
                <w:szCs w:val="20"/>
              </w:rPr>
              <w:t>Fruit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1F6D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Confectionary</w:t>
            </w:r>
            <w:r w:rsidRPr="1E791298">
              <w:rPr>
                <w:sz w:val="20"/>
                <w:szCs w:val="20"/>
                <w:vertAlign w:val="superscript"/>
              </w:rPr>
              <w:t>o</w:t>
            </w:r>
          </w:p>
        </w:tc>
      </w:tr>
      <w:tr w:rsidR="007234F2" w:rsidRPr="006563DA" w14:paraId="7566FA07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4E306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Mixed dishes, mainly grain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4ED9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Fruit juices</w:t>
            </w:r>
            <w:r w:rsidRPr="1E791298">
              <w:rPr>
                <w:sz w:val="20"/>
                <w:szCs w:val="20"/>
                <w:vertAlign w:val="superscript"/>
              </w:rPr>
              <w:t xml:space="preserve">k 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A35E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Sweet baked goods</w:t>
            </w:r>
            <w:r w:rsidRPr="1E791298">
              <w:rPr>
                <w:sz w:val="20"/>
                <w:szCs w:val="20"/>
                <w:vertAlign w:val="superscript"/>
              </w:rPr>
              <w:t>p</w:t>
            </w:r>
          </w:p>
        </w:tc>
      </w:tr>
      <w:tr w:rsidR="007234F2" w:rsidRPr="006563DA" w14:paraId="63EEFCA1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72E" w14:textId="77777777" w:rsidR="007234F2" w:rsidRPr="006563DA" w:rsidRDefault="007234F2" w:rsidP="009C7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445" w14:textId="77777777" w:rsidR="007234F2" w:rsidRPr="006563DA" w:rsidRDefault="007234F2" w:rsidP="009C743B">
            <w:pPr>
              <w:rPr>
                <w:sz w:val="20"/>
                <w:szCs w:val="20"/>
                <w:vertAlign w:val="superscript"/>
              </w:rPr>
            </w:pPr>
            <w:r w:rsidRPr="1E791298">
              <w:rPr>
                <w:sz w:val="20"/>
                <w:szCs w:val="20"/>
              </w:rPr>
              <w:t>Mixed dishes, mainly fruit</w:t>
            </w:r>
            <w:r w:rsidRPr="1E791298">
              <w:rPr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C9F" w14:textId="77777777" w:rsidR="007234F2" w:rsidRPr="006563DA" w:rsidRDefault="007234F2" w:rsidP="009C743B">
            <w:pPr>
              <w:rPr>
                <w:sz w:val="20"/>
                <w:szCs w:val="20"/>
              </w:rPr>
            </w:pPr>
          </w:p>
        </w:tc>
      </w:tr>
      <w:tr w:rsidR="007234F2" w:rsidRPr="006563DA" w14:paraId="5D7FFB5A" w14:textId="77777777" w:rsidTr="009C74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9D7" w14:textId="77777777" w:rsidR="007234F2" w:rsidRPr="006563DA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Dairy products</w:t>
            </w:r>
            <w:r>
              <w:rPr>
                <w:b/>
                <w:sz w:val="20"/>
                <w:szCs w:val="20"/>
              </w:rPr>
              <w:t xml:space="preserve"> &amp; eggs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98E3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Meat, poultry, fish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900" w14:textId="77777777" w:rsidR="007234F2" w:rsidRPr="006563DA" w:rsidRDefault="007234F2" w:rsidP="009C743B">
            <w:pPr>
              <w:rPr>
                <w:b/>
                <w:bCs w:val="0"/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Beverages</w:t>
            </w:r>
          </w:p>
        </w:tc>
      </w:tr>
      <w:tr w:rsidR="007234F2" w:rsidRPr="006563DA" w14:paraId="302B4BD9" w14:textId="77777777" w:rsidTr="009C74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A8A2F" w14:textId="77777777" w:rsidR="007234F2" w:rsidRPr="006563DA" w:rsidRDefault="007234F2" w:rsidP="009C743B">
            <w:pPr>
              <w:rPr>
                <w:sz w:val="20"/>
                <w:szCs w:val="20"/>
                <w:vertAlign w:val="superscript"/>
              </w:rPr>
            </w:pPr>
            <w:r w:rsidRPr="1E791298">
              <w:rPr>
                <w:sz w:val="20"/>
                <w:szCs w:val="20"/>
              </w:rPr>
              <w:t>Milk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3E26D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Beef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22FAA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Soft drinks, regular</w:t>
            </w:r>
          </w:p>
        </w:tc>
      </w:tr>
      <w:tr w:rsidR="007234F2" w:rsidRPr="006563DA" w14:paraId="235E49F4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99B6D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Other ‘milk’ drinks</w:t>
            </w:r>
            <w:r w:rsidRPr="1E791298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C6508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Pork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CEC33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Soft drinks, artificially sweetened</w:t>
            </w:r>
          </w:p>
        </w:tc>
      </w:tr>
      <w:tr w:rsidR="007234F2" w:rsidRPr="006563DA" w14:paraId="172FA411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7DEEB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Cream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FCFF0" w14:textId="77777777" w:rsidR="007234F2" w:rsidRPr="006563DA" w:rsidRDefault="007234F2" w:rsidP="009C743B">
            <w:pPr>
              <w:rPr>
                <w:b/>
                <w:bCs w:val="0"/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Poultry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8F9AF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Fruit drinks</w:t>
            </w:r>
          </w:p>
        </w:tc>
      </w:tr>
      <w:tr w:rsidR="007234F2" w:rsidRPr="006563DA" w14:paraId="6E1BC278" w14:textId="77777777" w:rsidTr="009C743B">
        <w:trPr>
          <w:trHeight w:val="241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5CC76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Cheese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18BC1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Luncheon meats and sausages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507F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Tea and coffee</w:t>
            </w:r>
          </w:p>
        </w:tc>
      </w:tr>
      <w:tr w:rsidR="007234F2" w:rsidRPr="006563DA" w14:paraId="056B11DC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0677C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Yogurt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EDD7C" w14:textId="77777777" w:rsidR="007234F2" w:rsidRPr="006563DA" w:rsidRDefault="007234F2" w:rsidP="009C743B">
            <w:pPr>
              <w:rPr>
                <w:b/>
                <w:bCs w:val="0"/>
                <w:i/>
                <w:iCs/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Fish and shellfish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A4EE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Water</w:t>
            </w:r>
          </w:p>
        </w:tc>
      </w:tr>
      <w:tr w:rsidR="007234F2" w:rsidRPr="006563DA" w14:paraId="51A4A6B3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8DEC3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Eggs and omelettes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E7BC" w14:textId="77777777" w:rsidR="007234F2" w:rsidRPr="006563DA" w:rsidRDefault="007234F2" w:rsidP="009C743B">
            <w:pPr>
              <w:rPr>
                <w:b/>
                <w:bCs w:val="0"/>
                <w:i/>
                <w:iCs/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Mixed dishes, mainly meat, poultry or fish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4EBBE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Protein powders</w:t>
            </w:r>
          </w:p>
        </w:tc>
      </w:tr>
      <w:tr w:rsidR="007234F2" w:rsidRPr="006563DA" w14:paraId="11DC1525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F03A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Mixed dishes, mainly dairy</w:t>
            </w:r>
            <w:r w:rsidRPr="1E791298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AAF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Mixed dishes, mainly luncheon meats, hamburgers or hotdogs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EB5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Mixed beverages</w:t>
            </w:r>
            <w:r w:rsidRPr="1E791298">
              <w:rPr>
                <w:sz w:val="20"/>
                <w:szCs w:val="20"/>
                <w:vertAlign w:val="superscript"/>
              </w:rPr>
              <w:t>q</w:t>
            </w:r>
          </w:p>
        </w:tc>
      </w:tr>
      <w:tr w:rsidR="007234F2" w:rsidRPr="006563DA" w14:paraId="2774588A" w14:textId="77777777" w:rsidTr="009C74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98B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Fats &amp; oils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FD0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Legumes, nuts, seeds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1FF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b/>
                <w:sz w:val="20"/>
                <w:szCs w:val="20"/>
              </w:rPr>
              <w:t>Other foods</w:t>
            </w:r>
          </w:p>
        </w:tc>
      </w:tr>
      <w:tr w:rsidR="007234F2" w:rsidRPr="006563DA" w14:paraId="0BDD10F9" w14:textId="77777777" w:rsidTr="009C74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562C1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Fats, oils and spreads</w:t>
            </w:r>
            <w:r w:rsidRPr="1E791298">
              <w:rPr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A4E91" w14:textId="77777777" w:rsidR="007234F2" w:rsidRPr="006563DA" w:rsidRDefault="007234F2" w:rsidP="009C743B">
            <w:pPr>
              <w:rPr>
                <w:b/>
                <w:bCs w:val="0"/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Nuts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50350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Condiments and sauces</w:t>
            </w:r>
            <w:r w:rsidRPr="1E791298">
              <w:rPr>
                <w:sz w:val="20"/>
                <w:szCs w:val="20"/>
                <w:vertAlign w:val="superscript"/>
              </w:rPr>
              <w:t>r</w:t>
            </w:r>
          </w:p>
        </w:tc>
      </w:tr>
      <w:tr w:rsidR="007234F2" w:rsidRPr="006563DA" w14:paraId="29D431FB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CC11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Salad dressings and mayonnaise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17713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Seeds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1F802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Sugars, syrups and preserves</w:t>
            </w:r>
          </w:p>
        </w:tc>
      </w:tr>
      <w:tr w:rsidR="007234F2" w:rsidRPr="006563DA" w14:paraId="04DA6417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2813" w14:textId="77777777" w:rsidR="007234F2" w:rsidRPr="006563DA" w:rsidRDefault="007234F2" w:rsidP="009C743B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43C18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Nut spreads and butters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21A5E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Seasonings and spices</w:t>
            </w:r>
          </w:p>
        </w:tc>
      </w:tr>
      <w:tr w:rsidR="007234F2" w:rsidRPr="006563DA" w14:paraId="23C2A795" w14:textId="77777777" w:rsidTr="009C743B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E74F6" w14:textId="77777777" w:rsidR="007234F2" w:rsidRPr="006563DA" w:rsidRDefault="007234F2" w:rsidP="009C743B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DA74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Legumes and legume-based foods (tofu)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E9339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Miscellaneous soups</w:t>
            </w:r>
          </w:p>
        </w:tc>
      </w:tr>
      <w:tr w:rsidR="007234F2" w:rsidRPr="006563DA" w14:paraId="1C30DEC0" w14:textId="77777777" w:rsidTr="009C743B">
        <w:trPr>
          <w:trHeight w:val="317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3C99B" w14:textId="77777777" w:rsidR="007234F2" w:rsidRPr="006563DA" w:rsidRDefault="007234F2" w:rsidP="009C743B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A2E48" w14:textId="77777777" w:rsidR="007234F2" w:rsidRPr="006563DA" w:rsidRDefault="007234F2" w:rsidP="009C743B">
            <w:pPr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</w:rPr>
              <w:t>Nut and seed mixed foods (trail mix)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E3415" w14:textId="77777777" w:rsidR="007234F2" w:rsidRPr="006563DA" w:rsidRDefault="007234F2" w:rsidP="009C743B">
            <w:pPr>
              <w:rPr>
                <w:sz w:val="20"/>
                <w:szCs w:val="20"/>
              </w:rPr>
            </w:pPr>
          </w:p>
        </w:tc>
      </w:tr>
      <w:tr w:rsidR="007234F2" w14:paraId="2F76E5E6" w14:textId="77777777" w:rsidTr="009C743B">
        <w:tc>
          <w:tcPr>
            <w:tcW w:w="9111" w:type="dxa"/>
            <w:gridSpan w:val="3"/>
          </w:tcPr>
          <w:p w14:paraId="19DE2C6A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a</w:t>
            </w:r>
            <w:r w:rsidRPr="1E791298">
              <w:rPr>
                <w:sz w:val="20"/>
                <w:szCs w:val="20"/>
              </w:rPr>
              <w:t>includes rice crackers and rice cakes</w:t>
            </w:r>
          </w:p>
          <w:p w14:paraId="7B5AAEFA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b</w:t>
            </w:r>
            <w:r w:rsidRPr="1E791298">
              <w:rPr>
                <w:sz w:val="20"/>
                <w:szCs w:val="20"/>
              </w:rPr>
              <w:t xml:space="preserve">includes muffins, English muffins, pancakes, waffles and commercial mixes of these products </w:t>
            </w:r>
          </w:p>
          <w:p w14:paraId="60F7B02B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c</w:t>
            </w:r>
            <w:r w:rsidRPr="1E791298">
              <w:rPr>
                <w:sz w:val="20"/>
                <w:szCs w:val="20"/>
              </w:rPr>
              <w:t>includes commercial and homemade mixed dishes primarily containing rice, pasta, grains, cereals, flours or breads; includes breakfast sandwiches containing eggs and meats</w:t>
            </w:r>
          </w:p>
          <w:p w14:paraId="192E4B7F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d</w:t>
            </w:r>
            <w:r w:rsidRPr="1E791298">
              <w:rPr>
                <w:sz w:val="20"/>
                <w:szCs w:val="20"/>
              </w:rPr>
              <w:t>includes soy, almond, coconut and rice-based beverages</w:t>
            </w:r>
          </w:p>
          <w:p w14:paraId="201313DE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e</w:t>
            </w:r>
            <w:r w:rsidRPr="1E791298">
              <w:rPr>
                <w:sz w:val="20"/>
                <w:szCs w:val="20"/>
              </w:rPr>
              <w:t>includes cream-based dips and processed cheese spreads</w:t>
            </w:r>
          </w:p>
          <w:p w14:paraId="16EDDF21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f</w:t>
            </w:r>
            <w:r w:rsidRPr="1E791298">
              <w:rPr>
                <w:sz w:val="20"/>
                <w:szCs w:val="20"/>
              </w:rPr>
              <w:t xml:space="preserve">includes butter, margarine, vegetable oils and animal fats </w:t>
            </w:r>
          </w:p>
          <w:p w14:paraId="3E95A04C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g</w:t>
            </w:r>
            <w:r w:rsidRPr="1E791298">
              <w:rPr>
                <w:sz w:val="20"/>
                <w:szCs w:val="20"/>
              </w:rPr>
              <w:t>includes beans, cruciferous vegetables, carrots, sweet potatoes, celery, corn, lettuces, leafy greens, mushrooms,     onions and garlic, peas, squashes, tomatoes, vegetable juices, asparagus, cucumbers, beets and turnips)</w:t>
            </w:r>
          </w:p>
          <w:p w14:paraId="0D335D01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h</w:t>
            </w:r>
            <w:r w:rsidRPr="1E791298">
              <w:rPr>
                <w:sz w:val="20"/>
                <w:szCs w:val="20"/>
              </w:rPr>
              <w:t>includes dishes made with boiled, mashed or baked potatoes, French fries and hash brown potatoes</w:t>
            </w:r>
          </w:p>
          <w:p w14:paraId="0683973B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i</w:t>
            </w:r>
            <w:r w:rsidRPr="1E791298">
              <w:rPr>
                <w:sz w:val="20"/>
                <w:szCs w:val="20"/>
              </w:rPr>
              <w:t>includes salads, other baked or mixed vegetables (excluding potatoes)</w:t>
            </w:r>
          </w:p>
          <w:p w14:paraId="014D57D4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j</w:t>
            </w:r>
            <w:r w:rsidRPr="1E791298">
              <w:rPr>
                <w:sz w:val="20"/>
                <w:szCs w:val="20"/>
              </w:rPr>
              <w:t>includes raw, cooked, frozen and canned fruits</w:t>
            </w:r>
          </w:p>
          <w:p w14:paraId="0F2F05A2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k</w:t>
            </w:r>
            <w:r w:rsidRPr="1E791298">
              <w:rPr>
                <w:sz w:val="20"/>
                <w:szCs w:val="20"/>
              </w:rPr>
              <w:t>includes orange juices fortified with calcium and vitamin D</w:t>
            </w:r>
          </w:p>
          <w:p w14:paraId="19F7D260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j</w:t>
            </w:r>
            <w:r w:rsidRPr="1E791298">
              <w:rPr>
                <w:sz w:val="20"/>
                <w:szCs w:val="20"/>
              </w:rPr>
              <w:t>includes fruit-based smoothies, applesauce and cooked, sweetened rhubarb and cranberries</w:t>
            </w:r>
          </w:p>
          <w:p w14:paraId="534E6688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m</w:t>
            </w:r>
            <w:r w:rsidRPr="1E791298">
              <w:rPr>
                <w:sz w:val="20"/>
                <w:szCs w:val="20"/>
              </w:rPr>
              <w:t>includes potato chips, corn chips, salted and oil-popped popcorn</w:t>
            </w:r>
          </w:p>
          <w:p w14:paraId="01C053B4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n</w:t>
            </w:r>
            <w:r w:rsidRPr="1E791298">
              <w:rPr>
                <w:sz w:val="20"/>
                <w:szCs w:val="20"/>
              </w:rPr>
              <w:t>includes commercially prepared cakes, pies, danishes, doughnuts and other pastries</w:t>
            </w:r>
          </w:p>
          <w:p w14:paraId="4A57C58E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o</w:t>
            </w:r>
            <w:r w:rsidRPr="1E791298">
              <w:rPr>
                <w:sz w:val="20"/>
                <w:szCs w:val="20"/>
              </w:rPr>
              <w:t>includes candies, gums, popsicles, jello, pudding mixes, chocolate bars, chocolate covered candies</w:t>
            </w:r>
          </w:p>
          <w:p w14:paraId="2442B607" w14:textId="77777777" w:rsidR="007234F2" w:rsidRPr="00516119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p</w:t>
            </w:r>
            <w:r w:rsidRPr="1E791298">
              <w:rPr>
                <w:sz w:val="20"/>
                <w:szCs w:val="20"/>
              </w:rPr>
              <w:t>includes homemade or bakery-made cakes, cookies, pastries, muffins, pies, squares, bars, crepes, sweet breads</w:t>
            </w:r>
          </w:p>
          <w:p w14:paraId="2E4DE211" w14:textId="77777777" w:rsidR="007234F2" w:rsidRPr="00516119" w:rsidRDefault="007234F2" w:rsidP="009C743B">
            <w:pPr>
              <w:jc w:val="both"/>
              <w:rPr>
                <w:sz w:val="20"/>
                <w:szCs w:val="20"/>
                <w:vertAlign w:val="superscript"/>
              </w:rPr>
            </w:pPr>
            <w:r w:rsidRPr="1E791298">
              <w:rPr>
                <w:sz w:val="20"/>
                <w:szCs w:val="20"/>
                <w:vertAlign w:val="superscript"/>
              </w:rPr>
              <w:t>qi</w:t>
            </w:r>
            <w:r w:rsidRPr="1E791298">
              <w:rPr>
                <w:sz w:val="20"/>
                <w:szCs w:val="20"/>
              </w:rPr>
              <w:t xml:space="preserve">ncludes chocolate milk, sweetened teas, and milk-based coffee drinks </w:t>
            </w:r>
          </w:p>
          <w:p w14:paraId="7CE67080" w14:textId="77777777" w:rsidR="007234F2" w:rsidRPr="00DB1D72" w:rsidRDefault="007234F2" w:rsidP="009C743B">
            <w:pPr>
              <w:jc w:val="both"/>
              <w:rPr>
                <w:sz w:val="20"/>
                <w:szCs w:val="20"/>
              </w:rPr>
            </w:pPr>
            <w:r w:rsidRPr="1E791298">
              <w:rPr>
                <w:sz w:val="20"/>
                <w:szCs w:val="20"/>
                <w:vertAlign w:val="superscript"/>
              </w:rPr>
              <w:t>r</w:t>
            </w:r>
            <w:r w:rsidRPr="1E791298">
              <w:rPr>
                <w:sz w:val="20"/>
                <w:szCs w:val="20"/>
              </w:rPr>
              <w:t>includes tomato-based sauces, pesto, mustards, chutney, and cranberry sauce</w:t>
            </w:r>
          </w:p>
        </w:tc>
      </w:tr>
    </w:tbl>
    <w:p w14:paraId="7F5E64B8" w14:textId="77777777" w:rsidR="007234F2" w:rsidRDefault="007234F2" w:rsidP="003A6B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_Toc4683659"/>
      <w:bookmarkStart w:id="3" w:name="_Toc7168082"/>
    </w:p>
    <w:p w14:paraId="3D3D68BE" w14:textId="75C0A0BE" w:rsidR="003A6B6E" w:rsidRPr="00615DBD" w:rsidRDefault="003A6B6E" w:rsidP="007234F2">
      <w:pPr>
        <w:rPr>
          <w:rFonts w:ascii="Times New Roman" w:hAnsi="Times New Roman" w:cs="Times New Roman"/>
          <w:sz w:val="22"/>
          <w:szCs w:val="22"/>
          <w:vertAlign w:val="superscript"/>
        </w:rPr>
      </w:pPr>
      <w:bookmarkStart w:id="4" w:name="_Toc4683662"/>
      <w:bookmarkStart w:id="5" w:name="_Toc7168085"/>
      <w:bookmarkEnd w:id="2"/>
      <w:bookmarkEnd w:id="3"/>
      <w:r w:rsidRPr="007234F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Table </w:t>
      </w:r>
      <w:r w:rsidR="007234F2" w:rsidRPr="007234F2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E4544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7234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Food </w:t>
      </w:r>
      <w:r w:rsidR="00A046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Group </w:t>
      </w:r>
      <w:r w:rsidRPr="007234F2">
        <w:rPr>
          <w:rFonts w:ascii="Times New Roman" w:hAnsi="Times New Roman" w:cs="Times New Roman"/>
          <w:color w:val="000000" w:themeColor="text1"/>
          <w:sz w:val="22"/>
          <w:szCs w:val="22"/>
        </w:rPr>
        <w:t>Sources of Fat</w:t>
      </w:r>
      <w:bookmarkEnd w:id="4"/>
      <w:bookmarkEnd w:id="5"/>
      <w:r w:rsidR="007234F2" w:rsidRPr="007234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Among Adults </w:t>
      </w:r>
      <w:r w:rsidR="00A04624">
        <w:rPr>
          <w:rFonts w:ascii="Times New Roman" w:hAnsi="Times New Roman" w:cs="Times New Roman"/>
          <w:color w:val="000000" w:themeColor="text1"/>
          <w:sz w:val="22"/>
          <w:szCs w:val="22"/>
        </w:rPr>
        <w:t>following a Gluten-free diet</w:t>
      </w:r>
      <w:r w:rsidR="00615DBD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a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5820"/>
        <w:gridCol w:w="1300"/>
        <w:gridCol w:w="1300"/>
      </w:tblGrid>
      <w:tr w:rsidR="009C743B" w:rsidRPr="009C743B" w14:paraId="0DADF77A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80E92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 Food Group,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Sub-Category</w:t>
            </w: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3F72B" w14:textId="77777777" w:rsidR="009C743B" w:rsidRPr="009C743B" w:rsidRDefault="009C743B" w:rsidP="009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Total Fat (cumulative)</w:t>
            </w:r>
          </w:p>
        </w:tc>
      </w:tr>
      <w:tr w:rsidR="009C743B" w:rsidRPr="009C743B" w14:paraId="5742E35A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867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MEAT, POULTRY,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0365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23.8 (23.8)</w:t>
            </w:r>
          </w:p>
        </w:tc>
      </w:tr>
      <w:tr w:rsidR="009C743B" w:rsidRPr="009C743B" w14:paraId="22296AE1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D3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Luncheon meats and sausages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2F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 (4.9)</w:t>
            </w:r>
          </w:p>
        </w:tc>
      </w:tr>
      <w:tr w:rsidR="009C743B" w:rsidRPr="009C743B" w14:paraId="11C7CD37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0677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meat, poultry or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DD11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 (9.5)</w:t>
            </w:r>
          </w:p>
        </w:tc>
      </w:tr>
      <w:tr w:rsidR="009C743B" w:rsidRPr="009C743B" w14:paraId="513D0864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6A0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Poultry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9CF3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 (13.3)</w:t>
            </w:r>
          </w:p>
        </w:tc>
      </w:tr>
      <w:tr w:rsidR="009C743B" w:rsidRPr="009C743B" w14:paraId="738B47C5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D6B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luncheon meats, hamburgers or hotdogs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ED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(16.9)</w:t>
            </w:r>
          </w:p>
        </w:tc>
      </w:tr>
      <w:tr w:rsidR="009C743B" w:rsidRPr="009C743B" w14:paraId="541E5020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4CF3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DD5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(19.3)</w:t>
            </w:r>
          </w:p>
        </w:tc>
      </w:tr>
      <w:tr w:rsidR="009C743B" w:rsidRPr="009C743B" w14:paraId="17C71328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D1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9AB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(21.5)</w:t>
            </w:r>
          </w:p>
        </w:tc>
      </w:tr>
      <w:tr w:rsidR="009C743B" w:rsidRPr="009C743B" w14:paraId="50CC00A1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39B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 and shellfish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257E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(22.8)</w:t>
            </w:r>
          </w:p>
        </w:tc>
      </w:tr>
      <w:tr w:rsidR="009C743B" w:rsidRPr="009C743B" w14:paraId="7E6FDBA4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09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 and Liver pates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F54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(23.8)</w:t>
            </w:r>
          </w:p>
        </w:tc>
      </w:tr>
      <w:tr w:rsidR="009C743B" w:rsidRPr="009C743B" w14:paraId="0874B115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4A1047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DAIRY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5F3B59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19.2 (43.1)</w:t>
            </w:r>
          </w:p>
        </w:tc>
      </w:tr>
      <w:tr w:rsidR="009C743B" w:rsidRPr="009C743B" w14:paraId="725197EB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BA2DBE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79DE4B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 (9.1)</w:t>
            </w:r>
          </w:p>
        </w:tc>
      </w:tr>
      <w:tr w:rsidR="009C743B" w:rsidRPr="009C743B" w14:paraId="6ACB7832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3E06C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Eggs and omelettes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981787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(14.4)</w:t>
            </w:r>
          </w:p>
        </w:tc>
      </w:tr>
      <w:tr w:rsidR="009C743B" w:rsidRPr="009C743B" w14:paraId="18EEA165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CF146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‘milk’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4F2943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(15.9)</w:t>
            </w:r>
          </w:p>
        </w:tc>
      </w:tr>
      <w:tr w:rsidR="009C743B" w:rsidRPr="009C743B" w14:paraId="01A2BDD5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B2600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1BD40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(17.4)</w:t>
            </w:r>
          </w:p>
        </w:tc>
      </w:tr>
      <w:tr w:rsidR="009C743B" w:rsidRPr="009C743B" w14:paraId="6DBBF113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5664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GRAIN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525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11.1 (54.2)</w:t>
            </w:r>
          </w:p>
        </w:tc>
      </w:tr>
      <w:tr w:rsidR="009C743B" w:rsidRPr="009C743B" w14:paraId="47BFD17E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4E6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Yeast breads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946B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(4.3)</w:t>
            </w:r>
          </w:p>
        </w:tc>
      </w:tr>
      <w:tr w:rsidR="009C743B" w:rsidRPr="009C743B" w14:paraId="1EEF64B8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BC19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Breakfast and hot cereals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F1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(6.4)</w:t>
            </w:r>
          </w:p>
        </w:tc>
      </w:tr>
      <w:tr w:rsidR="009C743B" w:rsidRPr="009C743B" w14:paraId="21A14E07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36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Mixed dishes, mainly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DD1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(8)</w:t>
            </w:r>
          </w:p>
        </w:tc>
      </w:tr>
      <w:tr w:rsidR="009C743B" w:rsidRPr="009C743B" w14:paraId="65FBAA99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37B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Crackers and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crispbreads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154B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(9.2)</w:t>
            </w:r>
          </w:p>
        </w:tc>
      </w:tr>
      <w:tr w:rsidR="009C743B" w:rsidRPr="009C743B" w14:paraId="6C629F88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CC8CF2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LEGUMES, NUTS and SEEDS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47DFD3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9.8 (63.9)</w:t>
            </w:r>
          </w:p>
        </w:tc>
      </w:tr>
      <w:tr w:rsidR="009C743B" w:rsidRPr="009C743B" w14:paraId="748B0CC9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8F1B5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Nuts, seeds, nut/seed butters/spreads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17D674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 (8.4)</w:t>
            </w:r>
          </w:p>
        </w:tc>
      </w:tr>
      <w:tr w:rsidR="009C743B" w:rsidRPr="009C743B" w14:paraId="16738C0D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38C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DESSERTS and SWEETS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B451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8.7 (72.7)</w:t>
            </w:r>
          </w:p>
        </w:tc>
      </w:tr>
      <w:tr w:rsidR="009C743B" w:rsidRPr="009C743B" w14:paraId="7D3AF97C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5AD" w14:textId="77777777" w:rsidR="009C743B" w:rsidRPr="009C743B" w:rsidRDefault="00C24BA8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Confectionary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0E94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</w:tr>
      <w:tr w:rsidR="009C743B" w:rsidRPr="009C743B" w14:paraId="6FFD3E0F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1351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Sweet baked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F25A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 (5.9)</w:t>
            </w:r>
          </w:p>
        </w:tc>
      </w:tr>
      <w:tr w:rsidR="009C743B" w:rsidRPr="009C743B" w14:paraId="10A20F75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BDB5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Cereal or granola bars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71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(7.1)</w:t>
            </w:r>
          </w:p>
        </w:tc>
      </w:tr>
      <w:tr w:rsidR="009C743B" w:rsidRPr="009C743B" w14:paraId="3C1EB7E6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37C443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FATS &amp; OILS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710020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6.9 (79.5)</w:t>
            </w:r>
          </w:p>
        </w:tc>
      </w:tr>
      <w:tr w:rsidR="009C743B" w:rsidRPr="009C743B" w14:paraId="147580CF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81B818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Fats, oils and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spreads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801369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(4.4)</w:t>
            </w:r>
          </w:p>
        </w:tc>
      </w:tr>
      <w:tr w:rsidR="009C743B" w:rsidRPr="009C743B" w14:paraId="6A1AD035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DB4615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Salad dressings and mayonnaise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1C9F5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(6.9)</w:t>
            </w:r>
          </w:p>
        </w:tc>
      </w:tr>
      <w:tr w:rsidR="009C743B" w:rsidRPr="009C743B" w14:paraId="2D51919F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7326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SAVOURY SNACKS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2FE0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6.8 (86.3)</w:t>
            </w:r>
          </w:p>
        </w:tc>
      </w:tr>
      <w:tr w:rsidR="009C743B" w:rsidRPr="009C743B" w14:paraId="54E9CF31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5429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Salty, high fat snacks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2B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(5.2)</w:t>
            </w:r>
          </w:p>
        </w:tc>
      </w:tr>
      <w:tr w:rsidR="009C743B" w:rsidRPr="009C743B" w14:paraId="3BE6739F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5F2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 pretzels and popcorn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2B1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(6.8)</w:t>
            </w:r>
          </w:p>
        </w:tc>
      </w:tr>
      <w:tr w:rsidR="009C743B" w:rsidRPr="009C743B" w14:paraId="4DD67CA9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EE7401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VEGETABLES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E50AA6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 (91.9)</w:t>
            </w:r>
          </w:p>
        </w:tc>
      </w:tr>
      <w:tr w:rsidR="009C743B" w:rsidRPr="009C743B" w14:paraId="1938E853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7950F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Potatoes, fried or roasted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24BB7A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(2.2)</w:t>
            </w:r>
          </w:p>
        </w:tc>
      </w:tr>
      <w:tr w:rsidR="009C743B" w:rsidRPr="009C743B" w14:paraId="7506DAE4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358A0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Mixed dishes, mainly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vegetables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(not potatoes)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FDDCA8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(4.2)</w:t>
            </w:r>
          </w:p>
        </w:tc>
      </w:tr>
      <w:tr w:rsidR="009C743B" w:rsidRPr="009C743B" w14:paraId="0F7CB0D1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5012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FOODS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41B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(94.9)</w:t>
            </w:r>
          </w:p>
        </w:tc>
      </w:tr>
      <w:tr w:rsidR="009C743B" w:rsidRPr="009C743B" w14:paraId="54026D55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D7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 soups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8FC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(1.4)</w:t>
            </w:r>
          </w:p>
        </w:tc>
      </w:tr>
      <w:tr w:rsidR="009C743B" w:rsidRPr="009C743B" w14:paraId="73EC1559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491E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Condiments and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EBA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(2.7)</w:t>
            </w:r>
          </w:p>
        </w:tc>
      </w:tr>
      <w:tr w:rsidR="009C743B" w:rsidRPr="009C743B" w14:paraId="184F2BD6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FBFECD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6AE7E5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 (97.6)</w:t>
            </w:r>
          </w:p>
        </w:tc>
      </w:tr>
      <w:tr w:rsidR="009C743B" w:rsidRPr="009C743B" w14:paraId="614614C2" w14:textId="77777777" w:rsidTr="00221163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517CF2" w14:textId="77777777" w:rsidR="009C743B" w:rsidRPr="009C743B" w:rsidRDefault="00C24BA8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331F57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(2.5)</w:t>
            </w:r>
          </w:p>
        </w:tc>
      </w:tr>
      <w:tr w:rsidR="009C743B" w:rsidRPr="009C743B" w14:paraId="08311BFA" w14:textId="77777777" w:rsidTr="004B7E5E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97539B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6F482F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 (100)</w:t>
            </w:r>
          </w:p>
        </w:tc>
      </w:tr>
      <w:tr w:rsidR="009C743B" w:rsidRPr="009C743B" w14:paraId="050244EE" w14:textId="77777777" w:rsidTr="004B7E5E">
        <w:trPr>
          <w:gridAfter w:val="1"/>
          <w:wAfter w:w="1300" w:type="dxa"/>
          <w:trHeight w:val="2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F0B04A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Mixed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4BF96A0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(1.6)</w:t>
            </w:r>
          </w:p>
        </w:tc>
      </w:tr>
      <w:tr w:rsidR="00221163" w:rsidRPr="009C743B" w14:paraId="1F7D1561" w14:textId="77777777" w:rsidTr="004B7E5E">
        <w:trPr>
          <w:gridAfter w:val="1"/>
          <w:wAfter w:w="1300" w:type="dxa"/>
          <w:trHeight w:val="293"/>
        </w:trPr>
        <w:tc>
          <w:tcPr>
            <w:tcW w:w="71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FA724" w14:textId="77777777" w:rsidR="00221163" w:rsidRPr="00221163" w:rsidRDefault="00221163" w:rsidP="0022116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116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</w:t>
            </w:r>
            <w:r w:rsidRPr="00221163">
              <w:rPr>
                <w:rFonts w:ascii="Times New Roman" w:hAnsi="Times New Roman" w:cs="Times New Roman"/>
                <w:sz w:val="21"/>
                <w:szCs w:val="21"/>
              </w:rPr>
              <w:t>Data represent 240 diet records from n=33 participants.</w:t>
            </w:r>
          </w:p>
          <w:p w14:paraId="294C70E8" w14:textId="77777777" w:rsidR="00221163" w:rsidRDefault="00221163" w:rsidP="002211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16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r w:rsidRPr="00221163">
              <w:rPr>
                <w:rFonts w:ascii="Times New Roman" w:hAnsi="Times New Roman" w:cs="Times New Roman"/>
                <w:sz w:val="21"/>
                <w:szCs w:val="21"/>
              </w:rPr>
              <w:t>Specific percentages are reported only for food group sub-categories that contribute at least 1% of the total nutrient contribution.</w:t>
            </w:r>
          </w:p>
          <w:p w14:paraId="78970C28" w14:textId="77777777" w:rsidR="00615DBD" w:rsidRDefault="00615DBD" w:rsidP="0022116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571DB7F" w14:textId="77777777" w:rsidR="00615DBD" w:rsidRDefault="00615DBD" w:rsidP="0022116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CC50708" w14:textId="77777777" w:rsidR="00615DBD" w:rsidRDefault="00615DBD" w:rsidP="0022116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DB50BDA" w14:textId="77777777" w:rsidR="00615DBD" w:rsidRDefault="00615DBD" w:rsidP="0022116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4BB6CF8" w14:textId="77777777" w:rsidR="00615DBD" w:rsidRDefault="00615DBD" w:rsidP="0022116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37D9C50" w14:textId="77777777" w:rsidR="00615DBD" w:rsidRDefault="00615DBD" w:rsidP="0022116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2D871AA" w14:textId="77777777" w:rsidR="00615DBD" w:rsidRDefault="00615DBD" w:rsidP="0022116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E975AA4" w14:textId="64E290C3" w:rsidR="00615DBD" w:rsidRPr="00221163" w:rsidRDefault="00615DBD" w:rsidP="0022116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21163" w:rsidRPr="009C743B" w14:paraId="3E3DC98A" w14:textId="42A2F50C" w:rsidTr="00221163">
        <w:trPr>
          <w:trHeight w:val="293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A9EEE0" w14:textId="77777777" w:rsidR="00221163" w:rsidRPr="009C743B" w:rsidRDefault="00221163" w:rsidP="002211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09FA70E" w14:textId="77777777" w:rsidR="00221163" w:rsidRPr="009C743B" w:rsidRDefault="00221163" w:rsidP="00221163"/>
        </w:tc>
      </w:tr>
      <w:tr w:rsidR="00221163" w:rsidRPr="009C743B" w14:paraId="5FCE469B" w14:textId="77777777" w:rsidTr="00221163">
        <w:trPr>
          <w:gridAfter w:val="1"/>
          <w:wAfter w:w="1300" w:type="dxa"/>
          <w:trHeight w:val="293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7584" w14:textId="77777777" w:rsidR="00221163" w:rsidRPr="009C743B" w:rsidRDefault="00221163" w:rsidP="002211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163" w:rsidRPr="009C743B" w14:paraId="124C7500" w14:textId="77777777" w:rsidTr="00221163">
        <w:trPr>
          <w:gridAfter w:val="1"/>
          <w:wAfter w:w="1300" w:type="dxa"/>
          <w:trHeight w:val="293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7999B" w14:textId="77777777" w:rsidR="00221163" w:rsidRPr="009C743B" w:rsidRDefault="00221163" w:rsidP="002211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163" w:rsidRPr="009C743B" w14:paraId="6ED085CE" w14:textId="77777777" w:rsidTr="00221163">
        <w:trPr>
          <w:gridAfter w:val="1"/>
          <w:wAfter w:w="1300" w:type="dxa"/>
          <w:trHeight w:val="293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427D" w14:textId="77777777" w:rsidR="00221163" w:rsidRPr="009C743B" w:rsidRDefault="00221163" w:rsidP="002211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163" w:rsidRPr="009C743B" w14:paraId="2B6F27E7" w14:textId="77777777" w:rsidTr="00221163">
        <w:trPr>
          <w:gridAfter w:val="1"/>
          <w:wAfter w:w="1300" w:type="dxa"/>
          <w:trHeight w:val="293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2C37" w14:textId="77777777" w:rsidR="00221163" w:rsidRPr="009C743B" w:rsidRDefault="00221163" w:rsidP="002211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163" w:rsidRPr="009C743B" w14:paraId="47120174" w14:textId="77777777" w:rsidTr="00221163">
        <w:trPr>
          <w:gridAfter w:val="1"/>
          <w:wAfter w:w="1300" w:type="dxa"/>
          <w:trHeight w:val="293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A8E4D" w14:textId="77777777" w:rsidR="00221163" w:rsidRPr="009C743B" w:rsidRDefault="00221163" w:rsidP="002211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7201133" w14:textId="6CC2E9B0" w:rsidR="003A6B6E" w:rsidRPr="003A6B6E" w:rsidRDefault="003A6B6E" w:rsidP="003A6B6E">
      <w:pPr>
        <w:pStyle w:val="Caption"/>
        <w:ind w:firstLine="0"/>
        <w:rPr>
          <w:i w:val="0"/>
          <w:color w:val="000000" w:themeColor="text1"/>
          <w:sz w:val="22"/>
          <w:szCs w:val="22"/>
        </w:rPr>
      </w:pPr>
      <w:bookmarkStart w:id="6" w:name="_Toc4683595"/>
      <w:bookmarkStart w:id="7" w:name="_Toc7168069"/>
      <w:r w:rsidRPr="003A6B6E">
        <w:rPr>
          <w:i w:val="0"/>
          <w:color w:val="000000" w:themeColor="text1"/>
          <w:sz w:val="22"/>
          <w:szCs w:val="22"/>
        </w:rPr>
        <w:lastRenderedPageBreak/>
        <w:t xml:space="preserve">Table </w:t>
      </w:r>
      <w:r w:rsidR="007234F2">
        <w:rPr>
          <w:i w:val="0"/>
          <w:color w:val="000000" w:themeColor="text1"/>
          <w:sz w:val="22"/>
          <w:szCs w:val="22"/>
        </w:rPr>
        <w:t>S</w:t>
      </w:r>
      <w:r w:rsidR="00E45443">
        <w:rPr>
          <w:i w:val="0"/>
          <w:color w:val="000000" w:themeColor="text1"/>
          <w:sz w:val="22"/>
          <w:szCs w:val="22"/>
        </w:rPr>
        <w:t>3</w:t>
      </w:r>
      <w:r w:rsidRPr="003A6B6E">
        <w:rPr>
          <w:i w:val="0"/>
          <w:color w:val="000000" w:themeColor="text1"/>
          <w:sz w:val="22"/>
          <w:szCs w:val="22"/>
        </w:rPr>
        <w:t xml:space="preserve"> Food </w:t>
      </w:r>
      <w:r w:rsidR="000E669B">
        <w:rPr>
          <w:i w:val="0"/>
          <w:color w:val="000000" w:themeColor="text1"/>
          <w:sz w:val="22"/>
          <w:szCs w:val="22"/>
        </w:rPr>
        <w:t xml:space="preserve">Group </w:t>
      </w:r>
      <w:r w:rsidRPr="003A6B6E">
        <w:rPr>
          <w:i w:val="0"/>
          <w:color w:val="000000" w:themeColor="text1"/>
          <w:sz w:val="22"/>
          <w:szCs w:val="22"/>
        </w:rPr>
        <w:t xml:space="preserve">Sources of Calcium </w:t>
      </w:r>
      <w:r w:rsidR="007234F2" w:rsidRPr="007234F2">
        <w:rPr>
          <w:i w:val="0"/>
          <w:color w:val="000000" w:themeColor="text1"/>
          <w:sz w:val="22"/>
          <w:szCs w:val="22"/>
        </w:rPr>
        <w:t xml:space="preserve">Among Adults </w:t>
      </w:r>
      <w:r w:rsidR="000E669B" w:rsidRPr="000E669B">
        <w:rPr>
          <w:i w:val="0"/>
          <w:color w:val="000000" w:themeColor="text1"/>
          <w:sz w:val="22"/>
          <w:szCs w:val="22"/>
        </w:rPr>
        <w:t>following a Gluten-free die</w:t>
      </w:r>
      <w:r w:rsidR="000E669B">
        <w:rPr>
          <w:i w:val="0"/>
          <w:color w:val="000000" w:themeColor="text1"/>
          <w:sz w:val="22"/>
          <w:szCs w:val="22"/>
        </w:rPr>
        <w:t>t</w:t>
      </w:r>
      <w:r w:rsidR="000E669B" w:rsidRPr="000E669B">
        <w:rPr>
          <w:color w:val="000000" w:themeColor="text1"/>
          <w:sz w:val="22"/>
          <w:szCs w:val="22"/>
          <w:vertAlign w:val="superscript"/>
        </w:rPr>
        <w:t xml:space="preserve"> </w:t>
      </w:r>
      <w:r w:rsidRPr="007234F2">
        <w:rPr>
          <w:i w:val="0"/>
          <w:color w:val="000000" w:themeColor="text1"/>
          <w:sz w:val="22"/>
          <w:szCs w:val="22"/>
          <w:vertAlign w:val="superscript"/>
        </w:rPr>
        <w:t>a</w:t>
      </w:r>
      <w:bookmarkEnd w:id="6"/>
      <w:bookmarkEnd w:id="7"/>
    </w:p>
    <w:tbl>
      <w:tblPr>
        <w:tblW w:w="7300" w:type="dxa"/>
        <w:tblLook w:val="04A0" w:firstRow="1" w:lastRow="0" w:firstColumn="1" w:lastColumn="0" w:noHBand="0" w:noVBand="1"/>
      </w:tblPr>
      <w:tblGrid>
        <w:gridCol w:w="6000"/>
        <w:gridCol w:w="1300"/>
      </w:tblGrid>
      <w:tr w:rsidR="009C743B" w:rsidRPr="009C743B" w14:paraId="2CF972E9" w14:textId="77777777" w:rsidTr="009C743B">
        <w:trPr>
          <w:trHeight w:val="20"/>
        </w:trPr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0A24D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8" w:name="_Toc4683666"/>
            <w:bookmarkStart w:id="9" w:name="_Toc7168089"/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 Food Group,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Sub-Category</w:t>
            </w: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F3678" w14:textId="77777777" w:rsidR="009C743B" w:rsidRPr="009C743B" w:rsidRDefault="009C743B" w:rsidP="009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Total Calcium (cumulative)</w:t>
            </w:r>
          </w:p>
        </w:tc>
      </w:tr>
      <w:tr w:rsidR="009C743B" w:rsidRPr="009C743B" w14:paraId="5AA2037F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1BE6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DAIRY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CCB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41.5 (41.5)</w:t>
            </w:r>
          </w:p>
        </w:tc>
      </w:tr>
      <w:tr w:rsidR="009C743B" w:rsidRPr="009C743B" w14:paraId="53ABDD69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117B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634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 (20.9)</w:t>
            </w:r>
          </w:p>
        </w:tc>
      </w:tr>
      <w:tr w:rsidR="009C743B" w:rsidRPr="009C743B" w14:paraId="7BA182DA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DACB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427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 (28.6)</w:t>
            </w:r>
          </w:p>
        </w:tc>
      </w:tr>
      <w:tr w:rsidR="009C743B" w:rsidRPr="009C743B" w14:paraId="2C39D19E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EB2A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Yogurt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A1C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 (33.2)</w:t>
            </w:r>
          </w:p>
        </w:tc>
      </w:tr>
      <w:tr w:rsidR="009C743B" w:rsidRPr="009C743B" w14:paraId="164AAC70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6614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‘milk’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24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 (37.7)</w:t>
            </w:r>
          </w:p>
        </w:tc>
      </w:tr>
      <w:tr w:rsidR="009C743B" w:rsidRPr="009C743B" w14:paraId="26E9F829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F278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Eggs and omelettes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BEC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(39.8)</w:t>
            </w:r>
          </w:p>
        </w:tc>
      </w:tr>
      <w:tr w:rsidR="009C743B" w:rsidRPr="009C743B" w14:paraId="6411AF12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50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DEF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(41.2)</w:t>
            </w:r>
          </w:p>
        </w:tc>
      </w:tr>
      <w:tr w:rsidR="009C743B" w:rsidRPr="009C743B" w14:paraId="01415E69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76387B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619295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13.1 (54.6)</w:t>
            </w:r>
          </w:p>
        </w:tc>
      </w:tr>
      <w:tr w:rsidR="009C743B" w:rsidRPr="009C743B" w14:paraId="2D81D6EE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CF946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Mixed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7DC88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 (7.2)</w:t>
            </w:r>
          </w:p>
        </w:tc>
      </w:tr>
      <w:tr w:rsidR="009C743B" w:rsidRPr="009C743B" w14:paraId="19B3FDBA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1F28A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powders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6841D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(9.3)</w:t>
            </w:r>
          </w:p>
        </w:tc>
      </w:tr>
      <w:tr w:rsidR="009C743B" w:rsidRPr="009C743B" w14:paraId="76FBEA2D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1989D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C9923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(11.1)</w:t>
            </w:r>
          </w:p>
        </w:tc>
      </w:tr>
      <w:tr w:rsidR="009C743B" w:rsidRPr="009C743B" w14:paraId="06B4B2E7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AD25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GRAIN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463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(65.6)</w:t>
            </w:r>
          </w:p>
        </w:tc>
      </w:tr>
      <w:tr w:rsidR="009C743B" w:rsidRPr="009C743B" w14:paraId="5EAD12C5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1D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Breakfast and hot cereals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83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(3.7)</w:t>
            </w:r>
          </w:p>
        </w:tc>
      </w:tr>
      <w:tr w:rsidR="009C743B" w:rsidRPr="009C743B" w14:paraId="727CC15A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E1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Mixed dishes, mainly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68C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(6.4)</w:t>
            </w:r>
          </w:p>
        </w:tc>
      </w:tr>
      <w:tr w:rsidR="009C743B" w:rsidRPr="009C743B" w14:paraId="281D8C77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299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Quick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E67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(8)</w:t>
            </w:r>
          </w:p>
        </w:tc>
      </w:tr>
      <w:tr w:rsidR="009C743B" w:rsidRPr="009C743B" w14:paraId="0EB20F09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E09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Yeast breads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D9B7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(9.2)</w:t>
            </w:r>
          </w:p>
        </w:tc>
      </w:tr>
      <w:tr w:rsidR="009C743B" w:rsidRPr="009C743B" w14:paraId="04B272F4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F77FAB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VEGETABLES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E9B430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8.7 (74.3)</w:t>
            </w:r>
          </w:p>
        </w:tc>
      </w:tr>
      <w:tr w:rsidR="009C743B" w:rsidRPr="009C743B" w14:paraId="01B939ED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F0A221" w14:textId="77777777" w:rsidR="009C743B" w:rsidRPr="009C743B" w:rsidRDefault="00C24BA8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Vegetables</w:t>
            </w:r>
            <w:r w:rsidR="009C743B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excluding potatoes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889B43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 (5.4)</w:t>
            </w:r>
          </w:p>
        </w:tc>
      </w:tr>
      <w:tr w:rsidR="009C743B" w:rsidRPr="009C743B" w14:paraId="0E8574C1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EFF1B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Mixed dishes, mainly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vegetables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(not potatoes)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19EC27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(7.3)</w:t>
            </w:r>
          </w:p>
        </w:tc>
      </w:tr>
      <w:tr w:rsidR="009C743B" w:rsidRPr="009C743B" w14:paraId="493423E3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8C3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MEAT, POULTRY,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A09B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7.5 (81.8)</w:t>
            </w:r>
          </w:p>
        </w:tc>
      </w:tr>
      <w:tr w:rsidR="009C743B" w:rsidRPr="009C743B" w14:paraId="0491F459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A38A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luncheon meats, hamburgers or hotdogs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A71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(3.3)</w:t>
            </w:r>
          </w:p>
        </w:tc>
      </w:tr>
      <w:tr w:rsidR="009C743B" w:rsidRPr="009C743B" w14:paraId="47721E84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CA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meat, poultry or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6D7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(4.7)</w:t>
            </w:r>
          </w:p>
        </w:tc>
      </w:tr>
      <w:tr w:rsidR="009C743B" w:rsidRPr="009C743B" w14:paraId="59B05845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097A16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DESSERTS and SWEETS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9D4017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 (86.4)</w:t>
            </w:r>
          </w:p>
        </w:tc>
      </w:tr>
      <w:tr w:rsidR="009C743B" w:rsidRPr="009C743B" w14:paraId="7D6816A9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37331D" w14:textId="77777777" w:rsidR="009C743B" w:rsidRPr="009C743B" w:rsidRDefault="00C24BA8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Confectionary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B0C451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(1.6)</w:t>
            </w:r>
          </w:p>
        </w:tc>
      </w:tr>
      <w:tr w:rsidR="009C743B" w:rsidRPr="009C743B" w14:paraId="67EEF9D1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3A5D4A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Sweet baked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199827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(2.8)</w:t>
            </w:r>
          </w:p>
        </w:tc>
      </w:tr>
      <w:tr w:rsidR="009C743B" w:rsidRPr="009C743B" w14:paraId="3435786D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51C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FOODS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095F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 (90.1)</w:t>
            </w:r>
          </w:p>
        </w:tc>
      </w:tr>
      <w:tr w:rsidR="009C743B" w:rsidRPr="009C743B" w14:paraId="0D6DE309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AB31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Seasonings and spices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61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(1.7)</w:t>
            </w:r>
          </w:p>
        </w:tc>
      </w:tr>
      <w:tr w:rsidR="009C743B" w:rsidRPr="009C743B" w14:paraId="16E84C67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AB9B59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737F53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 (93.8)</w:t>
            </w:r>
          </w:p>
        </w:tc>
      </w:tr>
      <w:tr w:rsidR="009C743B" w:rsidRPr="009C743B" w14:paraId="008B845D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C7B633" w14:textId="77777777" w:rsidR="009C743B" w:rsidRPr="009C743B" w:rsidRDefault="00C24BA8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A5B7D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(2.6)</w:t>
            </w:r>
          </w:p>
        </w:tc>
      </w:tr>
      <w:tr w:rsidR="009C743B" w:rsidRPr="009C743B" w14:paraId="24C7955C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61868E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Fruit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juices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73B3DA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(3.6)</w:t>
            </w:r>
          </w:p>
        </w:tc>
      </w:tr>
      <w:tr w:rsidR="009C743B" w:rsidRPr="009C743B" w14:paraId="5FC33D19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8E0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LEGUMES, NUTS and SEEDS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23AB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 (97.4)</w:t>
            </w:r>
          </w:p>
        </w:tc>
      </w:tr>
      <w:tr w:rsidR="009C743B" w:rsidRPr="009C743B" w14:paraId="2C4A2141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A16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Nuts, seeds, nut/seed butters/spreads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E4F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(2.5)</w:t>
            </w:r>
          </w:p>
        </w:tc>
      </w:tr>
      <w:tr w:rsidR="009C743B" w:rsidRPr="009C743B" w14:paraId="789A494A" w14:textId="77777777" w:rsidTr="009C743B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EA8B50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SAVOURY SNACKS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EF4797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 (99.7)</w:t>
            </w:r>
          </w:p>
        </w:tc>
      </w:tr>
      <w:tr w:rsidR="009C743B" w:rsidRPr="009C743B" w14:paraId="0DF1FB93" w14:textId="77777777" w:rsidTr="00615DBD">
        <w:trPr>
          <w:trHeight w:val="20"/>
        </w:trPr>
        <w:tc>
          <w:tcPr>
            <w:tcW w:w="600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FA8934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Salty, high fat snacks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6E6A55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(2.1)</w:t>
            </w:r>
          </w:p>
        </w:tc>
      </w:tr>
      <w:tr w:rsidR="009C743B" w:rsidRPr="009C743B" w14:paraId="3BE99851" w14:textId="77777777" w:rsidTr="00615DBD">
        <w:trPr>
          <w:trHeight w:val="2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CEED3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FATS &amp; OILS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E5DF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 (100)</w:t>
            </w:r>
          </w:p>
        </w:tc>
      </w:tr>
    </w:tbl>
    <w:p w14:paraId="5DE28A78" w14:textId="77777777" w:rsidR="00615DBD" w:rsidRPr="00221163" w:rsidRDefault="00615DBD" w:rsidP="00615DB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21163">
        <w:rPr>
          <w:rFonts w:ascii="Times New Roman" w:hAnsi="Times New Roman" w:cs="Times New Roman"/>
          <w:sz w:val="21"/>
          <w:szCs w:val="21"/>
          <w:vertAlign w:val="superscript"/>
        </w:rPr>
        <w:t>a</w:t>
      </w:r>
      <w:r w:rsidRPr="00221163">
        <w:rPr>
          <w:rFonts w:ascii="Times New Roman" w:hAnsi="Times New Roman" w:cs="Times New Roman"/>
          <w:sz w:val="21"/>
          <w:szCs w:val="21"/>
        </w:rPr>
        <w:t>Data represent 240 diet records from n=33 participants.</w:t>
      </w:r>
    </w:p>
    <w:p w14:paraId="56E6FC3A" w14:textId="77777777" w:rsidR="00615DBD" w:rsidRDefault="00615DBD" w:rsidP="00615DBD">
      <w:pPr>
        <w:rPr>
          <w:rFonts w:ascii="Times New Roman" w:hAnsi="Times New Roman" w:cs="Times New Roman"/>
          <w:sz w:val="21"/>
          <w:szCs w:val="21"/>
        </w:rPr>
      </w:pPr>
      <w:r w:rsidRPr="00221163">
        <w:rPr>
          <w:rFonts w:ascii="Times New Roman" w:hAnsi="Times New Roman" w:cs="Times New Roman"/>
          <w:sz w:val="21"/>
          <w:szCs w:val="21"/>
          <w:vertAlign w:val="superscript"/>
        </w:rPr>
        <w:t>b</w:t>
      </w:r>
      <w:r w:rsidRPr="00221163">
        <w:rPr>
          <w:rFonts w:ascii="Times New Roman" w:hAnsi="Times New Roman" w:cs="Times New Roman"/>
          <w:sz w:val="21"/>
          <w:szCs w:val="21"/>
        </w:rPr>
        <w:t>Specific percentages are reported only for food group sub-categories that contribute at least 1% of the total nutrient contribution.</w:t>
      </w:r>
    </w:p>
    <w:p w14:paraId="11F2EF84" w14:textId="766726B7" w:rsidR="000E669B" w:rsidRDefault="000E669B" w:rsidP="003A6B6E">
      <w:pPr>
        <w:pStyle w:val="Caption"/>
        <w:ind w:firstLine="0"/>
        <w:rPr>
          <w:i w:val="0"/>
          <w:color w:val="000000" w:themeColor="text1"/>
          <w:sz w:val="22"/>
          <w:szCs w:val="22"/>
        </w:rPr>
      </w:pPr>
    </w:p>
    <w:p w14:paraId="6E453F07" w14:textId="718FD5D1" w:rsidR="00615DBD" w:rsidRDefault="00615DBD" w:rsidP="00615DBD"/>
    <w:p w14:paraId="360AB0E2" w14:textId="53308E9D" w:rsidR="00615DBD" w:rsidRDefault="00615DBD" w:rsidP="00615DBD"/>
    <w:p w14:paraId="08DC05F0" w14:textId="7BDC870D" w:rsidR="00615DBD" w:rsidRDefault="00615DBD" w:rsidP="00615DBD"/>
    <w:p w14:paraId="5635E6C5" w14:textId="6CE306E1" w:rsidR="00615DBD" w:rsidRDefault="00615DBD" w:rsidP="00615DBD"/>
    <w:p w14:paraId="5C8BD47B" w14:textId="7B635E81" w:rsidR="00615DBD" w:rsidRDefault="00615DBD" w:rsidP="00615DBD"/>
    <w:p w14:paraId="2E2D6351" w14:textId="1E47D5FF" w:rsidR="00615DBD" w:rsidRDefault="00615DBD" w:rsidP="00615DBD"/>
    <w:p w14:paraId="44E95A9F" w14:textId="47466E70" w:rsidR="00615DBD" w:rsidRDefault="00615DBD" w:rsidP="00615DBD"/>
    <w:p w14:paraId="74078F02" w14:textId="77777777" w:rsidR="00615DBD" w:rsidRPr="00615DBD" w:rsidRDefault="00615DBD" w:rsidP="00615DBD"/>
    <w:p w14:paraId="40676F38" w14:textId="654B39BD" w:rsidR="003A6B6E" w:rsidRPr="003A6B6E" w:rsidRDefault="003A6B6E" w:rsidP="003A6B6E">
      <w:pPr>
        <w:pStyle w:val="Caption"/>
        <w:ind w:firstLine="0"/>
        <w:rPr>
          <w:i w:val="0"/>
          <w:color w:val="000000" w:themeColor="text1"/>
          <w:sz w:val="22"/>
          <w:szCs w:val="22"/>
        </w:rPr>
      </w:pPr>
      <w:r w:rsidRPr="003A6B6E">
        <w:rPr>
          <w:i w:val="0"/>
          <w:color w:val="000000" w:themeColor="text1"/>
          <w:sz w:val="22"/>
          <w:szCs w:val="22"/>
        </w:rPr>
        <w:lastRenderedPageBreak/>
        <w:t xml:space="preserve">Table </w:t>
      </w:r>
      <w:r w:rsidR="007234F2">
        <w:rPr>
          <w:i w:val="0"/>
          <w:color w:val="000000" w:themeColor="text1"/>
          <w:sz w:val="22"/>
          <w:szCs w:val="22"/>
        </w:rPr>
        <w:t>S</w:t>
      </w:r>
      <w:r w:rsidR="00E45443">
        <w:rPr>
          <w:i w:val="0"/>
          <w:color w:val="000000" w:themeColor="text1"/>
          <w:sz w:val="22"/>
          <w:szCs w:val="22"/>
        </w:rPr>
        <w:t>4</w:t>
      </w:r>
      <w:r w:rsidRPr="003A6B6E">
        <w:rPr>
          <w:i w:val="0"/>
          <w:color w:val="000000" w:themeColor="text1"/>
          <w:sz w:val="22"/>
          <w:szCs w:val="22"/>
        </w:rPr>
        <w:t xml:space="preserve"> Food</w:t>
      </w:r>
      <w:r w:rsidR="000E669B">
        <w:rPr>
          <w:i w:val="0"/>
          <w:color w:val="000000" w:themeColor="text1"/>
          <w:sz w:val="22"/>
          <w:szCs w:val="22"/>
        </w:rPr>
        <w:t xml:space="preserve"> Group</w:t>
      </w:r>
      <w:r w:rsidRPr="003A6B6E">
        <w:rPr>
          <w:i w:val="0"/>
          <w:color w:val="000000" w:themeColor="text1"/>
          <w:sz w:val="22"/>
          <w:szCs w:val="22"/>
        </w:rPr>
        <w:t xml:space="preserve"> Sources of Sodium </w:t>
      </w:r>
      <w:r w:rsidR="007234F2" w:rsidRPr="007234F2">
        <w:rPr>
          <w:i w:val="0"/>
          <w:color w:val="000000" w:themeColor="text1"/>
          <w:sz w:val="22"/>
          <w:szCs w:val="22"/>
        </w:rPr>
        <w:t xml:space="preserve">Among Adults </w:t>
      </w:r>
      <w:bookmarkEnd w:id="8"/>
      <w:bookmarkEnd w:id="9"/>
      <w:r w:rsidR="000E669B" w:rsidRPr="000E669B">
        <w:rPr>
          <w:i w:val="0"/>
          <w:color w:val="000000" w:themeColor="text1"/>
          <w:sz w:val="22"/>
          <w:szCs w:val="22"/>
        </w:rPr>
        <w:t>following a Gluten-free die</w:t>
      </w:r>
      <w:r w:rsidR="000E669B">
        <w:rPr>
          <w:i w:val="0"/>
          <w:color w:val="000000" w:themeColor="text1"/>
          <w:sz w:val="22"/>
          <w:szCs w:val="22"/>
        </w:rPr>
        <w:t>t</w:t>
      </w:r>
      <w:r w:rsidR="000E669B" w:rsidRPr="000E669B">
        <w:rPr>
          <w:color w:val="000000" w:themeColor="text1"/>
          <w:sz w:val="22"/>
          <w:szCs w:val="22"/>
          <w:vertAlign w:val="superscript"/>
        </w:rPr>
        <w:t xml:space="preserve"> </w:t>
      </w:r>
      <w:r w:rsidR="000E669B" w:rsidRPr="007234F2">
        <w:rPr>
          <w:i w:val="0"/>
          <w:color w:val="000000" w:themeColor="text1"/>
          <w:sz w:val="22"/>
          <w:szCs w:val="22"/>
          <w:vertAlign w:val="superscript"/>
        </w:rPr>
        <w:t>a</w:t>
      </w:r>
    </w:p>
    <w:tbl>
      <w:tblPr>
        <w:tblW w:w="7014" w:type="dxa"/>
        <w:tblLook w:val="04A0" w:firstRow="1" w:lastRow="0" w:firstColumn="1" w:lastColumn="0" w:noHBand="0" w:noVBand="1"/>
      </w:tblPr>
      <w:tblGrid>
        <w:gridCol w:w="5679"/>
        <w:gridCol w:w="1335"/>
      </w:tblGrid>
      <w:tr w:rsidR="00615DBD" w:rsidRPr="009C743B" w14:paraId="3811F0FE" w14:textId="77777777" w:rsidTr="009C743B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28C3C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Main Food Group, 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Sub-Category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AD248" w14:textId="77777777" w:rsidR="00615DBD" w:rsidRPr="009C743B" w:rsidRDefault="00615DBD" w:rsidP="009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Total Sodium (cumulative)</w:t>
            </w:r>
          </w:p>
        </w:tc>
      </w:tr>
      <w:tr w:rsidR="00615DBD" w:rsidRPr="009C743B" w14:paraId="118FA1B2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1C23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MEAT, POULTRY, FISH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38B7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25.4 (25.4)</w:t>
            </w:r>
          </w:p>
        </w:tc>
      </w:tr>
      <w:tr w:rsidR="00615DBD" w:rsidRPr="009C743B" w14:paraId="4BAB7C53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BA4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meat, poultry or fish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256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 (7.2)</w:t>
            </w:r>
          </w:p>
        </w:tc>
      </w:tr>
      <w:tr w:rsidR="00615DBD" w:rsidRPr="009C743B" w14:paraId="4EBBE534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6940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Luncheon meats and sausages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1B5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 (12.6)</w:t>
            </w:r>
          </w:p>
        </w:tc>
      </w:tr>
      <w:tr w:rsidR="00615DBD" w:rsidRPr="009C743B" w14:paraId="21E8441C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DAD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luncheon meats, hamburgers or hotdogs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EAE5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 (17.5)</w:t>
            </w:r>
          </w:p>
        </w:tc>
      </w:tr>
      <w:tr w:rsidR="00615DBD" w:rsidRPr="009C743B" w14:paraId="584CDB35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B5BE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367B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 (21.6)</w:t>
            </w:r>
          </w:p>
        </w:tc>
      </w:tr>
      <w:tr w:rsidR="00615DBD" w:rsidRPr="009C743B" w14:paraId="7A351D99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7E2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 and shellfish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0499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(23.3)</w:t>
            </w:r>
          </w:p>
        </w:tc>
      </w:tr>
      <w:tr w:rsidR="00615DBD" w:rsidRPr="009C743B" w14:paraId="3ABDC018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361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Poultry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BBB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(24.7)</w:t>
            </w:r>
          </w:p>
        </w:tc>
      </w:tr>
      <w:tr w:rsidR="00615DBD" w:rsidRPr="009C743B" w14:paraId="6CE86724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7F242D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GRAIN PRODUCTS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9B8273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17.1 (42.6)</w:t>
            </w:r>
          </w:p>
        </w:tc>
      </w:tr>
      <w:tr w:rsidR="00615DBD" w:rsidRPr="009C743B" w14:paraId="07BE995C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C9C977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Yeast breads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429799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(6)</w:t>
            </w:r>
          </w:p>
        </w:tc>
      </w:tr>
      <w:tr w:rsidR="00615DBD" w:rsidRPr="009C743B" w14:paraId="4BBCDF2D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0E0A8E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grain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B7C2E6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(9.2)</w:t>
            </w:r>
          </w:p>
        </w:tc>
      </w:tr>
      <w:tr w:rsidR="00615DBD" w:rsidRPr="009C743B" w14:paraId="16B5D21B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CA9139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Breakfast and hot cereals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320350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(12)</w:t>
            </w:r>
          </w:p>
        </w:tc>
      </w:tr>
      <w:tr w:rsidR="00615DBD" w:rsidRPr="009C743B" w14:paraId="0B641DE4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4A1892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Quick breads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9D6CCF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(14.6)</w:t>
            </w:r>
          </w:p>
        </w:tc>
      </w:tr>
      <w:tr w:rsidR="00615DBD" w:rsidRPr="009C743B" w14:paraId="02D37A81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5B65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DAIRY PRODUCTS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E191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15.3 (57.8)</w:t>
            </w:r>
          </w:p>
        </w:tc>
      </w:tr>
      <w:tr w:rsidR="00615DBD" w:rsidRPr="009C743B" w14:paraId="44653CDE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00A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Cheese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0374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 (8.1)</w:t>
            </w:r>
          </w:p>
        </w:tc>
      </w:tr>
      <w:tr w:rsidR="00615DBD" w:rsidRPr="009C743B" w14:paraId="6E4A59F6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307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Eggs and omelettes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BEB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(12.5)</w:t>
            </w:r>
          </w:p>
        </w:tc>
      </w:tr>
      <w:tr w:rsidR="00615DBD" w:rsidRPr="009C743B" w14:paraId="4F012998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6A16EC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FOODS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FE2C95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12.8 (70.6)</w:t>
            </w:r>
          </w:p>
        </w:tc>
      </w:tr>
      <w:tr w:rsidR="00615DBD" w:rsidRPr="009C743B" w14:paraId="70E73C6D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A58169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Condiments and sauces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628724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(5.5)</w:t>
            </w:r>
          </w:p>
        </w:tc>
      </w:tr>
      <w:tr w:rsidR="00615DBD" w:rsidRPr="009C743B" w14:paraId="5B7FA082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062552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 soups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D2A137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(10.8)</w:t>
            </w:r>
          </w:p>
        </w:tc>
      </w:tr>
      <w:tr w:rsidR="00615DBD" w:rsidRPr="009C743B" w14:paraId="3DCC7D39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3D79DC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Seasonings and spices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78D692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(12.4)</w:t>
            </w:r>
          </w:p>
        </w:tc>
      </w:tr>
      <w:tr w:rsidR="00615DBD" w:rsidRPr="009C743B" w14:paraId="36588BC2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9E8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VEGETABLES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9031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11.2 (81.8)</w:t>
            </w:r>
          </w:p>
        </w:tc>
      </w:tr>
      <w:tr w:rsidR="00615DBD" w:rsidRPr="009C743B" w14:paraId="529A2F2D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0CA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vegetables (not potatoes)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1E0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(5.5)</w:t>
            </w:r>
          </w:p>
        </w:tc>
      </w:tr>
      <w:tr w:rsidR="00615DBD" w:rsidRPr="009C743B" w14:paraId="4438B001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B47B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Vegetables, excluding potatoes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213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(8.3)</w:t>
            </w:r>
          </w:p>
        </w:tc>
      </w:tr>
      <w:tr w:rsidR="00615DBD" w:rsidRPr="009C743B" w14:paraId="2CB960F1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A51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Potatoes, fried or roasted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DB1B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(10.1)</w:t>
            </w:r>
          </w:p>
        </w:tc>
      </w:tr>
      <w:tr w:rsidR="00615DBD" w:rsidRPr="009C743B" w14:paraId="2259CD84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D7FD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Potatoes, cooked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7F7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(11.2)</w:t>
            </w:r>
          </w:p>
        </w:tc>
      </w:tr>
      <w:tr w:rsidR="00615DBD" w:rsidRPr="009C743B" w14:paraId="28A2E3D6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2E122C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SAVOURY SNACKS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7C1E4B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4.8 (86.6)</w:t>
            </w:r>
          </w:p>
        </w:tc>
      </w:tr>
      <w:tr w:rsidR="00615DBD" w:rsidRPr="009C743B" w14:paraId="40C1C8B3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0B5240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Salty, high fat snacks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5F1BFF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(3.7)</w:t>
            </w:r>
          </w:p>
        </w:tc>
      </w:tr>
      <w:tr w:rsidR="00615DBD" w:rsidRPr="009C743B" w14:paraId="0F7CAB58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3D444E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 pretzels and popcorn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7256E6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(4.8)</w:t>
            </w:r>
          </w:p>
        </w:tc>
      </w:tr>
      <w:tr w:rsidR="00615DBD" w:rsidRPr="009C743B" w14:paraId="2E12CC35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720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DESSERTS and SWEETS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FD65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 (90.4)</w:t>
            </w:r>
          </w:p>
        </w:tc>
      </w:tr>
      <w:tr w:rsidR="00615DBD" w:rsidRPr="009C743B" w14:paraId="343412B9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CFCB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baked goods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D9C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(1.8)</w:t>
            </w:r>
          </w:p>
        </w:tc>
      </w:tr>
      <w:tr w:rsidR="00615DBD" w:rsidRPr="009C743B" w14:paraId="246C3E53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BF1002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LEGUMES, NUTS and SEEDS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D5FD88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 (93.7)</w:t>
            </w:r>
          </w:p>
        </w:tc>
      </w:tr>
      <w:tr w:rsidR="00615DBD" w:rsidRPr="009C743B" w14:paraId="58452F64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9FA98D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legumes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387749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</w:tr>
      <w:tr w:rsidR="00615DBD" w:rsidRPr="009C743B" w14:paraId="70C5F84C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38A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BAC6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 (97)</w:t>
            </w:r>
          </w:p>
        </w:tc>
      </w:tr>
      <w:tr w:rsidR="00615DBD" w:rsidRPr="009C743B" w14:paraId="36CEC51A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688D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beverages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ED9F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(1.1)</w:t>
            </w:r>
          </w:p>
        </w:tc>
      </w:tr>
      <w:tr w:rsidR="00615DBD" w:rsidRPr="009C743B" w14:paraId="1A57288E" w14:textId="77777777" w:rsidTr="009C743B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6C5634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FATS &amp; OILS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33E7FA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 (99.1)</w:t>
            </w:r>
          </w:p>
        </w:tc>
      </w:tr>
      <w:tr w:rsidR="00615DBD" w:rsidRPr="009C743B" w14:paraId="4FC48A32" w14:textId="77777777" w:rsidTr="00615DBD">
        <w:trPr>
          <w:trHeight w:val="20"/>
        </w:trPr>
        <w:tc>
          <w:tcPr>
            <w:tcW w:w="5679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BB950C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Salad dressings and mayonnaise</w:t>
            </w: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51AF72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(1.6)</w:t>
            </w:r>
          </w:p>
        </w:tc>
      </w:tr>
      <w:tr w:rsidR="00615DBD" w:rsidRPr="009C743B" w14:paraId="2FF2C45D" w14:textId="77777777" w:rsidTr="00615DBD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7B94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FA752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 (100)</w:t>
            </w:r>
          </w:p>
        </w:tc>
      </w:tr>
      <w:tr w:rsidR="00615DBD" w:rsidRPr="009C743B" w14:paraId="1F9ABB59" w14:textId="77777777" w:rsidTr="009C743B">
        <w:trPr>
          <w:trHeight w:val="293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A3315" w14:textId="77777777" w:rsidR="00615DBD" w:rsidRPr="00221163" w:rsidRDefault="00615DBD" w:rsidP="00615DB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116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</w:t>
            </w:r>
            <w:r w:rsidRPr="00221163">
              <w:rPr>
                <w:rFonts w:ascii="Times New Roman" w:hAnsi="Times New Roman" w:cs="Times New Roman"/>
                <w:sz w:val="21"/>
                <w:szCs w:val="21"/>
              </w:rPr>
              <w:t>Data represent 240 diet records from n=33 participants.</w:t>
            </w:r>
          </w:p>
          <w:p w14:paraId="32B66640" w14:textId="77777777" w:rsidR="00615DBD" w:rsidRDefault="00615DBD" w:rsidP="00615D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16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r w:rsidRPr="00221163">
              <w:rPr>
                <w:rFonts w:ascii="Times New Roman" w:hAnsi="Times New Roman" w:cs="Times New Roman"/>
                <w:sz w:val="21"/>
                <w:szCs w:val="21"/>
              </w:rPr>
              <w:t>Specific percentages are reported only for food group sub-categories that contribute at least 1% of the total nutrient contribution.</w:t>
            </w:r>
          </w:p>
          <w:p w14:paraId="59ACDC1B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64E78D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F898D4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24D96A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08CFD5" w14:textId="4B9984D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89F8FB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8E2274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A954A9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A295A2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FE1827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ED94E7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54AB64" w14:textId="77777777" w:rsidR="00615DBD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99FD64" w14:textId="597652D5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C99519" w14:textId="19A7A4BB" w:rsidR="003A6B6E" w:rsidRPr="003A6B6E" w:rsidRDefault="003A6B6E" w:rsidP="003A6B6E">
      <w:pPr>
        <w:pStyle w:val="Caption"/>
        <w:ind w:firstLine="0"/>
        <w:rPr>
          <w:i w:val="0"/>
          <w:color w:val="000000" w:themeColor="text1"/>
          <w:sz w:val="22"/>
          <w:szCs w:val="22"/>
        </w:rPr>
      </w:pPr>
      <w:bookmarkStart w:id="10" w:name="_Toc4683668"/>
      <w:bookmarkStart w:id="11" w:name="_Toc7168091"/>
      <w:r w:rsidRPr="003A6B6E">
        <w:rPr>
          <w:i w:val="0"/>
          <w:color w:val="000000" w:themeColor="text1"/>
          <w:sz w:val="22"/>
          <w:szCs w:val="22"/>
        </w:rPr>
        <w:lastRenderedPageBreak/>
        <w:t xml:space="preserve">Table </w:t>
      </w:r>
      <w:r w:rsidR="007234F2">
        <w:rPr>
          <w:i w:val="0"/>
          <w:color w:val="000000" w:themeColor="text1"/>
          <w:sz w:val="22"/>
          <w:szCs w:val="22"/>
        </w:rPr>
        <w:t>S</w:t>
      </w:r>
      <w:r w:rsidR="00E45443">
        <w:rPr>
          <w:i w:val="0"/>
          <w:color w:val="000000" w:themeColor="text1"/>
          <w:sz w:val="22"/>
          <w:szCs w:val="22"/>
        </w:rPr>
        <w:t>5</w:t>
      </w:r>
      <w:r w:rsidRPr="003A6B6E">
        <w:rPr>
          <w:i w:val="0"/>
          <w:color w:val="000000" w:themeColor="text1"/>
          <w:sz w:val="22"/>
          <w:szCs w:val="22"/>
        </w:rPr>
        <w:t xml:space="preserve"> Food </w:t>
      </w:r>
      <w:r w:rsidR="000E669B">
        <w:rPr>
          <w:i w:val="0"/>
          <w:color w:val="000000" w:themeColor="text1"/>
          <w:sz w:val="22"/>
          <w:szCs w:val="22"/>
        </w:rPr>
        <w:t xml:space="preserve">Group </w:t>
      </w:r>
      <w:r w:rsidRPr="003A6B6E">
        <w:rPr>
          <w:i w:val="0"/>
          <w:color w:val="000000" w:themeColor="text1"/>
          <w:sz w:val="22"/>
          <w:szCs w:val="22"/>
        </w:rPr>
        <w:t xml:space="preserve">Sources of Vitamin C </w:t>
      </w:r>
      <w:r w:rsidR="007234F2" w:rsidRPr="007234F2">
        <w:rPr>
          <w:i w:val="0"/>
          <w:color w:val="000000" w:themeColor="text1"/>
          <w:sz w:val="22"/>
          <w:szCs w:val="22"/>
        </w:rPr>
        <w:t xml:space="preserve">Among Adults </w:t>
      </w:r>
      <w:bookmarkEnd w:id="10"/>
      <w:bookmarkEnd w:id="11"/>
      <w:r w:rsidR="000E669B" w:rsidRPr="000E669B">
        <w:rPr>
          <w:i w:val="0"/>
          <w:color w:val="000000" w:themeColor="text1"/>
          <w:sz w:val="22"/>
          <w:szCs w:val="22"/>
        </w:rPr>
        <w:t>following a Gluten-free die</w:t>
      </w:r>
      <w:r w:rsidR="000E669B">
        <w:rPr>
          <w:i w:val="0"/>
          <w:color w:val="000000" w:themeColor="text1"/>
          <w:sz w:val="22"/>
          <w:szCs w:val="22"/>
        </w:rPr>
        <w:t>t</w:t>
      </w:r>
      <w:r w:rsidR="000E669B" w:rsidRPr="000E669B">
        <w:rPr>
          <w:color w:val="000000" w:themeColor="text1"/>
          <w:sz w:val="22"/>
          <w:szCs w:val="22"/>
          <w:vertAlign w:val="superscript"/>
        </w:rPr>
        <w:t xml:space="preserve"> </w:t>
      </w:r>
      <w:r w:rsidR="000E669B" w:rsidRPr="007234F2">
        <w:rPr>
          <w:i w:val="0"/>
          <w:color w:val="000000" w:themeColor="text1"/>
          <w:sz w:val="22"/>
          <w:szCs w:val="22"/>
          <w:vertAlign w:val="superscript"/>
        </w:rPr>
        <w:t>a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6180"/>
        <w:gridCol w:w="1300"/>
      </w:tblGrid>
      <w:tr w:rsidR="009C743B" w:rsidRPr="009C743B" w14:paraId="0D775B92" w14:textId="77777777" w:rsidTr="009C743B">
        <w:trPr>
          <w:trHeight w:val="1120"/>
        </w:trPr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9C5FC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Main Food Group, 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Sub-Category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D2F96" w14:textId="77777777" w:rsidR="009C743B" w:rsidRPr="009C743B" w:rsidRDefault="009C743B" w:rsidP="009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Total Vitamin C (cumulative)</w:t>
            </w:r>
          </w:p>
        </w:tc>
      </w:tr>
      <w:tr w:rsidR="009C743B" w:rsidRPr="009C743B" w14:paraId="037E786E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DDB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VEGETABLES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7EC7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43.2 (43.2)</w:t>
            </w:r>
          </w:p>
        </w:tc>
      </w:tr>
      <w:tr w:rsidR="009C743B" w:rsidRPr="009C743B" w14:paraId="6FE0574B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C929" w14:textId="77777777" w:rsidR="009C743B" w:rsidRPr="009C743B" w:rsidRDefault="00C24BA8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Vegetables</w:t>
            </w:r>
            <w:r w:rsidR="009C743B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excluding potatoes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26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 (33.6)</w:t>
            </w:r>
          </w:p>
        </w:tc>
      </w:tr>
      <w:tr w:rsidR="009C743B" w:rsidRPr="009C743B" w14:paraId="0663BA6A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574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Mixed dishes, mainly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vegetables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(not potatoes)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8AB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 (38.3)</w:t>
            </w:r>
          </w:p>
        </w:tc>
      </w:tr>
      <w:tr w:rsidR="009C743B" w:rsidRPr="009C743B" w14:paraId="30E3025D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FC7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Potatoes, cooked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B2C5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(41.9)</w:t>
            </w:r>
          </w:p>
        </w:tc>
      </w:tr>
      <w:tr w:rsidR="009C743B" w:rsidRPr="009C743B" w14:paraId="14A83793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89D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Potatoes, fried or roasted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5CE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(43.2)</w:t>
            </w:r>
          </w:p>
        </w:tc>
      </w:tr>
      <w:tr w:rsidR="009C743B" w:rsidRPr="009C743B" w14:paraId="7B0CE4E1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68BFEC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977915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 (74.4)</w:t>
            </w:r>
          </w:p>
        </w:tc>
      </w:tr>
      <w:tr w:rsidR="009C743B" w:rsidRPr="009C743B" w14:paraId="4D585782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B58C2B" w14:textId="77777777" w:rsidR="009C743B" w:rsidRPr="009C743B" w:rsidRDefault="00C24BA8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CF0DF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 (25.3)</w:t>
            </w:r>
          </w:p>
        </w:tc>
      </w:tr>
      <w:tr w:rsidR="009C743B" w:rsidRPr="009C743B" w14:paraId="6575F693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2203B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Fruit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juices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F4ABF7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 (30.9)</w:t>
            </w:r>
          </w:p>
        </w:tc>
      </w:tr>
      <w:tr w:rsidR="009C743B" w:rsidRPr="009C743B" w14:paraId="7B4A2A4D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490E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E40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7.4 (81.8)</w:t>
            </w:r>
          </w:p>
        </w:tc>
      </w:tr>
      <w:tr w:rsidR="009C743B" w:rsidRPr="009C743B" w14:paraId="7C82E01C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D251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 drinks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617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(6)</w:t>
            </w:r>
          </w:p>
        </w:tc>
      </w:tr>
      <w:tr w:rsidR="009C743B" w:rsidRPr="009C743B" w14:paraId="25E62C3C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DC7AFF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MEAT, POULTRY,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6766F8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 (87.9)</w:t>
            </w:r>
          </w:p>
        </w:tc>
      </w:tr>
      <w:tr w:rsidR="009C743B" w:rsidRPr="009C743B" w14:paraId="2FDA1839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3BC24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meat, poultry or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9803E4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(3.9)</w:t>
            </w:r>
          </w:p>
        </w:tc>
      </w:tr>
      <w:tr w:rsidR="009C743B" w:rsidRPr="009C743B" w14:paraId="6547F49C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E006BE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luncheon meats, hamburgers or hotdogs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6F7E2B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(5.4)</w:t>
            </w:r>
          </w:p>
        </w:tc>
      </w:tr>
      <w:tr w:rsidR="009C743B" w:rsidRPr="009C743B" w14:paraId="14B724D8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FF55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FOODS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09F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 (91.7)</w:t>
            </w:r>
          </w:p>
        </w:tc>
      </w:tr>
      <w:tr w:rsidR="009C743B" w:rsidRPr="009C743B" w14:paraId="1E25A14E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4F8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Seasonings and spices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845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(1.4)</w:t>
            </w:r>
          </w:p>
        </w:tc>
      </w:tr>
      <w:tr w:rsidR="009C743B" w:rsidRPr="009C743B" w14:paraId="1FD84F6F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F6B2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Condiments and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5DC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(2.6)</w:t>
            </w:r>
          </w:p>
        </w:tc>
      </w:tr>
      <w:tr w:rsidR="009C743B" w:rsidRPr="009C743B" w14:paraId="3A5FAD18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6C05E1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DAIRY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2A572F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 (95.4)</w:t>
            </w:r>
          </w:p>
        </w:tc>
      </w:tr>
      <w:tr w:rsidR="009C743B" w:rsidRPr="009C743B" w14:paraId="1D254939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8057DA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‘milk’ </w:t>
            </w:r>
            <w:r w:rsidR="00C24BA8"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B6E969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</w:tr>
      <w:tr w:rsidR="009C743B" w:rsidRPr="009C743B" w14:paraId="4C9A32F0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CEB9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DESSERTS and SWEETS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5FD4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 (97.8)</w:t>
            </w:r>
          </w:p>
        </w:tc>
      </w:tr>
      <w:tr w:rsidR="009C743B" w:rsidRPr="009C743B" w14:paraId="4961D500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02D1" w14:textId="77777777" w:rsidR="009C743B" w:rsidRPr="009C743B" w:rsidRDefault="00C24BA8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Confectionary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FFC5" w14:textId="77777777" w:rsidR="009C743B" w:rsidRPr="009C743B" w:rsidRDefault="009C743B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(1.7)</w:t>
            </w:r>
          </w:p>
        </w:tc>
      </w:tr>
      <w:tr w:rsidR="009C743B" w:rsidRPr="009C743B" w14:paraId="640AACC1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352FD3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GRAIN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788ECA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 (98.9)</w:t>
            </w:r>
          </w:p>
        </w:tc>
      </w:tr>
      <w:tr w:rsidR="009C743B" w:rsidRPr="009C743B" w14:paraId="3D42E6CD" w14:textId="77777777" w:rsidTr="009C743B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4BFF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SAVOURY SNACKS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2DFB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 (99.5)</w:t>
            </w:r>
          </w:p>
        </w:tc>
      </w:tr>
      <w:tr w:rsidR="009C743B" w:rsidRPr="009C743B" w14:paraId="50D7A340" w14:textId="77777777" w:rsidTr="00615DBD">
        <w:trPr>
          <w:trHeight w:val="300"/>
        </w:trPr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9D209C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LEGUMES, NUTS and SEEDS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F8EE39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 (99.9)</w:t>
            </w:r>
          </w:p>
        </w:tc>
      </w:tr>
      <w:tr w:rsidR="009C743B" w:rsidRPr="009C743B" w14:paraId="3C86AAC5" w14:textId="77777777" w:rsidTr="00615DBD">
        <w:trPr>
          <w:trHeight w:val="260"/>
        </w:trPr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E9DF8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FATS &amp; OILS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F3D7D" w14:textId="77777777" w:rsidR="009C743B" w:rsidRPr="009C743B" w:rsidRDefault="009C743B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 (100)</w:t>
            </w:r>
          </w:p>
        </w:tc>
      </w:tr>
    </w:tbl>
    <w:p w14:paraId="1FB6F848" w14:textId="77777777" w:rsidR="00615DBD" w:rsidRPr="00221163" w:rsidRDefault="00615DBD" w:rsidP="00615DB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2" w:name="_Toc4683667"/>
      <w:bookmarkStart w:id="13" w:name="_Toc7168090"/>
      <w:r w:rsidRPr="00221163">
        <w:rPr>
          <w:rFonts w:ascii="Times New Roman" w:hAnsi="Times New Roman" w:cs="Times New Roman"/>
          <w:sz w:val="21"/>
          <w:szCs w:val="21"/>
          <w:vertAlign w:val="superscript"/>
        </w:rPr>
        <w:t>a</w:t>
      </w:r>
      <w:r w:rsidRPr="00221163">
        <w:rPr>
          <w:rFonts w:ascii="Times New Roman" w:hAnsi="Times New Roman" w:cs="Times New Roman"/>
          <w:sz w:val="21"/>
          <w:szCs w:val="21"/>
        </w:rPr>
        <w:t>Data represent 240 diet records from n=33 participants.</w:t>
      </w:r>
    </w:p>
    <w:p w14:paraId="495FB866" w14:textId="77777777" w:rsidR="00615DBD" w:rsidRDefault="00615DBD" w:rsidP="00615DBD">
      <w:pPr>
        <w:rPr>
          <w:rFonts w:ascii="Times New Roman" w:hAnsi="Times New Roman" w:cs="Times New Roman"/>
          <w:sz w:val="21"/>
          <w:szCs w:val="21"/>
        </w:rPr>
      </w:pPr>
      <w:r w:rsidRPr="00221163">
        <w:rPr>
          <w:rFonts w:ascii="Times New Roman" w:hAnsi="Times New Roman" w:cs="Times New Roman"/>
          <w:sz w:val="21"/>
          <w:szCs w:val="21"/>
          <w:vertAlign w:val="superscript"/>
        </w:rPr>
        <w:t>b</w:t>
      </w:r>
      <w:r w:rsidRPr="00221163">
        <w:rPr>
          <w:rFonts w:ascii="Times New Roman" w:hAnsi="Times New Roman" w:cs="Times New Roman"/>
          <w:sz w:val="21"/>
          <w:szCs w:val="21"/>
        </w:rPr>
        <w:t>Specific percentages are reported only for food group sub-categories that contribute at least 1% of the total nutrient contribution.</w:t>
      </w:r>
    </w:p>
    <w:p w14:paraId="2E553712" w14:textId="7831FD83" w:rsidR="00AF7C36" w:rsidRDefault="00AF7C36" w:rsidP="003A6B6E">
      <w:pPr>
        <w:pStyle w:val="Caption"/>
        <w:ind w:firstLine="0"/>
        <w:rPr>
          <w:i w:val="0"/>
          <w:iCs w:val="0"/>
          <w:color w:val="000000" w:themeColor="text1"/>
          <w:sz w:val="22"/>
          <w:szCs w:val="22"/>
        </w:rPr>
      </w:pPr>
    </w:p>
    <w:p w14:paraId="30D79057" w14:textId="58C915EC" w:rsidR="00615DBD" w:rsidRDefault="00615DBD" w:rsidP="00615DBD"/>
    <w:p w14:paraId="355AE10B" w14:textId="7A782275" w:rsidR="00615DBD" w:rsidRDefault="00615DBD" w:rsidP="00615DBD"/>
    <w:p w14:paraId="6DCEDCEF" w14:textId="33FEB589" w:rsidR="00615DBD" w:rsidRDefault="00615DBD" w:rsidP="00615DBD"/>
    <w:p w14:paraId="4D871439" w14:textId="521FA52C" w:rsidR="00615DBD" w:rsidRDefault="00615DBD" w:rsidP="00615DBD"/>
    <w:p w14:paraId="23107A5A" w14:textId="4A32A1B7" w:rsidR="00615DBD" w:rsidRDefault="00615DBD" w:rsidP="00615DBD"/>
    <w:p w14:paraId="1372CD37" w14:textId="36376164" w:rsidR="00615DBD" w:rsidRDefault="00615DBD" w:rsidP="00615DBD"/>
    <w:p w14:paraId="05A00BD4" w14:textId="67F276F7" w:rsidR="00615DBD" w:rsidRDefault="00615DBD" w:rsidP="00615DBD"/>
    <w:p w14:paraId="5BCACF59" w14:textId="0E817F92" w:rsidR="00615DBD" w:rsidRDefault="00615DBD" w:rsidP="00615DBD"/>
    <w:p w14:paraId="1907CFA5" w14:textId="5BB5AAFB" w:rsidR="00615DBD" w:rsidRDefault="00615DBD" w:rsidP="00615DBD"/>
    <w:p w14:paraId="636D484E" w14:textId="727BD277" w:rsidR="00615DBD" w:rsidRDefault="00615DBD" w:rsidP="00615DBD"/>
    <w:p w14:paraId="13462248" w14:textId="049DF229" w:rsidR="00615DBD" w:rsidRDefault="00615DBD" w:rsidP="00615DBD"/>
    <w:p w14:paraId="3A5FC5BE" w14:textId="0731E25E" w:rsidR="00615DBD" w:rsidRDefault="00615DBD" w:rsidP="00615DBD"/>
    <w:p w14:paraId="1FC5E98C" w14:textId="77777777" w:rsidR="00615DBD" w:rsidRPr="00615DBD" w:rsidRDefault="00615DBD" w:rsidP="00615DBD"/>
    <w:p w14:paraId="162E7CF7" w14:textId="5EC6B1C2" w:rsidR="003A6B6E" w:rsidRPr="003A6B6E" w:rsidRDefault="003A6B6E" w:rsidP="003A6B6E">
      <w:pPr>
        <w:pStyle w:val="Caption"/>
        <w:ind w:firstLine="0"/>
        <w:rPr>
          <w:i w:val="0"/>
          <w:color w:val="000000" w:themeColor="text1"/>
          <w:sz w:val="22"/>
          <w:szCs w:val="22"/>
        </w:rPr>
      </w:pPr>
      <w:r w:rsidRPr="003A6B6E">
        <w:rPr>
          <w:i w:val="0"/>
          <w:color w:val="000000" w:themeColor="text1"/>
          <w:sz w:val="22"/>
          <w:szCs w:val="22"/>
        </w:rPr>
        <w:lastRenderedPageBreak/>
        <w:t xml:space="preserve">Table </w:t>
      </w:r>
      <w:r w:rsidR="007234F2">
        <w:rPr>
          <w:i w:val="0"/>
          <w:color w:val="000000" w:themeColor="text1"/>
          <w:sz w:val="22"/>
          <w:szCs w:val="22"/>
        </w:rPr>
        <w:t>S</w:t>
      </w:r>
      <w:r w:rsidR="00E45443">
        <w:rPr>
          <w:i w:val="0"/>
          <w:color w:val="000000" w:themeColor="text1"/>
          <w:sz w:val="22"/>
          <w:szCs w:val="22"/>
        </w:rPr>
        <w:t>6</w:t>
      </w:r>
      <w:r w:rsidRPr="003A6B6E">
        <w:rPr>
          <w:i w:val="0"/>
          <w:color w:val="000000" w:themeColor="text1"/>
          <w:sz w:val="22"/>
          <w:szCs w:val="22"/>
        </w:rPr>
        <w:t xml:space="preserve"> Food </w:t>
      </w:r>
      <w:r w:rsidR="000E669B">
        <w:rPr>
          <w:i w:val="0"/>
          <w:color w:val="000000" w:themeColor="text1"/>
          <w:sz w:val="22"/>
          <w:szCs w:val="22"/>
        </w:rPr>
        <w:t xml:space="preserve">Group </w:t>
      </w:r>
      <w:r w:rsidRPr="003A6B6E">
        <w:rPr>
          <w:i w:val="0"/>
          <w:color w:val="000000" w:themeColor="text1"/>
          <w:sz w:val="22"/>
          <w:szCs w:val="22"/>
        </w:rPr>
        <w:t xml:space="preserve">Sources of Vitamin A (RAE) </w:t>
      </w:r>
      <w:r w:rsidR="007234F2" w:rsidRPr="007234F2">
        <w:rPr>
          <w:i w:val="0"/>
          <w:color w:val="000000" w:themeColor="text1"/>
          <w:sz w:val="22"/>
          <w:szCs w:val="22"/>
        </w:rPr>
        <w:t xml:space="preserve">Among Adults </w:t>
      </w:r>
      <w:bookmarkEnd w:id="12"/>
      <w:bookmarkEnd w:id="13"/>
      <w:r w:rsidR="000E669B" w:rsidRPr="000E669B">
        <w:rPr>
          <w:i w:val="0"/>
          <w:color w:val="000000" w:themeColor="text1"/>
          <w:sz w:val="22"/>
          <w:szCs w:val="22"/>
        </w:rPr>
        <w:t>following a Gluten-free die</w:t>
      </w:r>
      <w:r w:rsidR="000E669B">
        <w:rPr>
          <w:i w:val="0"/>
          <w:color w:val="000000" w:themeColor="text1"/>
          <w:sz w:val="22"/>
          <w:szCs w:val="22"/>
        </w:rPr>
        <w:t>t</w:t>
      </w:r>
      <w:r w:rsidR="000E669B" w:rsidRPr="000E669B">
        <w:rPr>
          <w:color w:val="000000" w:themeColor="text1"/>
          <w:sz w:val="22"/>
          <w:szCs w:val="22"/>
          <w:vertAlign w:val="superscript"/>
        </w:rPr>
        <w:t xml:space="preserve"> </w:t>
      </w:r>
      <w:r w:rsidR="000E669B" w:rsidRPr="007234F2">
        <w:rPr>
          <w:i w:val="0"/>
          <w:color w:val="000000" w:themeColor="text1"/>
          <w:sz w:val="22"/>
          <w:szCs w:val="22"/>
          <w:vertAlign w:val="superscript"/>
        </w:rPr>
        <w:t>a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6080"/>
        <w:gridCol w:w="1300"/>
      </w:tblGrid>
      <w:tr w:rsidR="00615DBD" w:rsidRPr="009C743B" w14:paraId="755D1C4F" w14:textId="77777777" w:rsidTr="009C743B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CD7E4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Main Food Group, </w:t>
            </w: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Sub-Category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2F63C" w14:textId="77777777" w:rsidR="00615DBD" w:rsidRPr="009C743B" w:rsidRDefault="00615DBD" w:rsidP="009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Total Vitamin A (cumulative)</w:t>
            </w:r>
          </w:p>
        </w:tc>
      </w:tr>
      <w:tr w:rsidR="00615DBD" w:rsidRPr="009C743B" w14:paraId="717DBB3F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B9A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VEGETABLES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31CF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41.7 (41.7)</w:t>
            </w:r>
          </w:p>
        </w:tc>
      </w:tr>
      <w:tr w:rsidR="00615DBD" w:rsidRPr="009C743B" w14:paraId="1DCDE0E8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530C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Vegetables, excluding potatoes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A9B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 (34.3)</w:t>
            </w:r>
          </w:p>
        </w:tc>
      </w:tr>
      <w:tr w:rsidR="00615DBD" w:rsidRPr="009C743B" w14:paraId="59747C39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A87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vegetables (not potatoes)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5A5E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(41.3)</w:t>
            </w:r>
          </w:p>
        </w:tc>
      </w:tr>
      <w:tr w:rsidR="00615DBD" w:rsidRPr="009C743B" w14:paraId="154B275A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CE79C3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DAIRY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220C9F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22.1 (63.8)</w:t>
            </w:r>
          </w:p>
        </w:tc>
      </w:tr>
      <w:tr w:rsidR="00615DBD" w:rsidRPr="009C743B" w14:paraId="1F6B1C42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315745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EDFF62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 (7.2)</w:t>
            </w:r>
          </w:p>
        </w:tc>
      </w:tr>
      <w:tr w:rsidR="00615DBD" w:rsidRPr="009C743B" w14:paraId="52BCB615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27D8A8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Eggs and omelettes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AF8636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(14.2)</w:t>
            </w:r>
          </w:p>
        </w:tc>
      </w:tr>
      <w:tr w:rsidR="00615DBD" w:rsidRPr="009C743B" w14:paraId="0C2BC804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A23632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05EB96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(18.2)</w:t>
            </w:r>
          </w:p>
        </w:tc>
      </w:tr>
      <w:tr w:rsidR="00615DBD" w:rsidRPr="009C743B" w14:paraId="10779C3A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A4F1DC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‘milk’ beverages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DF4570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(19.8)</w:t>
            </w:r>
          </w:p>
        </w:tc>
      </w:tr>
      <w:tr w:rsidR="00615DBD" w:rsidRPr="009C743B" w14:paraId="790E0249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B11BEF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899460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(21.2)</w:t>
            </w:r>
          </w:p>
        </w:tc>
      </w:tr>
      <w:tr w:rsidR="00615DBD" w:rsidRPr="009C743B" w14:paraId="141CAB4E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B70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MEAT, POULTRY,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E756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9.4 (73.2)</w:t>
            </w:r>
          </w:p>
        </w:tc>
      </w:tr>
      <w:tr w:rsidR="00615DBD" w:rsidRPr="009C743B" w14:paraId="312D64BB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99BE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meat, poultry or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FAA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(4)</w:t>
            </w:r>
          </w:p>
        </w:tc>
      </w:tr>
      <w:tr w:rsidR="00615DBD" w:rsidRPr="009C743B" w14:paraId="2695C8F1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27B6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 and shellfish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396C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(5.9)</w:t>
            </w:r>
          </w:p>
        </w:tc>
      </w:tr>
      <w:tr w:rsidR="00615DBD" w:rsidRPr="009C743B" w14:paraId="7F7B375E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7DD2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luncheon meats, hamburgers or hotdogs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CAF0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(7.3)</w:t>
            </w:r>
          </w:p>
        </w:tc>
      </w:tr>
      <w:tr w:rsidR="00615DBD" w:rsidRPr="009C743B" w14:paraId="3581DE80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DB7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 and Liver pates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C608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(8.4)</w:t>
            </w:r>
          </w:p>
        </w:tc>
      </w:tr>
      <w:tr w:rsidR="00615DBD" w:rsidRPr="009C743B" w14:paraId="31A73CE4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4193D0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D07F0F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8.3 (81.5)</w:t>
            </w:r>
          </w:p>
        </w:tc>
      </w:tr>
      <w:tr w:rsidR="00615DBD" w:rsidRPr="009C743B" w14:paraId="38EBBABE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D7B384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powders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0ED41A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(5.3)</w:t>
            </w:r>
          </w:p>
        </w:tc>
      </w:tr>
      <w:tr w:rsidR="00615DBD" w:rsidRPr="009C743B" w14:paraId="0C885CEA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67E7EF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beverages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399EA8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(8.2)</w:t>
            </w:r>
          </w:p>
        </w:tc>
      </w:tr>
      <w:tr w:rsidR="00615DBD" w:rsidRPr="009C743B" w14:paraId="1B33D8C5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343A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GRAIN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041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 (86)</w:t>
            </w:r>
          </w:p>
        </w:tc>
      </w:tr>
      <w:tr w:rsidR="00615DBD" w:rsidRPr="009C743B" w14:paraId="1931F920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829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Breakfast and hot cereals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D863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(2.8)</w:t>
            </w:r>
          </w:p>
        </w:tc>
      </w:tr>
      <w:tr w:rsidR="00615DBD" w:rsidRPr="009C743B" w14:paraId="7353C44C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C14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dishes, mainly grain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1BD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(4.3)</w:t>
            </w:r>
          </w:p>
        </w:tc>
      </w:tr>
      <w:tr w:rsidR="00615DBD" w:rsidRPr="009C743B" w14:paraId="3251574C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9E90FE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FOODS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2D4F8B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4.4 (90.4)</w:t>
            </w:r>
          </w:p>
        </w:tc>
      </w:tr>
      <w:tr w:rsidR="00615DBD" w:rsidRPr="009C743B" w14:paraId="6DBF572E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8EC33E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 soups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E50A0D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(3.1)</w:t>
            </w:r>
          </w:p>
        </w:tc>
      </w:tr>
      <w:tr w:rsidR="00615DBD" w:rsidRPr="009C743B" w14:paraId="66B3D13B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455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FATS &amp; OILS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997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 (93.5)</w:t>
            </w:r>
          </w:p>
        </w:tc>
      </w:tr>
      <w:tr w:rsidR="00615DBD" w:rsidRPr="009C743B" w14:paraId="19A132F2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BA4C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Fats, oils and spreads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4BD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 (2.9)</w:t>
            </w:r>
          </w:p>
        </w:tc>
      </w:tr>
      <w:tr w:rsidR="00615DBD" w:rsidRPr="009C743B" w14:paraId="216C1B1E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2C2ECE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DESSERTS and SWEETS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0C6ADB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 (96.5)</w:t>
            </w:r>
          </w:p>
        </w:tc>
      </w:tr>
      <w:tr w:rsidR="00615DBD" w:rsidRPr="009C743B" w14:paraId="0F175D1F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591348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baked goods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4592A4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(1.2)</w:t>
            </w:r>
          </w:p>
        </w:tc>
      </w:tr>
      <w:tr w:rsidR="00615DBD" w:rsidRPr="009C743B" w14:paraId="627D3184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2F1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F42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 (99)</w:t>
            </w:r>
          </w:p>
        </w:tc>
      </w:tr>
      <w:tr w:rsidR="00615DBD" w:rsidRPr="009C743B" w14:paraId="318E955F" w14:textId="77777777" w:rsidTr="009C743B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F9C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3AC6" w14:textId="77777777" w:rsidR="00615DBD" w:rsidRPr="009C743B" w:rsidRDefault="00615DBD" w:rsidP="009C7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(2.1)</w:t>
            </w:r>
          </w:p>
        </w:tc>
      </w:tr>
      <w:tr w:rsidR="00615DBD" w:rsidRPr="009C743B" w14:paraId="1E5D13F6" w14:textId="77777777" w:rsidTr="00615DBD">
        <w:trPr>
          <w:trHeight w:val="20"/>
        </w:trPr>
        <w:tc>
          <w:tcPr>
            <w:tcW w:w="608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053660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SAVOURY SNACKS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03EB0C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 (99.9)</w:t>
            </w:r>
          </w:p>
        </w:tc>
      </w:tr>
      <w:tr w:rsidR="00615DBD" w:rsidRPr="009C743B" w14:paraId="50D0E5B1" w14:textId="77777777" w:rsidTr="00615DBD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38DB8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LEGUMES, NUTS and SEEDS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0C561" w14:textId="77777777" w:rsidR="00615DBD" w:rsidRPr="009C743B" w:rsidRDefault="00615DBD" w:rsidP="009C74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 (100)</w:t>
            </w:r>
          </w:p>
        </w:tc>
      </w:tr>
    </w:tbl>
    <w:p w14:paraId="095BC5EF" w14:textId="77777777" w:rsidR="00615DBD" w:rsidRPr="00221163" w:rsidRDefault="00615DBD" w:rsidP="00615DB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21163">
        <w:rPr>
          <w:rFonts w:ascii="Times New Roman" w:hAnsi="Times New Roman" w:cs="Times New Roman"/>
          <w:sz w:val="21"/>
          <w:szCs w:val="21"/>
          <w:vertAlign w:val="superscript"/>
        </w:rPr>
        <w:t>a</w:t>
      </w:r>
      <w:r w:rsidRPr="00221163">
        <w:rPr>
          <w:rFonts w:ascii="Times New Roman" w:hAnsi="Times New Roman" w:cs="Times New Roman"/>
          <w:sz w:val="21"/>
          <w:szCs w:val="21"/>
        </w:rPr>
        <w:t>Data represent 240 diet records from n=33 participants.</w:t>
      </w:r>
    </w:p>
    <w:p w14:paraId="20C5117B" w14:textId="77777777" w:rsidR="00615DBD" w:rsidRDefault="00615DBD" w:rsidP="00615DBD">
      <w:pPr>
        <w:rPr>
          <w:rFonts w:ascii="Times New Roman" w:hAnsi="Times New Roman" w:cs="Times New Roman"/>
          <w:sz w:val="21"/>
          <w:szCs w:val="21"/>
        </w:rPr>
      </w:pPr>
      <w:r w:rsidRPr="00221163">
        <w:rPr>
          <w:rFonts w:ascii="Times New Roman" w:hAnsi="Times New Roman" w:cs="Times New Roman"/>
          <w:sz w:val="21"/>
          <w:szCs w:val="21"/>
          <w:vertAlign w:val="superscript"/>
        </w:rPr>
        <w:t>b</w:t>
      </w:r>
      <w:r w:rsidRPr="00221163">
        <w:rPr>
          <w:rFonts w:ascii="Times New Roman" w:hAnsi="Times New Roman" w:cs="Times New Roman"/>
          <w:sz w:val="21"/>
          <w:szCs w:val="21"/>
        </w:rPr>
        <w:t>Specific percentages are reported only for food group sub-categories that contribute at least 1% of the total nutrient contribution.</w:t>
      </w:r>
    </w:p>
    <w:p w14:paraId="66035C5B" w14:textId="77777777" w:rsidR="003A6B6E" w:rsidRPr="003A6B6E" w:rsidRDefault="003A6B6E" w:rsidP="003A6B6E">
      <w:pPr>
        <w:rPr>
          <w:rFonts w:ascii="Times New Roman" w:hAnsi="Times New Roman" w:cs="Times New Roman"/>
        </w:rPr>
      </w:pPr>
    </w:p>
    <w:p w14:paraId="21ED8D87" w14:textId="77777777" w:rsidR="003A6B6E" w:rsidRPr="003A6B6E" w:rsidRDefault="003A6B6E" w:rsidP="009C743B">
      <w:pPr>
        <w:rPr>
          <w:rFonts w:ascii="Times New Roman" w:hAnsi="Times New Roman" w:cs="Times New Roman"/>
        </w:rPr>
      </w:pPr>
    </w:p>
    <w:sectPr w:rsidR="003A6B6E" w:rsidRPr="003A6B6E" w:rsidSect="00500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4860" w14:textId="77777777" w:rsidR="006E5688" w:rsidRDefault="006E5688" w:rsidP="000E669B">
      <w:r>
        <w:separator/>
      </w:r>
    </w:p>
  </w:endnote>
  <w:endnote w:type="continuationSeparator" w:id="0">
    <w:p w14:paraId="41039974" w14:textId="77777777" w:rsidR="006E5688" w:rsidRDefault="006E5688" w:rsidP="000E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F6BD" w14:textId="77777777" w:rsidR="006E5688" w:rsidRDefault="006E5688" w:rsidP="000E669B">
      <w:r>
        <w:separator/>
      </w:r>
    </w:p>
  </w:footnote>
  <w:footnote w:type="continuationSeparator" w:id="0">
    <w:p w14:paraId="664BD14D" w14:textId="77777777" w:rsidR="006E5688" w:rsidRDefault="006E5688" w:rsidP="000E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81E"/>
    <w:multiLevelType w:val="multilevel"/>
    <w:tmpl w:val="D77AF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0D23F1"/>
    <w:multiLevelType w:val="hybridMultilevel"/>
    <w:tmpl w:val="179AE0BA"/>
    <w:lvl w:ilvl="0" w:tplc="F3C8DCA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E76B7"/>
    <w:multiLevelType w:val="hybridMultilevel"/>
    <w:tmpl w:val="5D38ABC8"/>
    <w:lvl w:ilvl="0" w:tplc="8C507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A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6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7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4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22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4E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2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C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A87E90"/>
    <w:multiLevelType w:val="hybridMultilevel"/>
    <w:tmpl w:val="62525EA8"/>
    <w:lvl w:ilvl="0" w:tplc="D99E301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1F5AB1"/>
    <w:multiLevelType w:val="multilevel"/>
    <w:tmpl w:val="E7228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5D96D05"/>
    <w:multiLevelType w:val="hybridMultilevel"/>
    <w:tmpl w:val="07467ADE"/>
    <w:lvl w:ilvl="0" w:tplc="9BDCB94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61D1DD2"/>
    <w:multiLevelType w:val="hybridMultilevel"/>
    <w:tmpl w:val="38906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6786"/>
    <w:multiLevelType w:val="hybridMultilevel"/>
    <w:tmpl w:val="8466CE6E"/>
    <w:lvl w:ilvl="0" w:tplc="9BDCB9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84F62"/>
    <w:multiLevelType w:val="multilevel"/>
    <w:tmpl w:val="2B104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DE5788"/>
    <w:multiLevelType w:val="multilevel"/>
    <w:tmpl w:val="A18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FD5107"/>
    <w:multiLevelType w:val="multilevel"/>
    <w:tmpl w:val="7A12A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4DF3CBB"/>
    <w:multiLevelType w:val="hybridMultilevel"/>
    <w:tmpl w:val="012A100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24E34F35"/>
    <w:multiLevelType w:val="hybridMultilevel"/>
    <w:tmpl w:val="D82EF4C0"/>
    <w:lvl w:ilvl="0" w:tplc="F6825F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E7E5D"/>
    <w:multiLevelType w:val="hybridMultilevel"/>
    <w:tmpl w:val="02FA7136"/>
    <w:lvl w:ilvl="0" w:tplc="7FE6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2E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AF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67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AB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2F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6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D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62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42E06"/>
    <w:multiLevelType w:val="hybridMultilevel"/>
    <w:tmpl w:val="B7CA7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8310C"/>
    <w:multiLevelType w:val="hybridMultilevel"/>
    <w:tmpl w:val="ABECF4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7273AEE"/>
    <w:multiLevelType w:val="hybridMultilevel"/>
    <w:tmpl w:val="015A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36289"/>
    <w:multiLevelType w:val="hybridMultilevel"/>
    <w:tmpl w:val="B5B08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00291"/>
    <w:multiLevelType w:val="hybridMultilevel"/>
    <w:tmpl w:val="227AF58C"/>
    <w:lvl w:ilvl="0" w:tplc="8810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E5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43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E9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25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E8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64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0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2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84691"/>
    <w:multiLevelType w:val="multilevel"/>
    <w:tmpl w:val="E68C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2D4710"/>
    <w:multiLevelType w:val="hybridMultilevel"/>
    <w:tmpl w:val="F4E2047C"/>
    <w:lvl w:ilvl="0" w:tplc="D99E301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A17E8C"/>
    <w:multiLevelType w:val="hybridMultilevel"/>
    <w:tmpl w:val="252C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452C7"/>
    <w:multiLevelType w:val="hybridMultilevel"/>
    <w:tmpl w:val="B066A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7ED0"/>
    <w:multiLevelType w:val="hybridMultilevel"/>
    <w:tmpl w:val="1DE0932A"/>
    <w:lvl w:ilvl="0" w:tplc="6EE4B2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04FE"/>
    <w:multiLevelType w:val="hybridMultilevel"/>
    <w:tmpl w:val="46AE0556"/>
    <w:lvl w:ilvl="0" w:tplc="9BDCB94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BB4BD2"/>
    <w:multiLevelType w:val="multilevel"/>
    <w:tmpl w:val="17DE1E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E020D3"/>
    <w:multiLevelType w:val="multilevel"/>
    <w:tmpl w:val="D78E1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9C85B3D"/>
    <w:multiLevelType w:val="hybridMultilevel"/>
    <w:tmpl w:val="02BAD0A6"/>
    <w:lvl w:ilvl="0" w:tplc="9BDCB9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60E5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43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E9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25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E8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64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0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2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5D7233"/>
    <w:multiLevelType w:val="hybridMultilevel"/>
    <w:tmpl w:val="DA34868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57D136F"/>
    <w:multiLevelType w:val="hybridMultilevel"/>
    <w:tmpl w:val="7B76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5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43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E9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25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E8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64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0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2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F39A3"/>
    <w:multiLevelType w:val="multilevel"/>
    <w:tmpl w:val="A2FE6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C650B7D"/>
    <w:multiLevelType w:val="hybridMultilevel"/>
    <w:tmpl w:val="F25A0888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74448"/>
    <w:multiLevelType w:val="hybridMultilevel"/>
    <w:tmpl w:val="2B1C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B18DF"/>
    <w:multiLevelType w:val="hybridMultilevel"/>
    <w:tmpl w:val="AF3C0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1"/>
  </w:num>
  <w:num w:numId="4">
    <w:abstractNumId w:val="33"/>
  </w:num>
  <w:num w:numId="5">
    <w:abstractNumId w:val="22"/>
  </w:num>
  <w:num w:numId="6">
    <w:abstractNumId w:val="26"/>
  </w:num>
  <w:num w:numId="7">
    <w:abstractNumId w:val="30"/>
  </w:num>
  <w:num w:numId="8">
    <w:abstractNumId w:val="28"/>
  </w:num>
  <w:num w:numId="9">
    <w:abstractNumId w:val="10"/>
  </w:num>
  <w:num w:numId="10">
    <w:abstractNumId w:val="4"/>
  </w:num>
  <w:num w:numId="11">
    <w:abstractNumId w:val="0"/>
  </w:num>
  <w:num w:numId="12">
    <w:abstractNumId w:val="16"/>
  </w:num>
  <w:num w:numId="13">
    <w:abstractNumId w:val="32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24"/>
  </w:num>
  <w:num w:numId="20">
    <w:abstractNumId w:val="9"/>
  </w:num>
  <w:num w:numId="21">
    <w:abstractNumId w:val="19"/>
  </w:num>
  <w:num w:numId="22">
    <w:abstractNumId w:val="3"/>
  </w:num>
  <w:num w:numId="23">
    <w:abstractNumId w:val="20"/>
  </w:num>
  <w:num w:numId="24">
    <w:abstractNumId w:val="6"/>
  </w:num>
  <w:num w:numId="25">
    <w:abstractNumId w:val="8"/>
  </w:num>
  <w:num w:numId="26">
    <w:abstractNumId w:val="25"/>
  </w:num>
  <w:num w:numId="27">
    <w:abstractNumId w:val="23"/>
  </w:num>
  <w:num w:numId="28">
    <w:abstractNumId w:val="1"/>
  </w:num>
  <w:num w:numId="29">
    <w:abstractNumId w:val="13"/>
  </w:num>
  <w:num w:numId="30">
    <w:abstractNumId w:val="18"/>
  </w:num>
  <w:num w:numId="31">
    <w:abstractNumId w:val="29"/>
  </w:num>
  <w:num w:numId="32">
    <w:abstractNumId w:val="2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6E"/>
    <w:rsid w:val="00027A34"/>
    <w:rsid w:val="000E4A3A"/>
    <w:rsid w:val="000E669B"/>
    <w:rsid w:val="00221163"/>
    <w:rsid w:val="00373097"/>
    <w:rsid w:val="003A6B6E"/>
    <w:rsid w:val="004B7E5E"/>
    <w:rsid w:val="00500777"/>
    <w:rsid w:val="00521688"/>
    <w:rsid w:val="00546708"/>
    <w:rsid w:val="005A1294"/>
    <w:rsid w:val="005B007B"/>
    <w:rsid w:val="00615DBD"/>
    <w:rsid w:val="00617062"/>
    <w:rsid w:val="00626C2C"/>
    <w:rsid w:val="006E5688"/>
    <w:rsid w:val="007234F2"/>
    <w:rsid w:val="008D6156"/>
    <w:rsid w:val="009C743B"/>
    <w:rsid w:val="009F4319"/>
    <w:rsid w:val="00A04624"/>
    <w:rsid w:val="00AF7C36"/>
    <w:rsid w:val="00BE1E1A"/>
    <w:rsid w:val="00C24BA8"/>
    <w:rsid w:val="00E45443"/>
    <w:rsid w:val="00E61C29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3F6C0"/>
  <w15:chartTrackingRefBased/>
  <w15:docId w15:val="{63E0E668-DE8A-6E4D-9907-2A6A7738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1A"/>
  </w:style>
  <w:style w:type="paragraph" w:styleId="Heading1">
    <w:name w:val="heading 1"/>
    <w:basedOn w:val="Normal"/>
    <w:next w:val="Normal"/>
    <w:link w:val="Heading1Char"/>
    <w:uiPriority w:val="9"/>
    <w:qFormat/>
    <w:rsid w:val="003A6B6E"/>
    <w:pPr>
      <w:keepNext/>
      <w:keepLines/>
      <w:spacing w:before="240"/>
      <w:ind w:firstLine="72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1E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E1E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6E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E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E1E1A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E1E1A"/>
    <w:rPr>
      <w:b/>
      <w:bCs/>
    </w:rPr>
  </w:style>
  <w:style w:type="paragraph" w:styleId="ListParagraph">
    <w:name w:val="List Paragraph"/>
    <w:basedOn w:val="Normal"/>
    <w:uiPriority w:val="34"/>
    <w:qFormat/>
    <w:rsid w:val="00BE1E1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6B6E"/>
    <w:pPr>
      <w:spacing w:after="200"/>
      <w:ind w:firstLine="72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B6E"/>
    <w:rPr>
      <w:color w:val="0000FF"/>
      <w:u w:val="single"/>
    </w:rPr>
  </w:style>
  <w:style w:type="table" w:styleId="TableGrid">
    <w:name w:val="Table Grid"/>
    <w:basedOn w:val="TableNormal"/>
    <w:uiPriority w:val="39"/>
    <w:rsid w:val="003A6B6E"/>
    <w:rPr>
      <w:rFonts w:ascii="Times New Roman" w:hAnsi="Times New Roman" w:cs="Times New Roman"/>
      <w:bCs/>
      <w:szCs w:val="2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A6B6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6B6E"/>
    <w:pPr>
      <w:tabs>
        <w:tab w:val="center" w:pos="4680"/>
        <w:tab w:val="right" w:pos="9360"/>
      </w:tabs>
      <w:ind w:firstLine="720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A6B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6B6E"/>
    <w:pPr>
      <w:tabs>
        <w:tab w:val="center" w:pos="4680"/>
        <w:tab w:val="right" w:pos="9360"/>
      </w:tabs>
      <w:ind w:firstLine="720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6E"/>
    <w:pPr>
      <w:ind w:firstLine="720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6E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6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6E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6E"/>
    <w:pPr>
      <w:ind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A6B6E"/>
    <w:pPr>
      <w:spacing w:before="480" w:line="276" w:lineRule="auto"/>
      <w:ind w:firstLine="0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A6B6E"/>
    <w:pPr>
      <w:tabs>
        <w:tab w:val="right" w:leader="dot" w:pos="9350"/>
      </w:tabs>
      <w:spacing w:before="120"/>
      <w:ind w:firstLine="720"/>
    </w:pPr>
    <w:rPr>
      <w:rFonts w:eastAsia="Times New Roman" w:cstheme="minorHAnsi"/>
      <w:b/>
      <w:bCs/>
      <w:i/>
      <w:i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A6B6E"/>
    <w:pPr>
      <w:ind w:left="1920" w:firstLine="720"/>
    </w:pPr>
    <w:rPr>
      <w:rFonts w:eastAsia="Times New Roman" w:cstheme="minorHAnsi"/>
      <w:sz w:val="20"/>
      <w:szCs w:val="20"/>
    </w:rPr>
  </w:style>
  <w:style w:type="paragraph" w:customStyle="1" w:styleId="MAINSUBHEADING">
    <w:name w:val="MAIN SUBHEADING"/>
    <w:basedOn w:val="Heading2"/>
    <w:qFormat/>
    <w:rsid w:val="003A6B6E"/>
    <w:pPr>
      <w:spacing w:line="480" w:lineRule="auto"/>
    </w:pPr>
    <w:rPr>
      <w:rFonts w:ascii="Times New Roman" w:hAnsi="Times New Roman"/>
      <w:b/>
      <w:color w:val="000000" w:themeColor="text1"/>
      <w:sz w:val="24"/>
    </w:rPr>
  </w:style>
  <w:style w:type="paragraph" w:customStyle="1" w:styleId="CHAPTERHEADING">
    <w:name w:val="CHAPTER HEADING"/>
    <w:basedOn w:val="Heading1"/>
    <w:qFormat/>
    <w:rsid w:val="003A6B6E"/>
    <w:pPr>
      <w:ind w:firstLine="0"/>
    </w:pPr>
  </w:style>
  <w:style w:type="paragraph" w:customStyle="1" w:styleId="SUBSUBheading">
    <w:name w:val="SUB SUB heading"/>
    <w:basedOn w:val="Heading3"/>
    <w:qFormat/>
    <w:rsid w:val="003A6B6E"/>
    <w:pPr>
      <w:jc w:val="both"/>
    </w:pPr>
    <w:rPr>
      <w:b w:val="0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Neufeld (x2015kos)</dc:creator>
  <cp:keywords/>
  <dc:description/>
  <cp:lastModifiedBy>Jen Jamieson</cp:lastModifiedBy>
  <cp:revision>17</cp:revision>
  <dcterms:created xsi:type="dcterms:W3CDTF">2019-06-29T14:27:00Z</dcterms:created>
  <dcterms:modified xsi:type="dcterms:W3CDTF">2020-03-24T18:00:00Z</dcterms:modified>
</cp:coreProperties>
</file>