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069C" w14:textId="77777777" w:rsidR="0088030C" w:rsidRPr="00AE1228" w:rsidRDefault="0088030C" w:rsidP="0088030C">
      <w:pPr>
        <w:rPr>
          <w:rFonts w:ascii="Times New Roman" w:hAnsi="Times New Roman" w:cs="Times New Roman"/>
          <w:b/>
          <w:sz w:val="24"/>
          <w:szCs w:val="24"/>
        </w:rPr>
      </w:pPr>
      <w:r w:rsidRPr="00AE1228">
        <w:rPr>
          <w:rFonts w:ascii="Times New Roman" w:hAnsi="Times New Roman" w:cs="Times New Roman"/>
          <w:b/>
          <w:sz w:val="24"/>
          <w:szCs w:val="24"/>
        </w:rPr>
        <w:t>Highlights</w:t>
      </w:r>
    </w:p>
    <w:p w14:paraId="20D8CF82" w14:textId="57408410" w:rsidR="00314C53" w:rsidRPr="00AE1228" w:rsidRDefault="00314C53" w:rsidP="00314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AE1228">
        <w:rPr>
          <w:rFonts w:ascii="Times New Roman" w:hAnsi="Times New Roman" w:cs="Times New Roman"/>
          <w:iCs/>
          <w:sz w:val="24"/>
          <w:szCs w:val="24"/>
        </w:rPr>
        <w:t xml:space="preserve">Study focus the feeding potential of </w:t>
      </w:r>
      <w:r w:rsidR="00AE1228" w:rsidRPr="00AE1228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O. strigicollis</w:t>
      </w:r>
      <w:r w:rsidR="00AE1228" w:rsidRPr="00AE122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E1228">
        <w:rPr>
          <w:rFonts w:ascii="Times New Roman" w:hAnsi="Times New Roman" w:cs="Times New Roman"/>
          <w:iCs/>
          <w:sz w:val="24"/>
          <w:szCs w:val="24"/>
        </w:rPr>
        <w:t xml:space="preserve">predatory stages (i.e., third instar, fourth </w:t>
      </w:r>
      <w:proofErr w:type="spellStart"/>
      <w:r w:rsidRPr="00AE1228">
        <w:rPr>
          <w:rFonts w:ascii="Times New Roman" w:hAnsi="Times New Roman" w:cs="Times New Roman"/>
          <w:iCs/>
          <w:sz w:val="24"/>
          <w:szCs w:val="24"/>
        </w:rPr>
        <w:t>instar</w:t>
      </w:r>
      <w:proofErr w:type="spellEnd"/>
      <w:r w:rsidRPr="00AE1228">
        <w:rPr>
          <w:rFonts w:ascii="Times New Roman" w:hAnsi="Times New Roman" w:cs="Times New Roman"/>
          <w:iCs/>
          <w:sz w:val="24"/>
          <w:szCs w:val="24"/>
        </w:rPr>
        <w:t xml:space="preserve">, fifth instar, male and female) on </w:t>
      </w:r>
      <w:r w:rsidRPr="00AE1228">
        <w:rPr>
          <w:rFonts w:ascii="Times New Roman" w:hAnsi="Times New Roman" w:cs="Times New Roman"/>
          <w:i/>
          <w:sz w:val="24"/>
          <w:szCs w:val="24"/>
        </w:rPr>
        <w:t>P. gossypiella</w:t>
      </w:r>
      <w:r w:rsidRPr="00AE1228">
        <w:rPr>
          <w:rFonts w:ascii="Times New Roman" w:hAnsi="Times New Roman" w:cs="Times New Roman"/>
          <w:iCs/>
          <w:sz w:val="24"/>
          <w:szCs w:val="24"/>
        </w:rPr>
        <w:t xml:space="preserve"> eggs and first instar larvae. </w:t>
      </w:r>
      <w:r w:rsidR="00AE1228" w:rsidRPr="00AE12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2D0BA63" w14:textId="0256F3EA" w:rsidR="00E35AE1" w:rsidRPr="00AE1228" w:rsidRDefault="00F85ADF" w:rsidP="00F85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E1228">
        <w:rPr>
          <w:rFonts w:ascii="Times New Roman" w:hAnsi="Times New Roman" w:cs="Times New Roman"/>
          <w:iCs/>
          <w:sz w:val="24"/>
          <w:szCs w:val="24"/>
        </w:rPr>
        <w:t xml:space="preserve">Study focus the </w:t>
      </w:r>
      <w:r w:rsidR="00E35AE1" w:rsidRPr="00AE1228">
        <w:rPr>
          <w:rFonts w:ascii="Times New Roman" w:hAnsi="Times New Roman" w:cs="Times New Roman"/>
          <w:iCs/>
          <w:sz w:val="24"/>
          <w:szCs w:val="24"/>
        </w:rPr>
        <w:t xml:space="preserve">fitness traits of </w:t>
      </w:r>
      <w:r w:rsidR="00AE1228" w:rsidRPr="00AE1228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O. strigicollis</w:t>
      </w:r>
      <w:r w:rsidR="00AE1228" w:rsidRPr="00AE122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5AE1" w:rsidRPr="00AE1228">
        <w:rPr>
          <w:rFonts w:ascii="Times New Roman" w:hAnsi="Times New Roman" w:cs="Times New Roman"/>
          <w:iCs/>
          <w:sz w:val="24"/>
          <w:szCs w:val="24"/>
        </w:rPr>
        <w:t xml:space="preserve">feeding on </w:t>
      </w:r>
      <w:r w:rsidR="00E35AE1" w:rsidRPr="00AE1228">
        <w:rPr>
          <w:rFonts w:ascii="Times New Roman" w:hAnsi="Times New Roman" w:cs="Times New Roman"/>
          <w:i/>
          <w:sz w:val="24"/>
          <w:szCs w:val="24"/>
        </w:rPr>
        <w:t xml:space="preserve">P. gossypiella </w:t>
      </w:r>
      <w:r w:rsidR="00E35AE1" w:rsidRPr="00AE1228">
        <w:rPr>
          <w:rFonts w:ascii="Times New Roman" w:hAnsi="Times New Roman" w:cs="Times New Roman"/>
          <w:iCs/>
          <w:sz w:val="24"/>
          <w:szCs w:val="24"/>
        </w:rPr>
        <w:t xml:space="preserve">eggs at three temperatures </w:t>
      </w:r>
      <w:r w:rsidR="00E35AE1"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>(24, 28 and 32°C)</w:t>
      </w:r>
      <w:r w:rsidR="00C438C2"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in laboratory</w:t>
      </w:r>
      <w:r w:rsidR="00C438C2" w:rsidRPr="00AE1228">
        <w:rPr>
          <w:rFonts w:ascii="Times New Roman" w:hAnsi="Times New Roman" w:cs="Times New Roman"/>
          <w:iCs/>
          <w:sz w:val="24"/>
          <w:szCs w:val="24"/>
        </w:rPr>
        <w:t xml:space="preserve"> that have not been tested before</w:t>
      </w:r>
      <w:r w:rsidR="00C438C2"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  <w:r w:rsidR="00AE1228"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14:paraId="2AF2D1AE" w14:textId="6D1D699A" w:rsidR="00F85ADF" w:rsidRPr="00AE1228" w:rsidRDefault="00F85ADF" w:rsidP="00C43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AE1228">
        <w:rPr>
          <w:rFonts w:ascii="Times New Roman" w:hAnsi="Times New Roman" w:cs="Times New Roman"/>
          <w:iCs/>
          <w:sz w:val="24"/>
          <w:szCs w:val="24"/>
        </w:rPr>
        <w:t>Study focus the</w:t>
      </w:r>
      <w:r w:rsidR="00C438C2" w:rsidRPr="00AE1228">
        <w:rPr>
          <w:rFonts w:ascii="Times New Roman" w:hAnsi="Times New Roman" w:cs="Times New Roman"/>
          <w:iCs/>
          <w:sz w:val="24"/>
          <w:szCs w:val="24"/>
        </w:rPr>
        <w:t xml:space="preserve"> prey preference of </w:t>
      </w:r>
      <w:r w:rsidR="00AE1228" w:rsidRPr="00AE1228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O. strigicollis</w:t>
      </w:r>
      <w:r w:rsidR="00AE1228" w:rsidRPr="00AE122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438C2" w:rsidRPr="00AE1228">
        <w:rPr>
          <w:rFonts w:ascii="Times New Roman" w:hAnsi="Times New Roman" w:cs="Times New Roman"/>
          <w:iCs/>
          <w:sz w:val="24"/>
          <w:szCs w:val="24"/>
        </w:rPr>
        <w:t>predatory stages (i.e.</w:t>
      </w:r>
      <w:r w:rsidR="0033712E" w:rsidRPr="00AE1228">
        <w:rPr>
          <w:rFonts w:ascii="Times New Roman" w:hAnsi="Times New Roman" w:cs="Times New Roman"/>
          <w:iCs/>
          <w:sz w:val="24"/>
          <w:szCs w:val="24"/>
        </w:rPr>
        <w:t>,</w:t>
      </w:r>
      <w:r w:rsidR="00C438C2" w:rsidRPr="00AE1228">
        <w:rPr>
          <w:rFonts w:ascii="Times New Roman" w:hAnsi="Times New Roman" w:cs="Times New Roman"/>
          <w:iCs/>
          <w:sz w:val="24"/>
          <w:szCs w:val="24"/>
        </w:rPr>
        <w:t xml:space="preserve"> third instar, fourth</w:t>
      </w:r>
      <w:r w:rsidR="00AE1228" w:rsidRPr="00AE12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438C2" w:rsidRPr="00AE1228">
        <w:rPr>
          <w:rFonts w:ascii="Times New Roman" w:hAnsi="Times New Roman" w:cs="Times New Roman"/>
          <w:iCs/>
          <w:sz w:val="24"/>
          <w:szCs w:val="24"/>
        </w:rPr>
        <w:t>instar</w:t>
      </w:r>
      <w:proofErr w:type="spellEnd"/>
      <w:r w:rsidR="00C438C2" w:rsidRPr="00AE1228">
        <w:rPr>
          <w:rFonts w:ascii="Times New Roman" w:hAnsi="Times New Roman" w:cs="Times New Roman"/>
          <w:iCs/>
          <w:sz w:val="24"/>
          <w:szCs w:val="24"/>
        </w:rPr>
        <w:t xml:space="preserve">, fifth instar, male and female) on </w:t>
      </w:r>
      <w:r w:rsidR="00C438C2" w:rsidRPr="00AE1228">
        <w:rPr>
          <w:rFonts w:ascii="Times New Roman" w:hAnsi="Times New Roman" w:cs="Times New Roman"/>
          <w:i/>
          <w:sz w:val="24"/>
          <w:szCs w:val="24"/>
        </w:rPr>
        <w:t>P. gossypiella</w:t>
      </w:r>
      <w:r w:rsidR="00C438C2" w:rsidRPr="00AE1228">
        <w:rPr>
          <w:rFonts w:ascii="Times New Roman" w:hAnsi="Times New Roman" w:cs="Times New Roman"/>
          <w:iCs/>
          <w:sz w:val="24"/>
          <w:szCs w:val="24"/>
        </w:rPr>
        <w:t xml:space="preserve"> eggs and first instar larvae. </w:t>
      </w:r>
    </w:p>
    <w:p w14:paraId="6145398F" w14:textId="493DA472" w:rsidR="00EA2086" w:rsidRPr="00AE1228" w:rsidRDefault="00C438C2" w:rsidP="00EA2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The value of </w:t>
      </w:r>
      <w:r w:rsidR="00277BB2"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>population parameters i.e.</w:t>
      </w:r>
      <w:r w:rsidR="0033712E"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="00277BB2"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AE1228">
        <w:rPr>
          <w:rFonts w:ascii="Times New Roman" w:hAnsi="Times New Roman" w:cs="Times New Roman"/>
          <w:bCs/>
          <w:sz w:val="24"/>
          <w:szCs w:val="24"/>
        </w:rPr>
        <w:t>intrinsic rate of increase (</w:t>
      </w:r>
      <w:r w:rsidRPr="00AE1228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AE1228">
        <w:rPr>
          <w:rFonts w:ascii="Times New Roman" w:hAnsi="Times New Roman" w:cs="Times New Roman"/>
          <w:bCs/>
          <w:sz w:val="24"/>
          <w:szCs w:val="24"/>
        </w:rPr>
        <w:t xml:space="preserve">) and </w:t>
      </w:r>
      <w:r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>the net reproductive rate (</w:t>
      </w:r>
      <w:r w:rsidRPr="00AE1228">
        <w:rPr>
          <w:rFonts w:ascii="Times New Roman" w:hAnsi="Times New Roman" w:cs="Times New Roman"/>
          <w:bCs/>
          <w:i/>
          <w:iCs/>
          <w:sz w:val="24"/>
          <w:szCs w:val="24"/>
          <w:lang w:eastAsia="en-GB"/>
        </w:rPr>
        <w:t>R</w:t>
      </w:r>
      <w:r w:rsidRPr="00AE1228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eastAsia="en-GB"/>
        </w:rPr>
        <w:t>0</w:t>
      </w:r>
      <w:r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) was higher at </w:t>
      </w:r>
      <w:r w:rsidRPr="00AE1228">
        <w:rPr>
          <w:rFonts w:ascii="Times New Roman" w:hAnsi="Times New Roman" w:cs="Times New Roman"/>
          <w:bCs/>
          <w:sz w:val="24"/>
          <w:szCs w:val="24"/>
        </w:rPr>
        <w:t>28</w:t>
      </w:r>
      <w:r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°C that shows the </w:t>
      </w:r>
      <w:r w:rsidR="00EA2086" w:rsidRPr="00AE1228">
        <w:rPr>
          <w:rFonts w:ascii="Times New Roman" w:hAnsi="Times New Roman" w:cs="Times New Roman"/>
          <w:bCs/>
          <w:sz w:val="24"/>
          <w:szCs w:val="24"/>
          <w:lang w:eastAsia="en-GB"/>
        </w:rPr>
        <w:t>more potential to survive and reproductive capability of bugs.</w:t>
      </w:r>
    </w:p>
    <w:p w14:paraId="08175E82" w14:textId="7D4DBCA6" w:rsidR="00EA2086" w:rsidRPr="00AE1228" w:rsidRDefault="00EA2086" w:rsidP="00EA2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AE122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AE12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P. gossypiella </w:t>
      </w:r>
      <w:r w:rsidRPr="00AE122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eggs </w:t>
      </w:r>
      <w:r w:rsidRPr="00AE1228">
        <w:rPr>
          <w:rFonts w:ascii="Times New Roman" w:hAnsi="Times New Roman" w:cs="Times New Roman"/>
          <w:sz w:val="24"/>
          <w:szCs w:val="24"/>
        </w:rPr>
        <w:t>were more prefe</w:t>
      </w:r>
      <w:r w:rsidR="009108B6" w:rsidRPr="00AE1228">
        <w:rPr>
          <w:rFonts w:ascii="Times New Roman" w:hAnsi="Times New Roman" w:cs="Times New Roman"/>
          <w:sz w:val="24"/>
          <w:szCs w:val="24"/>
        </w:rPr>
        <w:t>rred stages</w:t>
      </w:r>
      <w:r w:rsidRPr="00AE1228">
        <w:rPr>
          <w:rFonts w:ascii="Times New Roman" w:hAnsi="Times New Roman" w:cs="Times New Roman"/>
          <w:sz w:val="24"/>
          <w:szCs w:val="24"/>
        </w:rPr>
        <w:t xml:space="preserve"> than first instar larvae.</w:t>
      </w:r>
    </w:p>
    <w:p w14:paraId="191E7F77" w14:textId="77777777" w:rsidR="00003F9A" w:rsidRPr="00AE1228" w:rsidRDefault="00003F9A" w:rsidP="00EA2086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sectPr w:rsidR="00003F9A" w:rsidRPr="00AE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5959"/>
    <w:multiLevelType w:val="hybridMultilevel"/>
    <w:tmpl w:val="DF3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3tDAyMTE2N7SwMDdX0lEKTi0uzszPAykwrgUAyB0e2iwAAAA="/>
  </w:docVars>
  <w:rsids>
    <w:rsidRoot w:val="0088030C"/>
    <w:rsid w:val="00003F9A"/>
    <w:rsid w:val="00277BB2"/>
    <w:rsid w:val="00314C53"/>
    <w:rsid w:val="00323B08"/>
    <w:rsid w:val="00332952"/>
    <w:rsid w:val="00333D75"/>
    <w:rsid w:val="0033712E"/>
    <w:rsid w:val="008774F2"/>
    <w:rsid w:val="0088030C"/>
    <w:rsid w:val="009108B6"/>
    <w:rsid w:val="009407B5"/>
    <w:rsid w:val="009E08AF"/>
    <w:rsid w:val="00AE1228"/>
    <w:rsid w:val="00C438C2"/>
    <w:rsid w:val="00D96754"/>
    <w:rsid w:val="00E35AE1"/>
    <w:rsid w:val="00EA2086"/>
    <w:rsid w:val="00F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C506"/>
  <w15:chartTrackingRefBased/>
  <w15:docId w15:val="{86E17701-09CE-4DD0-9621-7FD31CEE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0C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DRWJAW 313</dc:creator>
  <cp:keywords/>
  <dc:description/>
  <cp:lastModifiedBy>Shahzaib Ali</cp:lastModifiedBy>
  <cp:revision>13</cp:revision>
  <dcterms:created xsi:type="dcterms:W3CDTF">2019-02-16T13:44:00Z</dcterms:created>
  <dcterms:modified xsi:type="dcterms:W3CDTF">2020-04-28T05:51:00Z</dcterms:modified>
</cp:coreProperties>
</file>