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B" w:rsidRPr="00D00AC2" w:rsidRDefault="006E098B" w:rsidP="006E098B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i/>
          <w:kern w:val="0"/>
          <w:sz w:val="32"/>
          <w:szCs w:val="32"/>
          <w:lang w:eastAsia="en-US"/>
        </w:rPr>
      </w:pPr>
      <w:r w:rsidRPr="00D00AC2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:rsidR="006E098B" w:rsidRPr="00D00AC2" w:rsidRDefault="00C073EF" w:rsidP="003C2C93">
      <w:pPr>
        <w:pStyle w:val="MDPI12title"/>
        <w:spacing w:line="240" w:lineRule="atLeast"/>
        <w:rPr>
          <w:rFonts w:ascii="Times New Roman" w:eastAsia="宋体" w:hAnsi="Times New Roman"/>
          <w:b w:val="0"/>
          <w:sz w:val="32"/>
          <w:szCs w:val="32"/>
          <w:lang w:eastAsia="en-US"/>
        </w:rPr>
      </w:pPr>
      <w:r w:rsidRPr="003C2C93">
        <w:t>Transcriptomic analysis reveals</w:t>
      </w:r>
      <w:r w:rsidRPr="003C2C93">
        <w:rPr>
          <w:rFonts w:hint="eastAsia"/>
        </w:rPr>
        <w:t xml:space="preserve"> </w:t>
      </w:r>
      <w:r w:rsidRPr="003C2C93">
        <w:t>ethylene signal transduction genes</w:t>
      </w:r>
      <w:r w:rsidRPr="003C2C93">
        <w:rPr>
          <w:rFonts w:hint="eastAsia"/>
        </w:rPr>
        <w:t xml:space="preserve"> involved in </w:t>
      </w:r>
      <w:bookmarkStart w:id="0" w:name="OLE_LINK7"/>
      <w:bookmarkStart w:id="1" w:name="OLE_LINK8"/>
      <w:r w:rsidRPr="003C2C93">
        <w:t>pistil development</w:t>
      </w:r>
      <w:bookmarkEnd w:id="0"/>
      <w:bookmarkEnd w:id="1"/>
      <w:r w:rsidRPr="003C2C93">
        <w:rPr>
          <w:rFonts w:hint="eastAsia"/>
        </w:rPr>
        <w:t xml:space="preserve"> of</w:t>
      </w:r>
      <w:r w:rsidRPr="003C2C93">
        <w:t xml:space="preserve"> </w:t>
      </w:r>
      <w:r w:rsidR="00A13891" w:rsidRPr="00A13891">
        <w:t>pumpkin</w:t>
      </w:r>
    </w:p>
    <w:p w:rsidR="006E098B" w:rsidRDefault="006E098B" w:rsidP="003C2C93">
      <w:pPr>
        <w:pStyle w:val="MDPI13authornames"/>
        <w:rPr>
          <w:rFonts w:eastAsiaTheme="minorEastAsia"/>
          <w:vertAlign w:val="superscript"/>
          <w:lang w:eastAsia="zh-CN"/>
        </w:rPr>
      </w:pPr>
      <w:r w:rsidRPr="003C2C93">
        <w:rPr>
          <w:rFonts w:hint="eastAsia"/>
        </w:rPr>
        <w:t>Qing-Fei Li</w:t>
      </w:r>
      <w:r w:rsidRPr="003C2C93">
        <w:rPr>
          <w:rFonts w:hint="eastAsia"/>
          <w:vertAlign w:val="superscript"/>
        </w:rPr>
        <w:t>1,2</w:t>
      </w:r>
      <w:r w:rsidR="00B77287" w:rsidRPr="003C2C93">
        <w:rPr>
          <w:rFonts w:hint="eastAsia"/>
          <w:vertAlign w:val="superscript"/>
        </w:rPr>
        <w:t>*</w:t>
      </w:r>
      <w:r w:rsidRPr="003C2C93">
        <w:t>,</w:t>
      </w:r>
      <w:r w:rsidRPr="003C2C93">
        <w:rPr>
          <w:rFonts w:hint="eastAsia"/>
        </w:rPr>
        <w:t xml:space="preserve"> </w:t>
      </w:r>
      <w:r w:rsidR="00331AAB">
        <w:rPr>
          <w:rFonts w:eastAsiaTheme="minorEastAsia" w:hint="eastAsia"/>
          <w:lang w:eastAsia="zh-CN"/>
        </w:rPr>
        <w:t>Li Zhang</w:t>
      </w:r>
      <w:r w:rsidR="00331AAB" w:rsidRPr="00207B5F">
        <w:rPr>
          <w:vertAlign w:val="superscript"/>
        </w:rPr>
        <w:t>1,2</w:t>
      </w:r>
      <w:r w:rsidR="00331AAB" w:rsidRPr="003C2C93">
        <w:rPr>
          <w:rFonts w:hint="eastAsia"/>
        </w:rPr>
        <w:t xml:space="preserve">, </w:t>
      </w:r>
      <w:r w:rsidR="00565FD0" w:rsidRPr="003C2C93">
        <w:rPr>
          <w:rFonts w:hint="eastAsia"/>
        </w:rPr>
        <w:t>Fei-Fei Pan</w:t>
      </w:r>
      <w:r w:rsidR="00565FD0" w:rsidRPr="003C2C93">
        <w:rPr>
          <w:rFonts w:hint="eastAsia"/>
          <w:vertAlign w:val="superscript"/>
        </w:rPr>
        <w:t>1,2</w:t>
      </w:r>
      <w:r w:rsidR="00565FD0" w:rsidRPr="003C2C93">
        <w:rPr>
          <w:rFonts w:hint="eastAsia"/>
        </w:rPr>
        <w:t>,</w:t>
      </w:r>
      <w:r w:rsidRPr="003C2C93">
        <w:rPr>
          <w:rFonts w:hint="eastAsia"/>
        </w:rPr>
        <w:t xml:space="preserve"> Wei-Li Guo</w:t>
      </w:r>
      <w:r w:rsidRPr="003C2C93">
        <w:rPr>
          <w:rFonts w:hint="eastAsia"/>
          <w:vertAlign w:val="superscript"/>
        </w:rPr>
        <w:t>1,2</w:t>
      </w:r>
      <w:r w:rsidRPr="003C2C93">
        <w:t>,</w:t>
      </w:r>
      <w:r w:rsidRPr="003C2C93">
        <w:rPr>
          <w:rFonts w:hint="eastAsia"/>
        </w:rPr>
        <w:t xml:space="preserve"> Bi-Hua Chen</w:t>
      </w:r>
      <w:r w:rsidRPr="003C2C93">
        <w:rPr>
          <w:rFonts w:hint="eastAsia"/>
          <w:vertAlign w:val="superscript"/>
        </w:rPr>
        <w:t>1,2</w:t>
      </w:r>
      <w:r w:rsidRPr="003C2C93">
        <w:rPr>
          <w:rFonts w:hint="eastAsia"/>
        </w:rPr>
        <w:t>, He-Lian Yang</w:t>
      </w:r>
      <w:r w:rsidRPr="003C2C93">
        <w:rPr>
          <w:rFonts w:hint="eastAsia"/>
          <w:vertAlign w:val="superscript"/>
        </w:rPr>
        <w:t>1,2</w:t>
      </w:r>
      <w:r w:rsidRPr="003C2C93">
        <w:rPr>
          <w:rFonts w:hint="eastAsia"/>
        </w:rPr>
        <w:t xml:space="preserve">, </w:t>
      </w:r>
      <w:r w:rsidRPr="003C2C93">
        <w:t>Guang-Yin Wang</w:t>
      </w:r>
      <w:r w:rsidRPr="003C2C93">
        <w:rPr>
          <w:rFonts w:hint="eastAsia"/>
          <w:vertAlign w:val="superscript"/>
        </w:rPr>
        <w:t>1,2</w:t>
      </w:r>
      <w:r w:rsidRPr="003C2C93">
        <w:rPr>
          <w:rFonts w:hint="eastAsia"/>
        </w:rPr>
        <w:t>, Xin-Zheng Li</w:t>
      </w:r>
      <w:r w:rsidRPr="003C2C93">
        <w:rPr>
          <w:rFonts w:hint="eastAsia"/>
          <w:vertAlign w:val="superscript"/>
        </w:rPr>
        <w:t>1,2*</w:t>
      </w:r>
    </w:p>
    <w:p w:rsidR="003D3411" w:rsidRPr="00AE474C" w:rsidRDefault="003D3411" w:rsidP="003D3411">
      <w:pPr>
        <w:adjustRightInd w:val="0"/>
        <w:snapToGrid w:val="0"/>
        <w:spacing w:line="200" w:lineRule="atLeast"/>
        <w:ind w:left="113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E47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E474C">
        <w:rPr>
          <w:rFonts w:ascii="Times New Roman" w:hAnsi="Times New Roman" w:cs="Times New Roman"/>
          <w:sz w:val="20"/>
          <w:szCs w:val="20"/>
        </w:rPr>
        <w:t xml:space="preserve"> </w:t>
      </w:r>
      <w:r w:rsidRPr="00AE474C">
        <w:rPr>
          <w:rFonts w:ascii="Times New Roman" w:hAnsi="Times New Roman" w:cs="Times New Roman"/>
          <w:iCs/>
          <w:sz w:val="20"/>
          <w:szCs w:val="20"/>
        </w:rPr>
        <w:t>College of Horticulture and Landscape, Henan Institute of Science and Technology, Xinxiang, Henan,</w:t>
      </w:r>
      <w:r w:rsidRPr="00AE474C">
        <w:rPr>
          <w:rFonts w:ascii="Times New Roman" w:hAnsi="Times New Roman" w:cs="Times New Roman"/>
          <w:sz w:val="20"/>
          <w:szCs w:val="20"/>
        </w:rPr>
        <w:t xml:space="preserve">453003, </w:t>
      </w:r>
      <w:r w:rsidRPr="00AE474C">
        <w:rPr>
          <w:rFonts w:ascii="Times New Roman" w:hAnsi="Times New Roman" w:cs="Times New Roman"/>
          <w:iCs/>
          <w:sz w:val="20"/>
          <w:szCs w:val="20"/>
        </w:rPr>
        <w:t>China</w:t>
      </w:r>
      <w:r w:rsidRPr="00AE474C">
        <w:rPr>
          <w:rFonts w:ascii="Times New Roman" w:hAnsi="Times New Roman" w:cs="Times New Roman"/>
          <w:iCs/>
          <w:sz w:val="20"/>
          <w:szCs w:val="20"/>
        </w:rPr>
        <w:t>；</w:t>
      </w:r>
    </w:p>
    <w:p w:rsidR="003D3411" w:rsidRPr="00AE474C" w:rsidRDefault="003D3411" w:rsidP="003D3411">
      <w:pPr>
        <w:widowControl/>
        <w:adjustRightInd w:val="0"/>
        <w:snapToGrid w:val="0"/>
        <w:spacing w:line="200" w:lineRule="atLeast"/>
        <w:ind w:left="113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E474C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AE474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E474C">
        <w:rPr>
          <w:rFonts w:ascii="Times New Roman" w:hAnsi="Times New Roman" w:cs="Times New Roman"/>
          <w:sz w:val="20"/>
          <w:szCs w:val="20"/>
        </w:rPr>
        <w:t xml:space="preserve">Henan Province Engineering Research Center of Horticultural Plant Resource Utilization and Germplasm Enhancement, Xinxiang, </w:t>
      </w:r>
      <w:r w:rsidRPr="00AE474C">
        <w:rPr>
          <w:rFonts w:ascii="Times New Roman" w:hAnsi="Times New Roman" w:cs="Times New Roman"/>
          <w:iCs/>
          <w:sz w:val="20"/>
          <w:szCs w:val="20"/>
        </w:rPr>
        <w:t>Henan</w:t>
      </w:r>
      <w:r w:rsidRPr="00AE474C">
        <w:rPr>
          <w:rFonts w:ascii="Times New Roman" w:hAnsi="Times New Roman" w:cs="Times New Roman"/>
          <w:sz w:val="20"/>
          <w:szCs w:val="20"/>
        </w:rPr>
        <w:t xml:space="preserve"> 453003,</w:t>
      </w:r>
      <w:r w:rsidRPr="00AE474C">
        <w:rPr>
          <w:rFonts w:ascii="Times New Roman" w:hAnsi="Times New Roman" w:cs="Times New Roman"/>
          <w:iCs/>
          <w:sz w:val="20"/>
          <w:szCs w:val="20"/>
        </w:rPr>
        <w:t xml:space="preserve"> China</w:t>
      </w:r>
    </w:p>
    <w:p w:rsidR="003D3411" w:rsidRPr="003D3411" w:rsidRDefault="003D3411" w:rsidP="003D3411">
      <w:pPr>
        <w:rPr>
          <w:lang w:bidi="en-US"/>
        </w:rPr>
      </w:pPr>
    </w:p>
    <w:p w:rsidR="003D3411" w:rsidRPr="003076BC" w:rsidRDefault="003D3411" w:rsidP="003D3411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076BC">
        <w:rPr>
          <w:rFonts w:ascii="Times New Roman" w:eastAsia="宋体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3076BC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Correspondence:</w:t>
      </w:r>
    </w:p>
    <w:p w:rsidR="003D3411" w:rsidRDefault="003D3411" w:rsidP="003D3411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B2E7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Xin-Zheng Li</w:t>
      </w:r>
      <w:r w:rsidR="0099101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991012" w:rsidRPr="0017325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Qing-Fei Li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</w:t>
      </w:r>
    </w:p>
    <w:p w:rsidR="003D3411" w:rsidRDefault="003D3411" w:rsidP="003D3411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3D3411" w:rsidRDefault="003D3411" w:rsidP="003D3411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E</w:t>
      </w:r>
      <w:r w:rsidRPr="001D041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mail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</w:t>
      </w:r>
      <w:r w:rsidRPr="001D041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ddress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: </w:t>
      </w:r>
      <w:r w:rsidR="00991012" w:rsidRPr="0017325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liuzhw@hist.edu.cn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; </w:t>
      </w:r>
      <w:r w:rsidRPr="00991012">
        <w:rPr>
          <w:rFonts w:ascii="Times New Roman" w:eastAsia="宋体" w:hAnsi="Times New Roman" w:cs="Times New Roman"/>
          <w:sz w:val="24"/>
          <w:szCs w:val="24"/>
        </w:rPr>
        <w:t>lqf1988@hist.edu.cn</w:t>
      </w:r>
    </w:p>
    <w:p w:rsidR="003D3411" w:rsidRPr="004B2E71" w:rsidRDefault="003D3411" w:rsidP="003D3411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E098B" w:rsidRPr="00565FD0" w:rsidRDefault="006E098B" w:rsidP="006E098B">
      <w:pPr>
        <w:rPr>
          <w:rFonts w:ascii="Times New Roman" w:eastAsia="宋体" w:hAnsi="Times New Roman" w:cs="Times New Roman"/>
          <w:b/>
          <w:kern w:val="0"/>
          <w:sz w:val="24"/>
        </w:rPr>
      </w:pP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Supplementary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Table</w:t>
      </w: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D00AC2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.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6E098B">
        <w:rPr>
          <w:rFonts w:ascii="Times New Roman" w:eastAsia="宋体" w:hAnsi="Times New Roman" w:cs="Times New Roman"/>
          <w:b/>
          <w:kern w:val="0"/>
          <w:sz w:val="24"/>
          <w:lang w:eastAsia="en-US"/>
        </w:rPr>
        <w:t>Primers used in this study.</w:t>
      </w: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8"/>
        <w:gridCol w:w="4108"/>
      </w:tblGrid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eastAsia="宋体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eastAsia="宋体" w:hAnsi="Times New Roman" w:cs="Times New Roman"/>
                <w:sz w:val="20"/>
                <w:szCs w:val="20"/>
              </w:rPr>
              <w:t>Primer Sequence</w:t>
            </w:r>
            <w:r w:rsidRPr="009B6F1A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9B6F1A">
              <w:rPr>
                <w:rFonts w:ascii="Times New Roman" w:eastAsia="宋体" w:hAnsi="Times New Roman" w:cs="Times New Roman"/>
                <w:sz w:val="20"/>
                <w:szCs w:val="20"/>
              </w:rPr>
              <w:t>5’-3’</w:t>
            </w:r>
            <w:r w:rsidRPr="009B6F1A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A66D91" w:rsidRPr="009B6F1A" w:rsidTr="001146EC">
        <w:trPr>
          <w:trHeight w:val="64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D91" w:rsidRDefault="00045CA5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i/>
                <w:color w:val="222222"/>
                <w:sz w:val="20"/>
                <w:szCs w:val="20"/>
                <w:shd w:val="clear" w:color="auto" w:fill="FFFFFF"/>
              </w:rPr>
              <w:t>ACTIN</w:t>
            </w: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-F</w:t>
            </w:r>
          </w:p>
          <w:p w:rsidR="00045CA5" w:rsidRPr="006B1B82" w:rsidRDefault="00045CA5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i/>
                <w:color w:val="222222"/>
                <w:sz w:val="20"/>
                <w:szCs w:val="20"/>
                <w:shd w:val="clear" w:color="auto" w:fill="FFFFFF"/>
              </w:rPr>
              <w:t>ACTIN</w:t>
            </w: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D91" w:rsidRDefault="00045CA5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45CA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AGCCATCTCTCATCGGTAT</w:t>
            </w:r>
          </w:p>
          <w:p w:rsidR="00045CA5" w:rsidRPr="009B6F1A" w:rsidRDefault="00045CA5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45CA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CATGGTTGAACCACCACTG</w:t>
            </w:r>
          </w:p>
        </w:tc>
      </w:tr>
      <w:tr w:rsidR="006E098B" w:rsidRPr="009B6F1A" w:rsidTr="001146EC">
        <w:trPr>
          <w:trHeight w:val="64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AUX-IAA-F</w:t>
            </w:r>
          </w:p>
          <w:p w:rsidR="006E098B" w:rsidRPr="006B1B82" w:rsidRDefault="006E098B" w:rsidP="001146EC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AUX-IAA-R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ATTCCAATCTCGCACTT</w:t>
            </w:r>
            <w:bookmarkStart w:id="2" w:name="OLE_LINK62"/>
          </w:p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CTCAGCCTCTTTACATCC</w:t>
            </w:r>
            <w:bookmarkEnd w:id="2"/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ARF-F</w:t>
            </w:r>
          </w:p>
          <w:p w:rsidR="006E098B" w:rsidRPr="006B1B82" w:rsidRDefault="006E098B" w:rsidP="001146EC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ARF-R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CTGTCGCTTGTTCGGGATC</w:t>
            </w:r>
          </w:p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TGGCTGGTCTGAGTTCTGC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TF-F</w:t>
            </w:r>
          </w:p>
          <w:p w:rsidR="006E098B" w:rsidRPr="006B1B82" w:rsidRDefault="006E098B" w:rsidP="001146EC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TF-R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CGGGCAAGATTCTCCAT</w:t>
            </w:r>
          </w:p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CACGGTTCCAACGACAC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ETR-F</w:t>
            </w:r>
          </w:p>
          <w:p w:rsidR="006E098B" w:rsidRPr="006B1B82" w:rsidRDefault="006E098B" w:rsidP="001146EC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ETR-R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GCCTTGAACTATCAGATACCA</w:t>
            </w:r>
          </w:p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CAGGAACTCGCACAGCA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TCH4-F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TCH4-R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AACGGCGACCTTCTTAC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GGAGTTTCCAGGCACAA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CYCD3-F</w:t>
            </w:r>
          </w:p>
          <w:p w:rsidR="006E098B" w:rsidRPr="006B1B82" w:rsidRDefault="006E098B" w:rsidP="001146EC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CYCD3-R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CGAGACGGCATTGTTAC</w:t>
            </w:r>
          </w:p>
          <w:p w:rsidR="006E098B" w:rsidRPr="009B6F1A" w:rsidRDefault="006E098B" w:rsidP="001146E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TTTGGTCCTTTGGTTGG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JAR1-F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JAR1-R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AAGCACGATGAAGACGA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TACAAAGATTGGTGGAAGT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NPR1-F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NPR1-R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AACGCATCATCCACAGC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AGATAAACCAACCTCGTGTC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TGA-F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TGA-R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CAGCCATCGTCAAACCA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ACCCATAACGCCACCAC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ERDBF3-F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ERDBF3-R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TTGTCACTCCAAGCGATGT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AGGGTCCTCAAAGTTCAAGAT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ERTF10-F</w:t>
            </w:r>
          </w:p>
          <w:p w:rsidR="006E098B" w:rsidRPr="006B1B82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lastRenderedPageBreak/>
              <w:t>ERTF10-R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AAGCGGCAAGAGCGTAT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GGAGTCCGACAGCATTTC</w:t>
            </w:r>
          </w:p>
        </w:tc>
      </w:tr>
      <w:tr w:rsidR="006E098B" w:rsidRPr="009B6F1A" w:rsidTr="001146EC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A66D91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A66D9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lastRenderedPageBreak/>
              <w:t>AP23100-F</w:t>
            </w:r>
          </w:p>
          <w:p w:rsidR="006E098B" w:rsidRPr="002C2988" w:rsidRDefault="006E098B" w:rsidP="001146EC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A66D9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AP23100-R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GAAGATTAGTGAGCGGATGA</w:t>
            </w:r>
          </w:p>
          <w:p w:rsidR="006E098B" w:rsidRPr="009B6F1A" w:rsidRDefault="006E098B" w:rsidP="001146E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CCGTTGCTGCCTCGTGT</w:t>
            </w:r>
          </w:p>
        </w:tc>
      </w:tr>
      <w:tr w:rsidR="00A66D91" w:rsidRPr="009B6F1A" w:rsidTr="00A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1" w:rsidRPr="00A66D91" w:rsidRDefault="00A66D91" w:rsidP="003D4B9D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ACO-F</w:t>
            </w:r>
          </w:p>
          <w:p w:rsidR="00A66D91" w:rsidRPr="00A66D91" w:rsidRDefault="00A66D91" w:rsidP="003D4B9D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ACO-R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1" w:rsidRPr="009B6F1A" w:rsidRDefault="00A66D91" w:rsidP="003D4B9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CCGACGAATACAGAGCC</w:t>
            </w:r>
          </w:p>
          <w:p w:rsidR="00A66D91" w:rsidRPr="00A66D91" w:rsidRDefault="00A66D91" w:rsidP="003D4B9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CTCGCAAAGTAAATCCAAA</w:t>
            </w:r>
          </w:p>
        </w:tc>
      </w:tr>
      <w:tr w:rsidR="00A66D91" w:rsidRPr="009B6F1A" w:rsidTr="00A6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1" w:rsidRPr="006B1B82" w:rsidRDefault="00A66D91" w:rsidP="003D4B9D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PAL-F</w:t>
            </w:r>
          </w:p>
          <w:p w:rsidR="00A66D91" w:rsidRPr="00A66D91" w:rsidRDefault="00A66D91" w:rsidP="003D4B9D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6B1B82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PAL-R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1" w:rsidRPr="009B6F1A" w:rsidRDefault="00A66D91" w:rsidP="003D4B9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CGCTCCCTTCCAACAAC</w:t>
            </w:r>
          </w:p>
          <w:p w:rsidR="00A66D91" w:rsidRPr="00A66D91" w:rsidRDefault="00A66D91" w:rsidP="003D4B9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B6F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TCAGCCAACTCGACCAT</w:t>
            </w:r>
          </w:p>
        </w:tc>
      </w:tr>
    </w:tbl>
    <w:p w:rsidR="00EB7A08" w:rsidRPr="00EB7A08" w:rsidRDefault="00EB7A08" w:rsidP="00565FD0"/>
    <w:sectPr w:rsidR="00EB7A08" w:rsidRPr="00EB7A08" w:rsidSect="00C5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BB" w:rsidRDefault="00F945BB" w:rsidP="00EB7A08">
      <w:r>
        <w:separator/>
      </w:r>
    </w:p>
  </w:endnote>
  <w:endnote w:type="continuationSeparator" w:id="1">
    <w:p w:rsidR="00F945BB" w:rsidRDefault="00F945BB" w:rsidP="00EB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BB" w:rsidRDefault="00F945BB" w:rsidP="00EB7A08">
      <w:r>
        <w:separator/>
      </w:r>
    </w:p>
  </w:footnote>
  <w:footnote w:type="continuationSeparator" w:id="1">
    <w:p w:rsidR="00F945BB" w:rsidRDefault="00F945BB" w:rsidP="00EB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08"/>
    <w:rsid w:val="00045CA5"/>
    <w:rsid w:val="000C7F09"/>
    <w:rsid w:val="000E1178"/>
    <w:rsid w:val="002A3DC9"/>
    <w:rsid w:val="002C2988"/>
    <w:rsid w:val="002F09B4"/>
    <w:rsid w:val="00306A51"/>
    <w:rsid w:val="00331AAB"/>
    <w:rsid w:val="003C2C93"/>
    <w:rsid w:val="003D3411"/>
    <w:rsid w:val="00444D71"/>
    <w:rsid w:val="00495011"/>
    <w:rsid w:val="00524F58"/>
    <w:rsid w:val="00565FD0"/>
    <w:rsid w:val="006017F8"/>
    <w:rsid w:val="006E098B"/>
    <w:rsid w:val="007D44D2"/>
    <w:rsid w:val="008B0300"/>
    <w:rsid w:val="00991012"/>
    <w:rsid w:val="00A01126"/>
    <w:rsid w:val="00A13891"/>
    <w:rsid w:val="00A35857"/>
    <w:rsid w:val="00A66D91"/>
    <w:rsid w:val="00A914C4"/>
    <w:rsid w:val="00A94DB6"/>
    <w:rsid w:val="00B67791"/>
    <w:rsid w:val="00B77287"/>
    <w:rsid w:val="00C073EF"/>
    <w:rsid w:val="00C56F2C"/>
    <w:rsid w:val="00D24CD9"/>
    <w:rsid w:val="00D725D7"/>
    <w:rsid w:val="00EB7A08"/>
    <w:rsid w:val="00EE2F76"/>
    <w:rsid w:val="00EE6F11"/>
    <w:rsid w:val="00F86842"/>
    <w:rsid w:val="00F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A08"/>
    <w:rPr>
      <w:sz w:val="18"/>
      <w:szCs w:val="18"/>
    </w:rPr>
  </w:style>
  <w:style w:type="table" w:styleId="a5">
    <w:name w:val="Table Grid"/>
    <w:basedOn w:val="a1"/>
    <w:uiPriority w:val="59"/>
    <w:rsid w:val="006E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12title">
    <w:name w:val="MDPI_1.2_title"/>
    <w:next w:val="a"/>
    <w:qFormat/>
    <w:rsid w:val="003C2C9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3C2C93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3C2C93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styleId="a6">
    <w:name w:val="Hyperlink"/>
    <w:basedOn w:val="a0"/>
    <w:uiPriority w:val="99"/>
    <w:unhideWhenUsed/>
    <w:rsid w:val="003D3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Qngfei Li</cp:lastModifiedBy>
  <cp:revision>17</cp:revision>
  <dcterms:created xsi:type="dcterms:W3CDTF">2019-11-05T00:54:00Z</dcterms:created>
  <dcterms:modified xsi:type="dcterms:W3CDTF">2020-06-14T02:47:00Z</dcterms:modified>
</cp:coreProperties>
</file>