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4923" w:type="pct"/>
        <w:tblLook w:val="04A0"/>
      </w:tblPr>
      <w:tblGrid>
        <w:gridCol w:w="1196"/>
        <w:gridCol w:w="643"/>
        <w:gridCol w:w="743"/>
        <w:gridCol w:w="830"/>
        <w:gridCol w:w="683"/>
        <w:gridCol w:w="918"/>
        <w:gridCol w:w="711"/>
        <w:gridCol w:w="692"/>
        <w:gridCol w:w="603"/>
        <w:gridCol w:w="745"/>
        <w:gridCol w:w="778"/>
        <w:gridCol w:w="784"/>
        <w:gridCol w:w="670"/>
        <w:gridCol w:w="594"/>
        <w:gridCol w:w="670"/>
        <w:gridCol w:w="703"/>
        <w:gridCol w:w="725"/>
        <w:gridCol w:w="610"/>
        <w:gridCol w:w="703"/>
      </w:tblGrid>
      <w:tr w:rsidR="00237E66" w:rsidRPr="00237E66" w:rsidTr="00237E66">
        <w:trPr>
          <w:trHeight w:val="397"/>
        </w:trPr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41E" w:rsidRPr="00237E66" w:rsidRDefault="00EA641E" w:rsidP="00237E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41E" w:rsidRPr="00237E66" w:rsidRDefault="00EA641E" w:rsidP="00237E66">
            <w:pPr>
              <w:spacing w:line="360" w:lineRule="auto"/>
              <w:jc w:val="center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Abnormal behavior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41E" w:rsidRPr="00237E66" w:rsidRDefault="00EA641E" w:rsidP="00237E66">
            <w:pPr>
              <w:spacing w:line="360" w:lineRule="auto"/>
              <w:jc w:val="center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Locomotion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41E" w:rsidRPr="00237E66" w:rsidRDefault="00EA641E" w:rsidP="00237E66">
            <w:pPr>
              <w:spacing w:line="360" w:lineRule="auto"/>
              <w:jc w:val="center"/>
              <w:rPr>
                <w:rFonts w:hAnsi="Times New Roman" w:cs="Times New Roman"/>
                <w:b/>
                <w:kern w:val="36"/>
                <w:sz w:val="12"/>
                <w:szCs w:val="12"/>
                <w:vertAlign w:val="superscript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Foraging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41E" w:rsidRPr="00237E66" w:rsidRDefault="00EA641E" w:rsidP="00237E66">
            <w:pPr>
              <w:spacing w:line="360" w:lineRule="auto"/>
              <w:jc w:val="center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Manipulation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41E" w:rsidRPr="00237E66" w:rsidRDefault="00EA641E" w:rsidP="00237E66">
            <w:pPr>
              <w:spacing w:line="360" w:lineRule="auto"/>
              <w:jc w:val="center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Inactivity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41E" w:rsidRPr="00237E66" w:rsidRDefault="00EA641E" w:rsidP="00237E66">
            <w:pPr>
              <w:spacing w:line="360" w:lineRule="auto"/>
              <w:jc w:val="center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Self-directed behavior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41E" w:rsidRPr="00237E66" w:rsidRDefault="00EA641E" w:rsidP="00237E66">
            <w:pPr>
              <w:spacing w:line="360" w:lineRule="auto"/>
              <w:jc w:val="center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Other solitary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41E" w:rsidRPr="00237E66" w:rsidRDefault="00EA641E" w:rsidP="00237E66">
            <w:pPr>
              <w:spacing w:line="360" w:lineRule="auto"/>
              <w:jc w:val="center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Grooming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41E" w:rsidRPr="00237E66" w:rsidRDefault="00EA641E" w:rsidP="00237E66">
            <w:pPr>
              <w:spacing w:line="360" w:lineRule="auto"/>
              <w:jc w:val="center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Agonistic dominance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41E" w:rsidRPr="00237E66" w:rsidRDefault="00EA641E" w:rsidP="00237E66">
            <w:pPr>
              <w:spacing w:line="360" w:lineRule="auto"/>
              <w:jc w:val="center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Agonistic submission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41E" w:rsidRPr="00237E66" w:rsidRDefault="00EA641E" w:rsidP="00237E66">
            <w:pPr>
              <w:spacing w:line="360" w:lineRule="auto"/>
              <w:jc w:val="center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Other agonistic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FD1" w:rsidRPr="00237E66" w:rsidRDefault="00EA641E" w:rsidP="00237E66">
            <w:pPr>
              <w:spacing w:line="360" w:lineRule="auto"/>
              <w:jc w:val="center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Social</w:t>
            </w:r>
          </w:p>
          <w:p w:rsidR="00EA641E" w:rsidRPr="00237E66" w:rsidRDefault="00EA641E" w:rsidP="00237E66">
            <w:pPr>
              <w:spacing w:line="360" w:lineRule="auto"/>
              <w:jc w:val="center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 xml:space="preserve"> play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41E" w:rsidRPr="00237E66" w:rsidRDefault="00EA641E" w:rsidP="00237E66">
            <w:pPr>
              <w:spacing w:line="360" w:lineRule="auto"/>
              <w:jc w:val="center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Sexual behavior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41E" w:rsidRPr="00237E66" w:rsidRDefault="00EA641E" w:rsidP="00237E66">
            <w:pPr>
              <w:spacing w:line="360" w:lineRule="auto"/>
              <w:jc w:val="center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Other affiliative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41E" w:rsidRPr="00237E66" w:rsidRDefault="005B4FD1" w:rsidP="00237E66">
            <w:pPr>
              <w:spacing w:line="360" w:lineRule="auto"/>
              <w:jc w:val="center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Social p</w:t>
            </w:r>
            <w:r w:rsidR="00EA641E"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roximity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41E" w:rsidRPr="00237E66" w:rsidRDefault="00EA641E" w:rsidP="00237E66">
            <w:pPr>
              <w:spacing w:line="360" w:lineRule="auto"/>
              <w:jc w:val="center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Human positive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41E" w:rsidRPr="00237E66" w:rsidRDefault="00EA641E" w:rsidP="00237E66">
            <w:pPr>
              <w:spacing w:line="360" w:lineRule="auto"/>
              <w:jc w:val="center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Human negative</w:t>
            </w:r>
          </w:p>
        </w:tc>
      </w:tr>
      <w:tr w:rsidR="00237E66" w:rsidRPr="00237E66" w:rsidTr="00237E66">
        <w:trPr>
          <w:trHeight w:val="397"/>
        </w:trPr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641E" w:rsidRPr="00237E66" w:rsidRDefault="00EA641E" w:rsidP="00237E66">
            <w:pPr>
              <w:spacing w:line="360" w:lineRule="auto"/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  <w:t>Extraversion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  <w:t>r</w:t>
            </w:r>
          </w:p>
          <w:p w:rsidR="00EA641E" w:rsidRPr="00237E66" w:rsidRDefault="00EA641E" w:rsidP="00237E66">
            <w:pPr>
              <w:spacing w:line="360" w:lineRule="auto"/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</w:pPr>
            <w:r w:rsidRPr="00237E66">
              <w:rPr>
                <w:rFonts w:hAnsi="Times New Roman" w:cs="Times New Roman"/>
                <w:b/>
                <w:i/>
                <w:kern w:val="36"/>
                <w:sz w:val="12"/>
                <w:szCs w:val="16"/>
                <w:lang w:eastAsia="es-ES"/>
              </w:rPr>
              <w:t>p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-.275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.342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.284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.326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.147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.615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-.132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.653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-.433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.122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-.477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.085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-.152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.605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.705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.005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.614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.020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-.076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.797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-.179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.541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.692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.006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.449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.108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0.310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281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-.077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.794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.367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.197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.499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.069</w:t>
            </w:r>
          </w:p>
        </w:tc>
      </w:tr>
      <w:tr w:rsidR="00237E66" w:rsidRPr="00237E66" w:rsidTr="00237E66">
        <w:trPr>
          <w:trHeight w:val="397"/>
        </w:trPr>
        <w:tc>
          <w:tcPr>
            <w:tcW w:w="4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41E" w:rsidRPr="00237E66" w:rsidRDefault="00EA641E" w:rsidP="00237E66">
            <w:pPr>
              <w:spacing w:line="360" w:lineRule="auto"/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41E" w:rsidRPr="00237E66" w:rsidRDefault="00EA641E" w:rsidP="00237E66">
            <w:pPr>
              <w:spacing w:line="360" w:lineRule="auto"/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  <w:t>95% CI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41E" w:rsidRPr="00237E66" w:rsidRDefault="00093A68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[-.78</w:t>
            </w:r>
            <w:r w:rsidR="00EA641E"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6,  .325</w:t>
            </w:r>
            <w:r w:rsidR="00EA641E"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[-.261,  .761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[-.385,    .668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 xml:space="preserve">[-.626,  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.429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[-.881,    .375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[-.837,    .</w:t>
            </w:r>
            <w:r w:rsidR="00093A68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163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[-.649,    .436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[.147, .957]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[.079,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.929]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[-.539,    .425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[-.730,    .510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FD1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 xml:space="preserve">[.250, </w:t>
            </w:r>
          </w:p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2"/>
                <w:lang w:eastAsia="es-ES"/>
              </w:rPr>
              <w:t>.928]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[-.053,    .830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[-.268,    .796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[-.607,    .468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[-.182,    .732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41E" w:rsidRPr="00237E66" w:rsidRDefault="00EA641E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[-.086,    .900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</w:tr>
      <w:tr w:rsidR="005B4FD1" w:rsidRPr="00237E66" w:rsidTr="00237E66">
        <w:trPr>
          <w:trHeight w:val="397"/>
        </w:trPr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4CCF" w:rsidRPr="00237E66" w:rsidRDefault="00524CCF" w:rsidP="00237E66">
            <w:pPr>
              <w:spacing w:line="360" w:lineRule="auto"/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  <w:t>Neuropsychoticism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  <w:t>r</w:t>
            </w:r>
          </w:p>
          <w:p w:rsidR="00524CCF" w:rsidRPr="00237E66" w:rsidRDefault="00524CCF" w:rsidP="00237E66">
            <w:pPr>
              <w:spacing w:line="360" w:lineRule="auto"/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</w:pPr>
            <w:r w:rsidRPr="00237E66">
              <w:rPr>
                <w:rFonts w:hAnsi="Times New Roman" w:cs="Times New Roman"/>
                <w:b/>
                <w:i/>
                <w:kern w:val="36"/>
                <w:sz w:val="12"/>
                <w:szCs w:val="16"/>
                <w:lang w:eastAsia="es-ES"/>
              </w:rPr>
              <w:t>p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.007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.982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-.336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.240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b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20"/>
                <w:lang w:eastAsia="es-ES"/>
              </w:rPr>
              <w:t>-.640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b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20"/>
                <w:lang w:eastAsia="es-ES"/>
              </w:rPr>
              <w:t>.014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-.271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.349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-.015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.958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.020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.946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.152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.605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.099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.737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0.211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0.469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0.327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0.254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0.400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0.157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-.115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.697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.449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.108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0.143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0.626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0.508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0.064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-.165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.573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.232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.425</w:t>
            </w:r>
          </w:p>
        </w:tc>
      </w:tr>
      <w:tr w:rsidR="005B4FD1" w:rsidRPr="00237E66" w:rsidTr="00237E66">
        <w:trPr>
          <w:trHeight w:val="397"/>
        </w:trPr>
        <w:tc>
          <w:tcPr>
            <w:tcW w:w="42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4CCF" w:rsidRPr="00237E66" w:rsidRDefault="00524CCF" w:rsidP="00237E66">
            <w:pPr>
              <w:spacing w:line="360" w:lineRule="auto"/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CCF" w:rsidRPr="00237E66" w:rsidRDefault="00524CCF" w:rsidP="00237E66">
            <w:pPr>
              <w:spacing w:line="360" w:lineRule="auto"/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  <w:t>95% CI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[-.555,  .654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[-.675,  .196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b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20"/>
                <w:lang w:eastAsia="es-ES"/>
              </w:rPr>
              <w:t>[-.945,     -.172]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859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 xml:space="preserve">[-.802,   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.521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[-.549,   .538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[-.573,   .626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[-.501,   .705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[-.408, .557]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[-.323, .697]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[-.332, .765]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[-.193, .814]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[-.653, .596]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[-.123, .845]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[-.493, .787]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[-.181, .919]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FD1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 xml:space="preserve">[-.625, 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.381]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[-.303, .711]</w:t>
            </w:r>
          </w:p>
        </w:tc>
      </w:tr>
      <w:tr w:rsidR="005B4FD1" w:rsidRPr="00237E66" w:rsidTr="00237E66">
        <w:trPr>
          <w:trHeight w:val="50"/>
        </w:trPr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4CCF" w:rsidRPr="00237E66" w:rsidRDefault="00524CCF" w:rsidP="00237E66">
            <w:pPr>
              <w:spacing w:line="360" w:lineRule="auto"/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  <w:t>Dominance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  <w:t>r</w:t>
            </w:r>
          </w:p>
          <w:p w:rsidR="00524CCF" w:rsidRPr="00237E66" w:rsidRDefault="00524CCF" w:rsidP="00237E66">
            <w:pPr>
              <w:spacing w:line="360" w:lineRule="auto"/>
              <w:rPr>
                <w:rFonts w:hAnsi="Times New Roman" w:cs="Times New Roman"/>
                <w:b/>
                <w:i/>
                <w:kern w:val="36"/>
                <w:sz w:val="12"/>
                <w:szCs w:val="16"/>
                <w:lang w:eastAsia="es-ES"/>
              </w:rPr>
            </w:pPr>
            <w:r w:rsidRPr="00237E66">
              <w:rPr>
                <w:rFonts w:hAnsi="Times New Roman" w:cs="Times New Roman"/>
                <w:b/>
                <w:i/>
                <w:kern w:val="36"/>
                <w:sz w:val="12"/>
                <w:szCs w:val="16"/>
                <w:lang w:eastAsia="es-ES"/>
              </w:rPr>
              <w:t>p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-.442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.114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.218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.455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-.055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.852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-.469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.091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-.393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.164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-</w:t>
            </w:r>
            <w:r w:rsidR="000533A9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.429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.</w:t>
            </w:r>
            <w:r w:rsidR="000533A9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126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-.011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.970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  <w:t>.547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  <w:t>.043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b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20"/>
                <w:lang w:eastAsia="es-ES"/>
              </w:rPr>
              <w:t>.557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b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20"/>
                <w:lang w:eastAsia="es-ES"/>
              </w:rPr>
              <w:t>.039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  <w:t>.205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  <w:t>.483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  <w:t>-.246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  <w:t>.397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-.084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.776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.486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.078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-.160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.584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.341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.233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.042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.887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.404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.151</w:t>
            </w:r>
          </w:p>
        </w:tc>
      </w:tr>
      <w:tr w:rsidR="005B4FD1" w:rsidRPr="00237E66" w:rsidTr="00237E66">
        <w:trPr>
          <w:trHeight w:val="397"/>
        </w:trPr>
        <w:tc>
          <w:tcPr>
            <w:tcW w:w="42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CCF" w:rsidRPr="00237E66" w:rsidRDefault="00524CCF" w:rsidP="00237E66">
            <w:pPr>
              <w:spacing w:line="360" w:lineRule="auto"/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16"/>
                <w:lang w:eastAsia="es-ES"/>
              </w:rPr>
              <w:t>95% CI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[-.770,  .234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[-.344,  .729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[-.563, .476]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859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 xml:space="preserve">[-.887,  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.170]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[-.791,  .307]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0533A9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[-.833.145</w:t>
            </w:r>
            <w:r w:rsidR="00524CCF"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[-.527,  .447]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  <w:t>[-.014, .900]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b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20"/>
                <w:lang w:eastAsia="es-ES"/>
              </w:rPr>
              <w:t xml:space="preserve">[.028, 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b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b/>
                <w:kern w:val="36"/>
                <w:sz w:val="12"/>
                <w:szCs w:val="20"/>
                <w:lang w:eastAsia="es-ES"/>
              </w:rPr>
              <w:t>.892]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  <w:t xml:space="preserve">[-.366, </w:t>
            </w:r>
            <w:r w:rsidR="00607D35"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  <w:t>.688</w:t>
            </w:r>
            <w:r w:rsidRPr="00237E66"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607D35" w:rsidP="00237E66">
            <w:pPr>
              <w:spacing w:line="360" w:lineRule="auto"/>
              <w:jc w:val="right"/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</w:pPr>
            <w:r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  <w:t>[-.693</w:t>
            </w:r>
            <w:r w:rsidR="00524CCF" w:rsidRPr="00237E66"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  <w:t xml:space="preserve">, </w:t>
            </w:r>
            <w:r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  <w:t>.334</w:t>
            </w:r>
            <w:r w:rsidR="00524CCF" w:rsidRPr="00237E66">
              <w:rPr>
                <w:rFonts w:hAnsi="Times New Roman" w:cs="Times New Roman"/>
                <w:color w:val="auto"/>
                <w:kern w:val="36"/>
                <w:sz w:val="12"/>
                <w:szCs w:val="20"/>
                <w:lang w:eastAsia="es-ES"/>
              </w:rPr>
              <w:t>]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[-.6</w:t>
            </w:r>
            <w:r w:rsidR="00607D35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2</w:t>
            </w: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3</w:t>
            </w:r>
            <w:r w:rsidR="00607D35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, .454</w:t>
            </w: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]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[-.096, .873</w:t>
            </w: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]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[-.642, .460</w:t>
            </w: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]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[-.389, .791</w:t>
            </w: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]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FD1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 xml:space="preserve">[-.674, </w:t>
            </w:r>
          </w:p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.647</w:t>
            </w: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]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CCF" w:rsidRPr="00237E66" w:rsidRDefault="00524CCF" w:rsidP="00237E66">
            <w:pPr>
              <w:spacing w:line="360" w:lineRule="auto"/>
              <w:jc w:val="right"/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</w:pPr>
            <w:r w:rsidRPr="00237E66">
              <w:rPr>
                <w:rFonts w:hAnsi="Times New Roman" w:cs="Times New Roman"/>
                <w:kern w:val="36"/>
                <w:sz w:val="12"/>
                <w:szCs w:val="20"/>
                <w:lang w:eastAsia="es-ES"/>
              </w:rPr>
              <w:t>[-.144, .831</w:t>
            </w:r>
            <w:r w:rsidRPr="00237E66">
              <w:rPr>
                <w:rFonts w:hAnsi="Times New Roman" w:cs="Times New Roman"/>
                <w:kern w:val="36"/>
                <w:sz w:val="12"/>
                <w:szCs w:val="12"/>
                <w:lang w:eastAsia="es-ES"/>
              </w:rPr>
              <w:t>]</w:t>
            </w:r>
          </w:p>
        </w:tc>
      </w:tr>
    </w:tbl>
    <w:p w:rsidR="00EA641E" w:rsidRPr="00237E66" w:rsidRDefault="00093A68" w:rsidP="00EA641E">
      <w:pPr>
        <w:rPr>
          <w:sz w:val="20"/>
        </w:rPr>
      </w:pPr>
      <w:bookmarkStart w:id="0" w:name="_GoBack"/>
      <w:bookmarkEnd w:id="0"/>
      <w:r>
        <w:rPr>
          <w:sz w:val="16"/>
          <w:szCs w:val="20"/>
        </w:rPr>
        <w:t xml:space="preserve">N=14. </w:t>
      </w:r>
      <w:r w:rsidR="00EA641E" w:rsidRPr="00237E66">
        <w:rPr>
          <w:sz w:val="16"/>
          <w:szCs w:val="20"/>
        </w:rPr>
        <w:t>Significant results are marked in bold (</w:t>
      </w:r>
      <w:r w:rsidR="00230F2C">
        <w:rPr>
          <w:sz w:val="16"/>
          <w:szCs w:val="20"/>
        </w:rPr>
        <w:t xml:space="preserve">p&lt;0.05; </w:t>
      </w:r>
      <w:r w:rsidR="00EA641E" w:rsidRPr="00237E66">
        <w:rPr>
          <w:sz w:val="16"/>
          <w:szCs w:val="20"/>
        </w:rPr>
        <w:t>95% CI do not overlap 0).</w:t>
      </w:r>
    </w:p>
    <w:p w:rsidR="007D46AC" w:rsidRDefault="007D46AC"/>
    <w:p w:rsidR="007D46AC" w:rsidRDefault="007D46AC"/>
    <w:p w:rsidR="007D46AC" w:rsidRDefault="007D46AC"/>
    <w:p w:rsidR="007D46AC" w:rsidRDefault="007D46AC"/>
    <w:p w:rsidR="007D46AC" w:rsidRDefault="007D46AC"/>
    <w:p w:rsidR="007D46AC" w:rsidRDefault="007D46AC"/>
    <w:sectPr w:rsidR="007D46AC" w:rsidSect="00590D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.Amici">
    <w15:presenceInfo w15:providerId="None" w15:userId="F.Amic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90DE2"/>
    <w:rsid w:val="00030EF7"/>
    <w:rsid w:val="00045FD8"/>
    <w:rsid w:val="000533A9"/>
    <w:rsid w:val="00093A68"/>
    <w:rsid w:val="000C4661"/>
    <w:rsid w:val="00132786"/>
    <w:rsid w:val="00174B9B"/>
    <w:rsid w:val="00230F2C"/>
    <w:rsid w:val="00237E66"/>
    <w:rsid w:val="00247E37"/>
    <w:rsid w:val="00343157"/>
    <w:rsid w:val="00386E6F"/>
    <w:rsid w:val="003B01BB"/>
    <w:rsid w:val="005123EC"/>
    <w:rsid w:val="00524CCF"/>
    <w:rsid w:val="00590DE2"/>
    <w:rsid w:val="005B4FD1"/>
    <w:rsid w:val="00607D35"/>
    <w:rsid w:val="00627750"/>
    <w:rsid w:val="006347DF"/>
    <w:rsid w:val="00635805"/>
    <w:rsid w:val="00691849"/>
    <w:rsid w:val="007407D1"/>
    <w:rsid w:val="007734E3"/>
    <w:rsid w:val="007D46AC"/>
    <w:rsid w:val="007E2FCF"/>
    <w:rsid w:val="008319B6"/>
    <w:rsid w:val="008B3FBF"/>
    <w:rsid w:val="008B7564"/>
    <w:rsid w:val="00900ED3"/>
    <w:rsid w:val="00916144"/>
    <w:rsid w:val="009B6B78"/>
    <w:rsid w:val="00A123F9"/>
    <w:rsid w:val="00A8204B"/>
    <w:rsid w:val="00A87D2A"/>
    <w:rsid w:val="00AC5076"/>
    <w:rsid w:val="00B33030"/>
    <w:rsid w:val="00B7150C"/>
    <w:rsid w:val="00B97A55"/>
    <w:rsid w:val="00BB240E"/>
    <w:rsid w:val="00BB7859"/>
    <w:rsid w:val="00C01670"/>
    <w:rsid w:val="00C04B3F"/>
    <w:rsid w:val="00C42C0A"/>
    <w:rsid w:val="00C85A2B"/>
    <w:rsid w:val="00DD2F65"/>
    <w:rsid w:val="00DE6AF1"/>
    <w:rsid w:val="00EA641E"/>
    <w:rsid w:val="00F14FB8"/>
    <w:rsid w:val="00F16D73"/>
    <w:rsid w:val="00F37B6F"/>
    <w:rsid w:val="00FB3536"/>
    <w:rsid w:val="00FB489A"/>
    <w:rsid w:val="00FF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0D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34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4E3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00E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0E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0ED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0E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0ED3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13551D-BEE3-4552-8CB3-366BB659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Padrell</dc:creator>
  <cp:lastModifiedBy>Maria Padrell</cp:lastModifiedBy>
  <cp:revision>4</cp:revision>
  <dcterms:created xsi:type="dcterms:W3CDTF">2020-05-06T11:38:00Z</dcterms:created>
  <dcterms:modified xsi:type="dcterms:W3CDTF">2020-05-06T11:38:00Z</dcterms:modified>
</cp:coreProperties>
</file>