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B133E" w14:textId="7DEBC962" w:rsidR="0012704F" w:rsidRPr="00C61DBE" w:rsidRDefault="009A7A71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61DBE">
        <w:rPr>
          <w:rFonts w:ascii="Times New Roman" w:hAnsi="Times New Roman" w:cs="Times New Roman"/>
          <w:b/>
          <w:bCs/>
          <w:sz w:val="24"/>
          <w:szCs w:val="24"/>
        </w:rPr>
        <w:t>Table S1. Percentage rate of survival of HT29 tumor-burden</w:t>
      </w:r>
      <w:r w:rsidR="00C61DBE" w:rsidRPr="00C61DBE">
        <w:rPr>
          <w:rFonts w:ascii="Times New Roman" w:hAnsi="Times New Roman" w:cs="Times New Roman"/>
          <w:b/>
          <w:bCs/>
          <w:sz w:val="24"/>
          <w:szCs w:val="24"/>
        </w:rPr>
        <w:t>ed</w:t>
      </w:r>
      <w:r w:rsidRPr="00C61DBE">
        <w:rPr>
          <w:rFonts w:ascii="Times New Roman" w:hAnsi="Times New Roman" w:cs="Times New Roman"/>
          <w:b/>
          <w:bCs/>
          <w:sz w:val="24"/>
          <w:szCs w:val="24"/>
        </w:rPr>
        <w:t xml:space="preserve"> nude mice</w:t>
      </w:r>
      <w:r w:rsidR="00C61DBE">
        <w:rPr>
          <w:rFonts w:ascii="Times New Roman" w:hAnsi="Times New Roman" w:cs="Times New Roman"/>
          <w:b/>
          <w:bCs/>
          <w:sz w:val="24"/>
          <w:szCs w:val="24"/>
        </w:rPr>
        <w:t xml:space="preserve"> from the negative control, AF2240-i-treated, and rAF-IL12-treated groups</w:t>
      </w:r>
      <w:r w:rsidR="00C61DBE" w:rsidRPr="00C61D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1DBE">
        <w:rPr>
          <w:rFonts w:ascii="Times New Roman" w:hAnsi="Times New Roman" w:cs="Times New Roman"/>
          <w:b/>
          <w:bCs/>
          <w:sz w:val="24"/>
          <w:szCs w:val="24"/>
        </w:rPr>
        <w:t xml:space="preserve">starting </w:t>
      </w:r>
      <w:r w:rsidR="00C61DBE" w:rsidRPr="00C61DBE">
        <w:rPr>
          <w:rFonts w:ascii="Times New Roman" w:hAnsi="Times New Roman" w:cs="Times New Roman"/>
          <w:b/>
          <w:bCs/>
          <w:sz w:val="24"/>
          <w:szCs w:val="24"/>
        </w:rPr>
        <w:t>from day-0 until day-28 of treatment.</w:t>
      </w:r>
    </w:p>
    <w:tbl>
      <w:tblPr>
        <w:tblStyle w:val="TableGrid"/>
        <w:tblW w:w="8842" w:type="dxa"/>
        <w:tblLook w:val="04A0" w:firstRow="1" w:lastRow="0" w:firstColumn="1" w:lastColumn="0" w:noHBand="0" w:noVBand="1"/>
      </w:tblPr>
      <w:tblGrid>
        <w:gridCol w:w="1905"/>
        <w:gridCol w:w="2626"/>
        <w:gridCol w:w="2694"/>
        <w:gridCol w:w="1617"/>
      </w:tblGrid>
      <w:tr w:rsidR="009A7A71" w:rsidRPr="00EA5F38" w14:paraId="071DE71F" w14:textId="77777777" w:rsidTr="002E7488">
        <w:trPr>
          <w:trHeight w:val="630"/>
        </w:trPr>
        <w:tc>
          <w:tcPr>
            <w:tcW w:w="1905" w:type="dxa"/>
            <w:noWrap/>
            <w:hideMark/>
          </w:tcPr>
          <w:p w14:paraId="39BA3172" w14:textId="77777777" w:rsidR="009A7A71" w:rsidRPr="00EA5F38" w:rsidRDefault="009A7A71" w:rsidP="002E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EA5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  <w:t>Group</w:t>
            </w:r>
          </w:p>
        </w:tc>
        <w:tc>
          <w:tcPr>
            <w:tcW w:w="2626" w:type="dxa"/>
            <w:noWrap/>
            <w:hideMark/>
          </w:tcPr>
          <w:p w14:paraId="3707B2BD" w14:textId="7852993C" w:rsidR="009A7A71" w:rsidRPr="00EA5F38" w:rsidRDefault="009A7A71" w:rsidP="002E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EA5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  <w:t xml:space="preserve">Total number of mice 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  <w:t>day</w:t>
            </w:r>
            <w:r w:rsidR="00C61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  <w:t>-</w:t>
            </w:r>
            <w:r w:rsidRPr="00EA5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  <w:t>0</w:t>
            </w:r>
          </w:p>
        </w:tc>
        <w:tc>
          <w:tcPr>
            <w:tcW w:w="2694" w:type="dxa"/>
            <w:noWrap/>
            <w:hideMark/>
          </w:tcPr>
          <w:p w14:paraId="3D60CBB6" w14:textId="50C3D65D" w:rsidR="009A7A71" w:rsidRPr="00EA5F38" w:rsidRDefault="009A7A71" w:rsidP="002E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EA5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  <w:t xml:space="preserve">Total number of mice 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  <w:t>day</w:t>
            </w:r>
            <w:r w:rsidR="00C61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  <w:t>-</w:t>
            </w:r>
            <w:r w:rsidRPr="00EA5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  <w:t>28</w:t>
            </w:r>
          </w:p>
        </w:tc>
        <w:tc>
          <w:tcPr>
            <w:tcW w:w="1617" w:type="dxa"/>
            <w:noWrap/>
            <w:hideMark/>
          </w:tcPr>
          <w:p w14:paraId="4573D0CB" w14:textId="77777777" w:rsidR="009A7A71" w:rsidRPr="00EA5F38" w:rsidRDefault="009A7A71" w:rsidP="002E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  <w:t>Percentage r</w:t>
            </w:r>
            <w:r w:rsidRPr="00EA5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  <w:t>ate of survival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  <w:t xml:space="preserve"> (%) </w:t>
            </w:r>
          </w:p>
        </w:tc>
      </w:tr>
      <w:tr w:rsidR="009A7A71" w:rsidRPr="00EA5F38" w14:paraId="4C4200FB" w14:textId="77777777" w:rsidTr="002E7488">
        <w:trPr>
          <w:trHeight w:val="630"/>
        </w:trPr>
        <w:tc>
          <w:tcPr>
            <w:tcW w:w="1905" w:type="dxa"/>
            <w:noWrap/>
            <w:hideMark/>
          </w:tcPr>
          <w:p w14:paraId="21384EE7" w14:textId="77777777" w:rsidR="009A7A71" w:rsidRPr="00EA5F38" w:rsidRDefault="009A7A71" w:rsidP="002E74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EA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Negative Control</w:t>
            </w:r>
          </w:p>
        </w:tc>
        <w:tc>
          <w:tcPr>
            <w:tcW w:w="2626" w:type="dxa"/>
            <w:noWrap/>
            <w:hideMark/>
          </w:tcPr>
          <w:p w14:paraId="0837C811" w14:textId="77777777" w:rsidR="009A7A71" w:rsidRPr="00EA5F38" w:rsidRDefault="009A7A71" w:rsidP="002E74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EA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6/6</w:t>
            </w:r>
          </w:p>
        </w:tc>
        <w:tc>
          <w:tcPr>
            <w:tcW w:w="2694" w:type="dxa"/>
            <w:noWrap/>
            <w:hideMark/>
          </w:tcPr>
          <w:p w14:paraId="5F02E6FA" w14:textId="77777777" w:rsidR="009A7A71" w:rsidRPr="00EA5F38" w:rsidRDefault="009A7A71" w:rsidP="002E74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EA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6/6</w:t>
            </w:r>
          </w:p>
        </w:tc>
        <w:tc>
          <w:tcPr>
            <w:tcW w:w="1617" w:type="dxa"/>
            <w:noWrap/>
            <w:hideMark/>
          </w:tcPr>
          <w:p w14:paraId="0D63E482" w14:textId="77777777" w:rsidR="009A7A71" w:rsidRPr="00EA5F38" w:rsidRDefault="009A7A71" w:rsidP="002E74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EA5F38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100</w:t>
            </w:r>
          </w:p>
        </w:tc>
      </w:tr>
      <w:tr w:rsidR="009A7A71" w:rsidRPr="00EA5F38" w14:paraId="799CA2CB" w14:textId="77777777" w:rsidTr="002E7488">
        <w:trPr>
          <w:trHeight w:val="630"/>
        </w:trPr>
        <w:tc>
          <w:tcPr>
            <w:tcW w:w="1905" w:type="dxa"/>
            <w:noWrap/>
            <w:hideMark/>
          </w:tcPr>
          <w:p w14:paraId="1B2C680A" w14:textId="77777777" w:rsidR="009A7A71" w:rsidRPr="00EA5F38" w:rsidRDefault="009A7A71" w:rsidP="002E74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EA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AF2240-i</w:t>
            </w:r>
          </w:p>
        </w:tc>
        <w:tc>
          <w:tcPr>
            <w:tcW w:w="2626" w:type="dxa"/>
            <w:noWrap/>
            <w:hideMark/>
          </w:tcPr>
          <w:p w14:paraId="11A00CB8" w14:textId="77777777" w:rsidR="009A7A71" w:rsidRPr="00EA5F38" w:rsidRDefault="009A7A71" w:rsidP="002E74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EA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6/6</w:t>
            </w:r>
          </w:p>
        </w:tc>
        <w:tc>
          <w:tcPr>
            <w:tcW w:w="2694" w:type="dxa"/>
            <w:noWrap/>
            <w:hideMark/>
          </w:tcPr>
          <w:p w14:paraId="4414B474" w14:textId="77777777" w:rsidR="009A7A71" w:rsidRPr="00EA5F38" w:rsidRDefault="009A7A71" w:rsidP="002E74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EA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6/6</w:t>
            </w:r>
          </w:p>
        </w:tc>
        <w:tc>
          <w:tcPr>
            <w:tcW w:w="1617" w:type="dxa"/>
            <w:noWrap/>
            <w:hideMark/>
          </w:tcPr>
          <w:p w14:paraId="695B9629" w14:textId="77777777" w:rsidR="009A7A71" w:rsidRPr="00EA5F38" w:rsidRDefault="009A7A71" w:rsidP="002E74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EA5F38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100</w:t>
            </w:r>
          </w:p>
        </w:tc>
      </w:tr>
      <w:tr w:rsidR="009A7A71" w:rsidRPr="00EA5F38" w14:paraId="1422E3EF" w14:textId="77777777" w:rsidTr="002E7488">
        <w:trPr>
          <w:trHeight w:val="630"/>
        </w:trPr>
        <w:tc>
          <w:tcPr>
            <w:tcW w:w="1905" w:type="dxa"/>
            <w:noWrap/>
            <w:hideMark/>
          </w:tcPr>
          <w:p w14:paraId="091E4846" w14:textId="77777777" w:rsidR="009A7A71" w:rsidRPr="00EA5F38" w:rsidRDefault="009A7A71" w:rsidP="002E74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EA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rAF-IL12</w:t>
            </w:r>
          </w:p>
        </w:tc>
        <w:tc>
          <w:tcPr>
            <w:tcW w:w="2626" w:type="dxa"/>
            <w:noWrap/>
            <w:hideMark/>
          </w:tcPr>
          <w:p w14:paraId="69C76916" w14:textId="77777777" w:rsidR="009A7A71" w:rsidRPr="00EA5F38" w:rsidRDefault="009A7A71" w:rsidP="002E74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EA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6/6</w:t>
            </w:r>
          </w:p>
        </w:tc>
        <w:tc>
          <w:tcPr>
            <w:tcW w:w="2694" w:type="dxa"/>
            <w:noWrap/>
            <w:hideMark/>
          </w:tcPr>
          <w:p w14:paraId="22177205" w14:textId="77777777" w:rsidR="009A7A71" w:rsidRPr="00EA5F38" w:rsidRDefault="009A7A71" w:rsidP="002E74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EA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6/6</w:t>
            </w:r>
          </w:p>
        </w:tc>
        <w:tc>
          <w:tcPr>
            <w:tcW w:w="1617" w:type="dxa"/>
            <w:noWrap/>
            <w:hideMark/>
          </w:tcPr>
          <w:p w14:paraId="787DFB69" w14:textId="77777777" w:rsidR="009A7A71" w:rsidRPr="00EA5F38" w:rsidRDefault="009A7A71" w:rsidP="002E74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EA5F38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100</w:t>
            </w:r>
          </w:p>
        </w:tc>
      </w:tr>
    </w:tbl>
    <w:p w14:paraId="47CDB589" w14:textId="77777777" w:rsidR="009A7A71" w:rsidRDefault="009A7A71"/>
    <w:p w14:paraId="1410E596" w14:textId="77777777" w:rsidR="009A7A71" w:rsidRDefault="009A7A71"/>
    <w:sectPr w:rsidR="009A7A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38"/>
    <w:rsid w:val="0012704F"/>
    <w:rsid w:val="009730FA"/>
    <w:rsid w:val="009A7A71"/>
    <w:rsid w:val="00C61DBE"/>
    <w:rsid w:val="00EA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3B9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">
    <w:name w:val="Plain Table 1"/>
    <w:basedOn w:val="TableNormal"/>
    <w:uiPriority w:val="41"/>
    <w:rsid w:val="00EA5F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EA5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">
    <w:name w:val="Plain Table 1"/>
    <w:basedOn w:val="TableNormal"/>
    <w:uiPriority w:val="41"/>
    <w:rsid w:val="00EA5F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EA5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Dr.Noorjahan</cp:lastModifiedBy>
  <cp:revision>2</cp:revision>
  <dcterms:created xsi:type="dcterms:W3CDTF">2020-06-16T02:48:00Z</dcterms:created>
  <dcterms:modified xsi:type="dcterms:W3CDTF">2020-06-16T02:48:00Z</dcterms:modified>
</cp:coreProperties>
</file>