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E7" w:rsidRPr="0021322E" w:rsidRDefault="00AE64E7" w:rsidP="00BA4527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 w:rsidRPr="0021322E">
        <w:rPr>
          <w:rFonts w:ascii="Times New Roman" w:eastAsia="Arial Unicode MS" w:hAnsi="Times New Roman"/>
          <w:color w:val="000000"/>
          <w:sz w:val="24"/>
          <w:szCs w:val="24"/>
        </w:rPr>
        <w:t xml:space="preserve">Table S2. </w:t>
      </w:r>
      <w:r w:rsidR="0083790C" w:rsidRPr="0083790C">
        <w:rPr>
          <w:rFonts w:ascii="Times New Roman" w:eastAsia="Arial Unicode MS" w:hAnsi="Times New Roman"/>
          <w:color w:val="000000"/>
          <w:sz w:val="24"/>
          <w:szCs w:val="24"/>
        </w:rPr>
        <w:t>Peak picking and alignment pa</w:t>
      </w:r>
      <w:r w:rsidR="0083790C">
        <w:rPr>
          <w:rFonts w:ascii="Times New Roman" w:eastAsia="Arial Unicode MS" w:hAnsi="Times New Roman"/>
          <w:color w:val="000000"/>
          <w:sz w:val="24"/>
          <w:szCs w:val="24"/>
        </w:rPr>
        <w:t xml:space="preserve">rameters used for </w:t>
      </w:r>
      <w:r w:rsidRPr="0021322E">
        <w:rPr>
          <w:rFonts w:ascii="Times New Roman" w:eastAsia="Arial Unicode MS" w:hAnsi="Times New Roman"/>
          <w:color w:val="000000"/>
          <w:sz w:val="24"/>
          <w:szCs w:val="24"/>
        </w:rPr>
        <w:t>XCMS</w:t>
      </w:r>
      <w:bookmarkStart w:id="0" w:name="_GoBack"/>
      <w:bookmarkEnd w:id="0"/>
    </w:p>
    <w:tbl>
      <w:tblPr>
        <w:tblW w:w="7486" w:type="dxa"/>
        <w:jc w:val="center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4919"/>
      </w:tblGrid>
      <w:tr w:rsidR="00AE64E7" w:rsidRPr="0021322E" w:rsidTr="00383E11">
        <w:trPr>
          <w:trHeight w:val="439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item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parameter</w:t>
            </w:r>
          </w:p>
        </w:tc>
      </w:tr>
      <w:tr w:rsidR="00AE64E7" w:rsidRPr="0021322E" w:rsidTr="00383E11">
        <w:trPr>
          <w:trHeight w:val="423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method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21322E">
              <w:rPr>
                <w:rFonts w:ascii="Times New Roman" w:hAnsi="Times New Roman"/>
                <w:szCs w:val="21"/>
              </w:rPr>
              <w:t>centWave</w:t>
            </w:r>
            <w:proofErr w:type="spellEnd"/>
          </w:p>
        </w:tc>
      </w:tr>
      <w:tr w:rsidR="00AE64E7" w:rsidRPr="0021322E" w:rsidTr="00383E11">
        <w:trPr>
          <w:trHeight w:val="439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21322E">
              <w:rPr>
                <w:rFonts w:ascii="Times New Roman" w:hAnsi="Times New Roman"/>
                <w:szCs w:val="21"/>
              </w:rPr>
              <w:t>minfrac</w:t>
            </w:r>
            <w:proofErr w:type="spellEnd"/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0.5</w:t>
            </w:r>
          </w:p>
        </w:tc>
      </w:tr>
      <w:tr w:rsidR="00AE64E7" w:rsidRPr="0021322E" w:rsidTr="00383E11">
        <w:trPr>
          <w:trHeight w:val="439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930A92" w:rsidP="00991D54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8379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snthresh</w:t>
            </w:r>
            <w:proofErr w:type="spellEnd"/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AE64E7" w:rsidRPr="0021322E" w:rsidTr="00383E11">
        <w:trPr>
          <w:trHeight w:val="439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ppm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AE64E7" w:rsidRPr="0021322E" w:rsidTr="00383E11">
        <w:trPr>
          <w:trHeight w:val="423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83790C" w:rsidP="00991D54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p</w:t>
            </w:r>
            <w:r w:rsidR="00AE64E7" w:rsidRPr="0021322E">
              <w:rPr>
                <w:rFonts w:ascii="Times New Roman" w:hAnsi="Times New Roman"/>
                <w:szCs w:val="21"/>
              </w:rPr>
              <w:t>eakwidth</w:t>
            </w:r>
            <w:proofErr w:type="spellEnd"/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5,25</w:t>
            </w:r>
          </w:p>
        </w:tc>
      </w:tr>
      <w:tr w:rsidR="00AE64E7" w:rsidRPr="0021322E" w:rsidTr="00383E11">
        <w:trPr>
          <w:trHeight w:val="439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83790C" w:rsidP="00991D54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bw</w:t>
            </w:r>
            <w:proofErr w:type="spellEnd"/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AE64E7" w:rsidRPr="0021322E" w:rsidTr="00383E11">
        <w:trPr>
          <w:trHeight w:val="439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21322E">
              <w:rPr>
                <w:rFonts w:ascii="Times New Roman" w:hAnsi="Times New Roman"/>
                <w:szCs w:val="21"/>
              </w:rPr>
              <w:t>mzwid</w:t>
            </w:r>
            <w:proofErr w:type="spellEnd"/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0.015</w:t>
            </w:r>
          </w:p>
        </w:tc>
      </w:tr>
      <w:tr w:rsidR="00AE64E7" w:rsidRPr="0021322E" w:rsidTr="00383E11">
        <w:trPr>
          <w:trHeight w:val="423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21322E">
              <w:rPr>
                <w:rFonts w:ascii="Times New Roman" w:hAnsi="Times New Roman"/>
                <w:szCs w:val="21"/>
              </w:rPr>
              <w:t>mzdiff</w:t>
            </w:r>
            <w:proofErr w:type="spellEnd"/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991D54">
            <w:pPr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0.01</w:t>
            </w:r>
          </w:p>
        </w:tc>
      </w:tr>
      <w:tr w:rsidR="00AE64E7" w:rsidRPr="0021322E" w:rsidTr="00383E11">
        <w:trPr>
          <w:trHeight w:val="381"/>
          <w:jc w:val="center"/>
        </w:trPr>
        <w:tc>
          <w:tcPr>
            <w:tcW w:w="2567" w:type="dxa"/>
            <w:shd w:val="clear" w:color="auto" w:fill="auto"/>
            <w:vAlign w:val="center"/>
          </w:tcPr>
          <w:p w:rsidR="00AE64E7" w:rsidRPr="0021322E" w:rsidRDefault="00383E11" w:rsidP="00383E11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prof</w:t>
            </w: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tep</w:t>
            </w:r>
            <w:proofErr w:type="spellEnd"/>
          </w:p>
        </w:tc>
        <w:tc>
          <w:tcPr>
            <w:tcW w:w="4919" w:type="dxa"/>
            <w:shd w:val="clear" w:color="auto" w:fill="auto"/>
            <w:vAlign w:val="center"/>
          </w:tcPr>
          <w:p w:rsidR="00AE64E7" w:rsidRPr="0021322E" w:rsidRDefault="00AE64E7" w:rsidP="00AE64E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Cs w:val="21"/>
              </w:rPr>
            </w:pPr>
            <w:r w:rsidRPr="0021322E">
              <w:rPr>
                <w:rFonts w:ascii="Times New Roman" w:hAnsi="Times New Roman"/>
                <w:szCs w:val="21"/>
              </w:rPr>
              <w:t>0.1</w:t>
            </w:r>
          </w:p>
        </w:tc>
      </w:tr>
    </w:tbl>
    <w:p w:rsidR="00930A92" w:rsidRDefault="00930A92" w:rsidP="00930A92">
      <w:pPr>
        <w:rPr>
          <w:rFonts w:ascii="Times New Roman" w:hAnsi="Times New Roman"/>
          <w:szCs w:val="21"/>
        </w:rPr>
      </w:pPr>
      <w:proofErr w:type="spellStart"/>
      <w:proofErr w:type="gramStart"/>
      <w:r>
        <w:rPr>
          <w:rFonts w:ascii="Times New Roman" w:hAnsi="Times New Roman" w:hint="eastAsia"/>
          <w:szCs w:val="21"/>
        </w:rPr>
        <w:t>m</w:t>
      </w:r>
      <w:r w:rsidRPr="0021322E">
        <w:rPr>
          <w:rFonts w:ascii="Times New Roman" w:hAnsi="Times New Roman"/>
          <w:szCs w:val="21"/>
        </w:rPr>
        <w:t>infrac</w:t>
      </w:r>
      <w:proofErr w:type="spellEnd"/>
      <w:proofErr w:type="gramEnd"/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383E11">
        <w:rPr>
          <w:rFonts w:ascii="Times New Roman" w:eastAsia="Arial Unicode MS" w:hAnsi="Times New Roman" w:hint="eastAsia"/>
          <w:color w:val="000000"/>
          <w:sz w:val="24"/>
          <w:szCs w:val="24"/>
        </w:rPr>
        <w:t>=</w:t>
      </w:r>
      <w:r w:rsidRPr="00930A92">
        <w:rPr>
          <w:rFonts w:ascii="Times New Roman" w:eastAsia="Arial Unicode MS" w:hAnsi="Times New Roman"/>
          <w:color w:val="000000"/>
          <w:sz w:val="24"/>
          <w:szCs w:val="24"/>
        </w:rPr>
        <w:t xml:space="preserve"> a</w:t>
      </w:r>
      <w:r>
        <w:rPr>
          <w:rFonts w:ascii="Times New Roman" w:eastAsia="Arial Unicode MS" w:hAnsi="Times New Roman" w:hint="eastAsia"/>
          <w:color w:val="000000"/>
          <w:sz w:val="24"/>
          <w:szCs w:val="24"/>
        </w:rPr>
        <w:t xml:space="preserve"> </w:t>
      </w:r>
      <w:r w:rsidRPr="00930A92">
        <w:rPr>
          <w:rFonts w:ascii="Times New Roman" w:eastAsia="Arial Unicode MS" w:hAnsi="Times New Roman"/>
          <w:color w:val="000000"/>
          <w:sz w:val="24"/>
          <w:szCs w:val="24"/>
        </w:rPr>
        <w:t>minimum fraction of samples within at least one sample group</w:t>
      </w:r>
      <w:r>
        <w:rPr>
          <w:rFonts w:ascii="Times New Roman" w:eastAsia="Arial Unicode MS" w:hAnsi="Times New Roman" w:hint="eastAsia"/>
          <w:color w:val="000000"/>
          <w:sz w:val="24"/>
          <w:szCs w:val="24"/>
        </w:rPr>
        <w:t>,</w:t>
      </w:r>
    </w:p>
    <w:p w:rsidR="0083790C" w:rsidRDefault="0083790C" w:rsidP="00930A92">
      <w:pPr>
        <w:rPr>
          <w:rFonts w:ascii="Times New Roman" w:eastAsia="Arial Unicode MS" w:hAnsi="Times New Roman"/>
          <w:color w:val="000000"/>
          <w:sz w:val="24"/>
          <w:szCs w:val="24"/>
        </w:rPr>
      </w:pPr>
      <w:proofErr w:type="spellStart"/>
      <w:proofErr w:type="gramStart"/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>snthresh</w:t>
      </w:r>
      <w:proofErr w:type="spellEnd"/>
      <w:proofErr w:type="gramEnd"/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83790C">
        <w:rPr>
          <w:rFonts w:ascii="Times New Roman" w:eastAsia="Arial Unicode MS" w:hAnsi="Times New Roman" w:hint="eastAsia"/>
          <w:color w:val="000000"/>
          <w:sz w:val="24"/>
          <w:szCs w:val="24"/>
        </w:rPr>
        <w:t>=</w:t>
      </w:r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 xml:space="preserve">signal to noise threshold, </w:t>
      </w:r>
    </w:p>
    <w:p w:rsidR="0083790C" w:rsidRPr="0083790C" w:rsidRDefault="0083790C" w:rsidP="00930A92">
      <w:pPr>
        <w:adjustRightInd w:val="0"/>
        <w:snapToGrid w:val="0"/>
        <w:jc w:val="left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>ppm</w:t>
      </w:r>
      <w:proofErr w:type="gramEnd"/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 xml:space="preserve"> = allowed ppm deviation of mass traces for peak picking, </w:t>
      </w:r>
    </w:p>
    <w:p w:rsidR="0083790C" w:rsidRDefault="0083790C" w:rsidP="00930A92">
      <w:pPr>
        <w:adjustRightInd w:val="0"/>
        <w:snapToGrid w:val="0"/>
        <w:jc w:val="left"/>
        <w:rPr>
          <w:rFonts w:ascii="Times New Roman" w:eastAsia="Arial Unicode MS" w:hAnsi="Times New Roman"/>
          <w:color w:val="000000"/>
          <w:sz w:val="24"/>
          <w:szCs w:val="24"/>
        </w:rPr>
      </w:pPr>
      <w:proofErr w:type="spellStart"/>
      <w:proofErr w:type="gramStart"/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>bw</w:t>
      </w:r>
      <w:proofErr w:type="spellEnd"/>
      <w:proofErr w:type="gramEnd"/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 xml:space="preserve"> = bandwidth for grouping of peaks across separate chromatograms</w:t>
      </w:r>
      <w:r w:rsidRPr="0083790C">
        <w:rPr>
          <w:rFonts w:ascii="Times New Roman" w:eastAsia="Arial Unicode MS" w:hAnsi="Times New Roman" w:hint="eastAsia"/>
          <w:color w:val="000000"/>
          <w:sz w:val="24"/>
          <w:szCs w:val="24"/>
        </w:rPr>
        <w:t>,</w:t>
      </w:r>
    </w:p>
    <w:p w:rsidR="00930A92" w:rsidRPr="0083790C" w:rsidRDefault="00930A92" w:rsidP="00930A92">
      <w:pPr>
        <w:adjustRightInd w:val="0"/>
        <w:snapToGrid w:val="0"/>
        <w:jc w:val="left"/>
        <w:rPr>
          <w:rFonts w:ascii="Times New Roman" w:eastAsia="Arial Unicode MS" w:hAnsi="Times New Roman"/>
          <w:color w:val="000000"/>
          <w:sz w:val="24"/>
          <w:szCs w:val="24"/>
        </w:rPr>
      </w:pPr>
      <w:proofErr w:type="spellStart"/>
      <w:proofErr w:type="gramStart"/>
      <w:r w:rsidRPr="00930A92">
        <w:rPr>
          <w:rFonts w:ascii="Times New Roman" w:eastAsia="Arial Unicode MS" w:hAnsi="Times New Roman"/>
          <w:color w:val="000000"/>
          <w:sz w:val="24"/>
          <w:szCs w:val="24"/>
        </w:rPr>
        <w:t>mzwid</w:t>
      </w:r>
      <w:proofErr w:type="spellEnd"/>
      <w:proofErr w:type="gramEnd"/>
      <w:r w:rsidRPr="00930A92">
        <w:rPr>
          <w:rFonts w:ascii="Times New Roman" w:eastAsia="Arial Unicode MS" w:hAnsi="Times New Roman" w:hint="eastAsia"/>
          <w:color w:val="000000"/>
          <w:sz w:val="24"/>
          <w:szCs w:val="24"/>
        </w:rPr>
        <w:t>=</w:t>
      </w:r>
      <w:r w:rsidRPr="00930A92">
        <w:rPr>
          <w:rFonts w:ascii="Times New Roman" w:eastAsia="Arial Unicode MS" w:hAnsi="Times New Roman"/>
          <w:color w:val="000000"/>
          <w:sz w:val="24"/>
          <w:szCs w:val="24"/>
        </w:rPr>
        <w:t xml:space="preserve"> the allowed variation in the m/z dimension</w:t>
      </w:r>
      <w:r>
        <w:rPr>
          <w:rFonts w:ascii="Times New Roman" w:eastAsia="Arial Unicode MS" w:hAnsi="Times New Roman" w:hint="eastAsia"/>
          <w:color w:val="000000"/>
          <w:sz w:val="24"/>
          <w:szCs w:val="24"/>
        </w:rPr>
        <w:t>,</w:t>
      </w:r>
    </w:p>
    <w:p w:rsidR="0083790C" w:rsidRPr="0083790C" w:rsidRDefault="0083790C" w:rsidP="00930A92">
      <w:pPr>
        <w:adjustRightInd w:val="0"/>
        <w:snapToGrid w:val="0"/>
        <w:jc w:val="left"/>
        <w:rPr>
          <w:rFonts w:ascii="Times New Roman" w:eastAsia="Arial Unicode MS" w:hAnsi="Times New Roman"/>
          <w:color w:val="000000"/>
          <w:sz w:val="24"/>
          <w:szCs w:val="24"/>
        </w:rPr>
      </w:pPr>
      <w:proofErr w:type="spellStart"/>
      <w:proofErr w:type="gramStart"/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>mzdiff</w:t>
      </w:r>
      <w:proofErr w:type="spellEnd"/>
      <w:proofErr w:type="gramEnd"/>
      <w:r w:rsidRPr="0083790C">
        <w:rPr>
          <w:rFonts w:ascii="Times New Roman" w:eastAsia="Arial Unicode MS" w:hAnsi="Times New Roman"/>
          <w:color w:val="000000"/>
          <w:sz w:val="24"/>
          <w:szCs w:val="24"/>
        </w:rPr>
        <w:t xml:space="preserve"> = minimum difference in m/z for two peaks to be considered as separate, </w:t>
      </w:r>
    </w:p>
    <w:p w:rsidR="0083790C" w:rsidRPr="00383E11" w:rsidRDefault="00930A92">
      <w:pPr>
        <w:rPr>
          <w:rFonts w:ascii="Times New Roman" w:hAnsi="Times New Roman"/>
          <w:szCs w:val="21"/>
        </w:rPr>
      </w:pPr>
      <w:proofErr w:type="spellStart"/>
      <w:proofErr w:type="gramStart"/>
      <w:r w:rsidRPr="0021322E">
        <w:rPr>
          <w:rFonts w:ascii="Times New Roman" w:hAnsi="Times New Roman"/>
          <w:szCs w:val="21"/>
        </w:rPr>
        <w:t>profStep</w:t>
      </w:r>
      <w:proofErr w:type="spellEnd"/>
      <w:proofErr w:type="gramEnd"/>
      <w:r w:rsidR="00383E11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 w:rsidR="00383E11" w:rsidRPr="00383E11">
        <w:t xml:space="preserve"> </w:t>
      </w:r>
      <w:r w:rsidR="00383E11">
        <w:rPr>
          <w:rFonts w:ascii="Times New Roman" w:hAnsi="Times New Roman"/>
          <w:szCs w:val="21"/>
        </w:rPr>
        <w:t>the widths of</w:t>
      </w:r>
      <w:r w:rsidR="00383E11">
        <w:rPr>
          <w:rFonts w:ascii="Times New Roman" w:hAnsi="Times New Roman" w:hint="eastAsia"/>
          <w:szCs w:val="21"/>
        </w:rPr>
        <w:t xml:space="preserve"> </w:t>
      </w:r>
      <w:r w:rsidR="00383E11" w:rsidRPr="00383E11">
        <w:rPr>
          <w:rFonts w:ascii="Times New Roman" w:hAnsi="Times New Roman"/>
          <w:szCs w:val="21"/>
        </w:rPr>
        <w:t>profiles generated from the raw data</w:t>
      </w:r>
      <w:r w:rsidR="00383E11">
        <w:rPr>
          <w:rFonts w:ascii="Times New Roman" w:hAnsi="Times New Roman" w:hint="eastAsia"/>
          <w:szCs w:val="21"/>
        </w:rPr>
        <w:t xml:space="preserve"> </w:t>
      </w:r>
      <w:r w:rsidR="00383E11" w:rsidRPr="00383E11">
        <w:rPr>
          <w:rFonts w:ascii="Times New Roman" w:hAnsi="Times New Roman"/>
          <w:szCs w:val="21"/>
        </w:rPr>
        <w:t>in the m/z dimension.</w:t>
      </w:r>
    </w:p>
    <w:p w:rsidR="0083790C" w:rsidRDefault="0083790C"/>
    <w:sectPr w:rsidR="0083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74" w:rsidRDefault="00740874" w:rsidP="0083790C">
      <w:r>
        <w:separator/>
      </w:r>
    </w:p>
  </w:endnote>
  <w:endnote w:type="continuationSeparator" w:id="0">
    <w:p w:rsidR="00740874" w:rsidRDefault="00740874" w:rsidP="0083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74" w:rsidRDefault="00740874" w:rsidP="0083790C">
      <w:r>
        <w:separator/>
      </w:r>
    </w:p>
  </w:footnote>
  <w:footnote w:type="continuationSeparator" w:id="0">
    <w:p w:rsidR="00740874" w:rsidRDefault="00740874" w:rsidP="0083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E7"/>
    <w:rsid w:val="00107A64"/>
    <w:rsid w:val="001B0587"/>
    <w:rsid w:val="00383E11"/>
    <w:rsid w:val="007175EA"/>
    <w:rsid w:val="00740874"/>
    <w:rsid w:val="0083790C"/>
    <w:rsid w:val="00930A92"/>
    <w:rsid w:val="00AE64E7"/>
    <w:rsid w:val="00B12E85"/>
    <w:rsid w:val="00BA4527"/>
    <w:rsid w:val="00BA5B0C"/>
    <w:rsid w:val="00DA748E"/>
    <w:rsid w:val="00E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90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90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90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9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553</Characters>
  <Application>Microsoft Office Word</Application>
  <DocSecurity>0</DocSecurity>
  <Lines>9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3</cp:revision>
  <dcterms:created xsi:type="dcterms:W3CDTF">2020-04-21T03:11:00Z</dcterms:created>
  <dcterms:modified xsi:type="dcterms:W3CDTF">2020-04-21T14:49:00Z</dcterms:modified>
</cp:coreProperties>
</file>