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496"/>
        <w:gridCol w:w="1017"/>
        <w:gridCol w:w="1276"/>
        <w:gridCol w:w="1559"/>
        <w:gridCol w:w="2114"/>
      </w:tblGrid>
      <w:tr w:rsidR="00D33D5F" w14:paraId="0C3C7E16" w14:textId="77777777" w:rsidTr="003353FD">
        <w:tc>
          <w:tcPr>
            <w:tcW w:w="1168" w:type="dxa"/>
          </w:tcPr>
          <w:p w14:paraId="43BEB15E" w14:textId="53774948" w:rsidR="00D33D5F" w:rsidRDefault="00D33D5F">
            <w:r>
              <w:t>Age(years)</w:t>
            </w:r>
          </w:p>
        </w:tc>
        <w:tc>
          <w:tcPr>
            <w:tcW w:w="1496" w:type="dxa"/>
          </w:tcPr>
          <w:p w14:paraId="05A72AB5" w14:textId="21B73F4D" w:rsidR="00D33D5F" w:rsidRDefault="00D33D5F">
            <w:r>
              <w:t>FSH (</w:t>
            </w:r>
            <w:r w:rsidRPr="00D920DA">
              <w:t>IU/L</w:t>
            </w:r>
            <w:r>
              <w:t>)</w:t>
            </w:r>
          </w:p>
        </w:tc>
        <w:tc>
          <w:tcPr>
            <w:tcW w:w="1017" w:type="dxa"/>
          </w:tcPr>
          <w:p w14:paraId="7CD2EDFF" w14:textId="0A6BF0C5" w:rsidR="00D33D5F" w:rsidRDefault="00D33D5F">
            <w:r>
              <w:t>AMH (ng/mL)</w:t>
            </w:r>
          </w:p>
        </w:tc>
        <w:tc>
          <w:tcPr>
            <w:tcW w:w="1276" w:type="dxa"/>
          </w:tcPr>
          <w:p w14:paraId="14D04B33" w14:textId="75E8BE21" w:rsidR="00D33D5F" w:rsidRDefault="00D33D5F">
            <w:r>
              <w:t>Number of follicle on day of HCG trigger</w:t>
            </w:r>
          </w:p>
        </w:tc>
        <w:tc>
          <w:tcPr>
            <w:tcW w:w="1559" w:type="dxa"/>
          </w:tcPr>
          <w:p w14:paraId="07A86438" w14:textId="3124C46E" w:rsidR="00D33D5F" w:rsidRDefault="00D33D5F">
            <w:r w:rsidRPr="00FA7F6D">
              <w:t>oocytes collected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 w:rsidRPr="00FA7F6D">
              <w:t>previous cycle</w:t>
            </w:r>
          </w:p>
        </w:tc>
        <w:tc>
          <w:tcPr>
            <w:tcW w:w="2114" w:type="dxa"/>
          </w:tcPr>
          <w:p w14:paraId="15E1A325" w14:textId="529DB7FE" w:rsidR="00D33D5F" w:rsidRDefault="00D33D5F">
            <w:r>
              <w:t>C</w:t>
            </w:r>
            <w:r>
              <w:rPr>
                <w:rFonts w:hint="eastAsia"/>
              </w:rPr>
              <w:t>ohort</w:t>
            </w:r>
            <w:r>
              <w:t>s</w:t>
            </w:r>
          </w:p>
        </w:tc>
      </w:tr>
      <w:tr w:rsidR="00D33D5F" w14:paraId="1178DF2D" w14:textId="77777777" w:rsidTr="003353FD">
        <w:tc>
          <w:tcPr>
            <w:tcW w:w="1168" w:type="dxa"/>
          </w:tcPr>
          <w:p w14:paraId="19ABB778" w14:textId="21FD1E98" w:rsidR="00D33D5F" w:rsidRDefault="00D33D5F">
            <w:bookmarkStart w:id="0" w:name="OLE_LINK10"/>
            <w:bookmarkStart w:id="1" w:name="OLE_LINK11"/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3</w:t>
            </w:r>
            <w:r>
              <w:t>5</w:t>
            </w:r>
            <w:bookmarkEnd w:id="0"/>
            <w:bookmarkEnd w:id="1"/>
          </w:p>
        </w:tc>
        <w:tc>
          <w:tcPr>
            <w:tcW w:w="1496" w:type="dxa"/>
          </w:tcPr>
          <w:p w14:paraId="6BAA474A" w14:textId="48ED803B" w:rsidR="00D33D5F" w:rsidRDefault="00D33D5F"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</w:t>
            </w:r>
            <w:r>
              <w:t>.0</w:t>
            </w:r>
          </w:p>
        </w:tc>
        <w:tc>
          <w:tcPr>
            <w:tcW w:w="1017" w:type="dxa"/>
          </w:tcPr>
          <w:p w14:paraId="24DF372A" w14:textId="129CFBDD" w:rsidR="00D33D5F" w:rsidRDefault="00D33D5F">
            <w:r>
              <w:t>No limit</w:t>
            </w:r>
          </w:p>
        </w:tc>
        <w:tc>
          <w:tcPr>
            <w:tcW w:w="1276" w:type="dxa"/>
          </w:tcPr>
          <w:p w14:paraId="3C32305E" w14:textId="43015323" w:rsidR="00D33D5F" w:rsidRDefault="00D33D5F">
            <w:r>
              <w:rPr>
                <w:rFonts w:hint="eastAsia"/>
              </w:rPr>
              <w:t>≤</w:t>
            </w:r>
            <w:r>
              <w:t>7</w:t>
            </w:r>
          </w:p>
        </w:tc>
        <w:tc>
          <w:tcPr>
            <w:tcW w:w="1559" w:type="dxa"/>
          </w:tcPr>
          <w:p w14:paraId="020862F6" w14:textId="317405DC" w:rsidR="00D33D5F" w:rsidRPr="009071C6" w:rsidRDefault="00D33D5F">
            <w:r>
              <w:t>No limit</w:t>
            </w:r>
          </w:p>
        </w:tc>
        <w:tc>
          <w:tcPr>
            <w:tcW w:w="2114" w:type="dxa"/>
          </w:tcPr>
          <w:p w14:paraId="6C764D1A" w14:textId="3C1C5AF4" w:rsidR="00D33D5F" w:rsidRDefault="00D33D5F">
            <w:r w:rsidRPr="009071C6">
              <w:t>Skiadas et al.</w:t>
            </w:r>
          </w:p>
        </w:tc>
      </w:tr>
      <w:tr w:rsidR="00D33D5F" w14:paraId="0229C5AB" w14:textId="77777777" w:rsidTr="003353FD">
        <w:tc>
          <w:tcPr>
            <w:tcW w:w="1168" w:type="dxa"/>
          </w:tcPr>
          <w:p w14:paraId="29E89030" w14:textId="0C4EDEC6" w:rsidR="00D33D5F" w:rsidRDefault="00D33D5F">
            <w:r>
              <w:rPr>
                <w:rFonts w:hint="eastAsia"/>
              </w:rPr>
              <w:t>≤</w:t>
            </w:r>
            <w:r>
              <w:t>37</w:t>
            </w:r>
          </w:p>
        </w:tc>
        <w:tc>
          <w:tcPr>
            <w:tcW w:w="1496" w:type="dxa"/>
          </w:tcPr>
          <w:p w14:paraId="59F04A0B" w14:textId="6AF19097" w:rsidR="00D33D5F" w:rsidRDefault="00D33D5F"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17" w:type="dxa"/>
          </w:tcPr>
          <w:p w14:paraId="0D2CF59D" w14:textId="0A517E6A" w:rsidR="00D33D5F" w:rsidRDefault="00D33D5F">
            <w:r>
              <w:rPr>
                <w:rFonts w:hint="eastAsia"/>
              </w:rPr>
              <w:t>&lt;</w:t>
            </w:r>
            <w:r>
              <w:t>2</w:t>
            </w:r>
          </w:p>
        </w:tc>
        <w:tc>
          <w:tcPr>
            <w:tcW w:w="1276" w:type="dxa"/>
          </w:tcPr>
          <w:p w14:paraId="50A57FC4" w14:textId="3153D3C3" w:rsidR="00D33D5F" w:rsidRDefault="00D33D5F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14:paraId="3C136DF3" w14:textId="40524B3B" w:rsidR="00D33D5F" w:rsidRPr="007475D2" w:rsidRDefault="00D33D5F">
            <w:pPr>
              <w:rPr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hint="eastAsia"/>
                <w:color w:val="484848"/>
                <w:sz w:val="18"/>
                <w:szCs w:val="18"/>
                <w:shd w:val="clear" w:color="auto" w:fill="FFFFFF"/>
              </w:rPr>
              <w:t>＜</w:t>
            </w:r>
            <w:r>
              <w:rPr>
                <w:rFonts w:ascii="Verdana" w:hAnsi="Verdana" w:hint="eastAsia"/>
                <w:color w:val="484848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114" w:type="dxa"/>
          </w:tcPr>
          <w:p w14:paraId="78236D6C" w14:textId="421DA09C" w:rsidR="00D33D5F" w:rsidRDefault="00D33D5F">
            <w:bookmarkStart w:id="2" w:name="_Hlk40628910"/>
            <w:r w:rsidRPr="007475D2">
              <w:rPr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Woo</w:t>
            </w:r>
            <w:r w:rsidR="002312A3">
              <w:rPr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 </w:t>
            </w:r>
            <w:r w:rsidRPr="007475D2">
              <w:rPr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et al.</w:t>
            </w:r>
            <w:bookmarkStart w:id="3" w:name="OLE_LINK1"/>
            <w:bookmarkStart w:id="4" w:name="OLE_LINK2"/>
            <w:bookmarkEnd w:id="2"/>
            <w:r w:rsidR="00F029D9">
              <w:rPr>
                <w:rFonts w:cstheme="minorHAnsi"/>
              </w:rPr>
              <w:t xml:space="preserve"> *</w:t>
            </w:r>
            <w:bookmarkEnd w:id="3"/>
            <w:bookmarkEnd w:id="4"/>
          </w:p>
        </w:tc>
      </w:tr>
      <w:tr w:rsidR="00D33D5F" w14:paraId="23FFF708" w14:textId="77777777" w:rsidTr="003353FD">
        <w:tc>
          <w:tcPr>
            <w:tcW w:w="1168" w:type="dxa"/>
          </w:tcPr>
          <w:p w14:paraId="2D060E9A" w14:textId="418DBC0F" w:rsidR="00D33D5F" w:rsidRDefault="00D33D5F">
            <w:r>
              <w:rPr>
                <w:rFonts w:hint="eastAsia"/>
              </w:rPr>
              <w:t>≤</w:t>
            </w:r>
            <w:r>
              <w:t>35</w:t>
            </w:r>
          </w:p>
        </w:tc>
        <w:tc>
          <w:tcPr>
            <w:tcW w:w="1496" w:type="dxa"/>
          </w:tcPr>
          <w:p w14:paraId="5C6AF911" w14:textId="245389CE" w:rsidR="00D33D5F" w:rsidRDefault="00D33D5F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≤</w:t>
            </w:r>
            <w:r>
              <w:t>FSH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017" w:type="dxa"/>
          </w:tcPr>
          <w:p w14:paraId="2F8B1A4D" w14:textId="125628A2" w:rsidR="00D33D5F" w:rsidRDefault="00D33D5F">
            <w:bookmarkStart w:id="5" w:name="OLE_LINK12"/>
            <w:r>
              <w:t>No limit</w:t>
            </w:r>
            <w:bookmarkEnd w:id="5"/>
          </w:p>
        </w:tc>
        <w:tc>
          <w:tcPr>
            <w:tcW w:w="1276" w:type="dxa"/>
          </w:tcPr>
          <w:p w14:paraId="0E47C454" w14:textId="64B78AD4" w:rsidR="00D33D5F" w:rsidRDefault="00D33D5F">
            <w:r>
              <w:rPr>
                <w:rFonts w:hint="eastAsia"/>
              </w:rPr>
              <w:t>≤</w:t>
            </w:r>
            <w:r>
              <w:t>7</w:t>
            </w:r>
          </w:p>
        </w:tc>
        <w:tc>
          <w:tcPr>
            <w:tcW w:w="1559" w:type="dxa"/>
          </w:tcPr>
          <w:p w14:paraId="1FF6EE86" w14:textId="4B1195B9" w:rsidR="00D33D5F" w:rsidRDefault="00D33D5F">
            <w:r>
              <w:t>No limit</w:t>
            </w:r>
          </w:p>
        </w:tc>
        <w:tc>
          <w:tcPr>
            <w:tcW w:w="2114" w:type="dxa"/>
          </w:tcPr>
          <w:p w14:paraId="72438987" w14:textId="78434EC8" w:rsidR="00D33D5F" w:rsidRDefault="003353FD">
            <w:r>
              <w:t>Our inclusion criteria</w:t>
            </w:r>
          </w:p>
        </w:tc>
      </w:tr>
    </w:tbl>
    <w:p w14:paraId="12F100BC" w14:textId="374FA6A8" w:rsidR="00B559F9" w:rsidRDefault="00B559F9" w:rsidP="00260319"/>
    <w:sectPr w:rsidR="00B559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9A65B" w14:textId="77777777" w:rsidR="002F5606" w:rsidRDefault="002F5606" w:rsidP="00AD1F54">
      <w:pPr>
        <w:spacing w:after="0" w:line="240" w:lineRule="auto"/>
      </w:pPr>
      <w:r>
        <w:separator/>
      </w:r>
    </w:p>
  </w:endnote>
  <w:endnote w:type="continuationSeparator" w:id="0">
    <w:p w14:paraId="5E1C4CDA" w14:textId="77777777" w:rsidR="002F5606" w:rsidRDefault="002F5606" w:rsidP="00AD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8341" w14:textId="77777777" w:rsidR="002F5606" w:rsidRDefault="002F5606" w:rsidP="00AD1F54">
      <w:pPr>
        <w:spacing w:after="0" w:line="240" w:lineRule="auto"/>
      </w:pPr>
      <w:r>
        <w:separator/>
      </w:r>
    </w:p>
  </w:footnote>
  <w:footnote w:type="continuationSeparator" w:id="0">
    <w:p w14:paraId="2CA37B0E" w14:textId="77777777" w:rsidR="002F5606" w:rsidRDefault="002F5606" w:rsidP="00AD1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F9"/>
    <w:rsid w:val="000A78FC"/>
    <w:rsid w:val="002312A3"/>
    <w:rsid w:val="00234870"/>
    <w:rsid w:val="00260319"/>
    <w:rsid w:val="002A4D11"/>
    <w:rsid w:val="002E2D26"/>
    <w:rsid w:val="002F5606"/>
    <w:rsid w:val="00332779"/>
    <w:rsid w:val="003353FD"/>
    <w:rsid w:val="003F7A5F"/>
    <w:rsid w:val="004116C0"/>
    <w:rsid w:val="00472E15"/>
    <w:rsid w:val="004C08AC"/>
    <w:rsid w:val="005C5732"/>
    <w:rsid w:val="006017A6"/>
    <w:rsid w:val="00654068"/>
    <w:rsid w:val="0070684B"/>
    <w:rsid w:val="007B02F7"/>
    <w:rsid w:val="008A32F8"/>
    <w:rsid w:val="009912A6"/>
    <w:rsid w:val="009A62B0"/>
    <w:rsid w:val="00AD1F54"/>
    <w:rsid w:val="00B50314"/>
    <w:rsid w:val="00B559F9"/>
    <w:rsid w:val="00BE2601"/>
    <w:rsid w:val="00C218FF"/>
    <w:rsid w:val="00C8203B"/>
    <w:rsid w:val="00CE513C"/>
    <w:rsid w:val="00D13669"/>
    <w:rsid w:val="00D33D5F"/>
    <w:rsid w:val="00D42CCB"/>
    <w:rsid w:val="00D920DA"/>
    <w:rsid w:val="00DE34A3"/>
    <w:rsid w:val="00EA3305"/>
    <w:rsid w:val="00F029D9"/>
    <w:rsid w:val="00F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79C8E"/>
  <w15:chartTrackingRefBased/>
  <w15:docId w15:val="{BF1A5EC8-BCA7-40A1-AC9F-55C3A6C1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D1F54"/>
  </w:style>
  <w:style w:type="paragraph" w:styleId="a5">
    <w:name w:val="footer"/>
    <w:basedOn w:val="a"/>
    <w:link w:val="a6"/>
    <w:uiPriority w:val="99"/>
    <w:unhideWhenUsed/>
    <w:rsid w:val="00AD1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D1F54"/>
  </w:style>
  <w:style w:type="table" w:styleId="a7">
    <w:name w:val="Table Grid"/>
    <w:basedOn w:val="a1"/>
    <w:uiPriority w:val="39"/>
    <w:rsid w:val="009A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2020-05-17T08:27:00Z</dcterms:created>
  <dcterms:modified xsi:type="dcterms:W3CDTF">2020-05-25T09:36:00Z</dcterms:modified>
</cp:coreProperties>
</file>