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B096" w14:textId="581704BC" w:rsidR="00282DC1" w:rsidRPr="00282DC1" w:rsidRDefault="00282DC1" w:rsidP="00282DC1">
      <w:pPr>
        <w:rPr>
          <w:rFonts w:ascii="Times" w:hAnsi="Times" w:cs="Times"/>
          <w:b/>
          <w:lang w:val="en-GB"/>
        </w:rPr>
      </w:pPr>
      <w:r w:rsidRPr="00282DC1">
        <w:rPr>
          <w:rFonts w:ascii="Times" w:hAnsi="Times" w:cs="Times"/>
          <w:lang w:val="en-GB"/>
        </w:rPr>
        <w:t xml:space="preserve">Landscape composition (as percentage coverage) and configuration of each window. </w:t>
      </w:r>
    </w:p>
    <w:p w14:paraId="6F27411B" w14:textId="77777777" w:rsidR="00282DC1" w:rsidRPr="0043255E" w:rsidRDefault="00282DC1" w:rsidP="00282DC1">
      <w:pPr>
        <w:rPr>
          <w:rFonts w:ascii="Times" w:hAnsi="Times" w:cs="Times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666"/>
        <w:gridCol w:w="666"/>
        <w:gridCol w:w="666"/>
        <w:gridCol w:w="828"/>
        <w:gridCol w:w="1467"/>
        <w:gridCol w:w="1928"/>
      </w:tblGrid>
      <w:tr w:rsidR="00282DC1" w:rsidRPr="0043255E" w14:paraId="7BC9B6FE" w14:textId="77777777" w:rsidTr="00D94753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tcMar>
              <w:top w:w="57" w:type="dxa"/>
            </w:tcMar>
          </w:tcPr>
          <w:p w14:paraId="4FF9A81C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</w:pPr>
          </w:p>
          <w:p w14:paraId="37B32B64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A765A0"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  <w:t xml:space="preserve">Window/locality </w:t>
            </w:r>
            <w:r w:rsidRPr="00A765A0">
              <w:rPr>
                <w:rFonts w:ascii="Times" w:eastAsia="Times New Roman" w:hAnsi="Times" w:cs="Times"/>
                <w:b/>
                <w:bCs/>
                <w:sz w:val="20"/>
                <w:szCs w:val="20"/>
                <w:vertAlign w:val="superscript"/>
                <w:lang w:val="en-GB" w:eastAsia="es-HN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6F946069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</w:pPr>
            <w:r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  <w:t>Landscape c</w:t>
            </w:r>
            <w:r w:rsidRPr="00A765A0"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  <w:t>omposition</w:t>
            </w:r>
            <w:r w:rsidRPr="00A765A0">
              <w:rPr>
                <w:rFonts w:ascii="Times" w:eastAsia="Times New Roman" w:hAnsi="Times" w:cs="Times"/>
                <w:b/>
                <w:bCs/>
                <w:sz w:val="20"/>
                <w:szCs w:val="20"/>
                <w:vertAlign w:val="superscript"/>
                <w:lang w:val="en-GB" w:eastAsia="es-HN"/>
              </w:rPr>
              <w:t xml:space="preserve"> </w:t>
            </w:r>
            <w:r>
              <w:rPr>
                <w:rFonts w:ascii="Times" w:eastAsia="Times New Roman" w:hAnsi="Times" w:cs="Times"/>
                <w:b/>
                <w:bCs/>
                <w:sz w:val="20"/>
                <w:szCs w:val="20"/>
                <w:vertAlign w:val="superscript"/>
                <w:lang w:val="en-GB" w:eastAsia="es-HN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2A43881E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</w:pPr>
            <w:r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  <w:t xml:space="preserve">Landscape configuration </w:t>
            </w:r>
          </w:p>
        </w:tc>
      </w:tr>
      <w:tr w:rsidR="00282DC1" w:rsidRPr="0043255E" w14:paraId="15567050" w14:textId="77777777" w:rsidTr="00D94753">
        <w:trPr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</w:tcBorders>
          </w:tcPr>
          <w:p w14:paraId="047E3526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78C9A47B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GB"/>
              </w:rPr>
            </w:pPr>
            <w:r w:rsidRPr="00A765A0">
              <w:rPr>
                <w:rFonts w:ascii="Times" w:hAnsi="Times" w:cs="Times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AB7ECEE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b/>
                <w:sz w:val="20"/>
                <w:szCs w:val="20"/>
                <w:vertAlign w:val="superscript"/>
                <w:lang w:val="en-GB"/>
              </w:rPr>
            </w:pPr>
            <w:r w:rsidRPr="00A765A0">
              <w:rPr>
                <w:rFonts w:ascii="Times" w:hAnsi="Times" w:cs="Times"/>
                <w:b/>
                <w:sz w:val="20"/>
                <w:szCs w:val="20"/>
                <w:lang w:val="en-GB"/>
              </w:rPr>
              <w:t>S</w:t>
            </w:r>
            <w:r>
              <w:rPr>
                <w:rFonts w:ascii="Times" w:hAnsi="Times" w:cs="Times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2D09562E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b/>
                <w:sz w:val="20"/>
                <w:szCs w:val="20"/>
                <w:vertAlign w:val="superscript"/>
                <w:lang w:val="en-GB"/>
              </w:rPr>
            </w:pPr>
            <w:r w:rsidRPr="00A765A0">
              <w:rPr>
                <w:rFonts w:ascii="Times" w:hAnsi="Times" w:cs="Times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A3BF5E1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GB"/>
              </w:rPr>
            </w:pPr>
            <w:r w:rsidRPr="00A765A0"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  <w:t xml:space="preserve">SH-LD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954AA67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</w:pPr>
            <w:r w:rsidRPr="002E4DA2"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 xml:space="preserve">Splitting 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>i</w:t>
            </w:r>
            <w:r w:rsidRPr="002E4DA2"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>ndex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01A2050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GB" w:eastAsia="es-HN"/>
              </w:rPr>
            </w:pPr>
            <w:r w:rsidRPr="002E4DA2"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 xml:space="preserve">Edge 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>d</w:t>
            </w:r>
            <w:r w:rsidRPr="002E4DA2"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>ensity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 xml:space="preserve"> (m/ha)</w:t>
            </w:r>
          </w:p>
        </w:tc>
      </w:tr>
      <w:tr w:rsidR="00282DC1" w:rsidRPr="0043255E" w14:paraId="406AC5B2" w14:textId="77777777" w:rsidTr="00D9475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tcMar>
              <w:top w:w="57" w:type="dxa"/>
            </w:tcMar>
            <w:vAlign w:val="bottom"/>
          </w:tcPr>
          <w:p w14:paraId="301F58F9" w14:textId="77777777" w:rsidR="00282DC1" w:rsidRPr="00A765A0" w:rsidRDefault="00282DC1" w:rsidP="00D94753">
            <w:pPr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W1/SMR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57" w:type="dxa"/>
            </w:tcMar>
            <w:vAlign w:val="bottom"/>
          </w:tcPr>
          <w:p w14:paraId="3DA50CDE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90.38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57" w:type="dxa"/>
            </w:tcMar>
            <w:vAlign w:val="bottom"/>
          </w:tcPr>
          <w:p w14:paraId="7FEB7444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9.61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57" w:type="dxa"/>
            </w:tcMar>
            <w:vAlign w:val="bottom"/>
          </w:tcPr>
          <w:p w14:paraId="06D849D2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94AD2B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C42716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2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2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C3003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44.99</w:t>
            </w:r>
          </w:p>
        </w:tc>
      </w:tr>
      <w:tr w:rsidR="00282DC1" w:rsidRPr="0043255E" w14:paraId="23C76C74" w14:textId="77777777" w:rsidTr="00D94753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5B2F1900" w14:textId="77777777" w:rsidR="00282DC1" w:rsidRPr="00A765A0" w:rsidRDefault="00282DC1" w:rsidP="00D94753">
            <w:pPr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W2/SVC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8DEFEF3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90.38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DE783F9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9.61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5BEBD2E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0</w:t>
            </w:r>
          </w:p>
        </w:tc>
        <w:tc>
          <w:tcPr>
            <w:tcW w:w="0" w:type="auto"/>
            <w:tcBorders>
              <w:top w:val="nil"/>
              <w:right w:val="single" w:sz="12" w:space="0" w:color="auto"/>
            </w:tcBorders>
            <w:vAlign w:val="center"/>
          </w:tcPr>
          <w:p w14:paraId="516C3965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1.3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2AD8F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2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2"/>
                <w:szCs w:val="20"/>
              </w:rPr>
              <w:t>2.4</w:t>
            </w:r>
            <w:r>
              <w:rPr>
                <w:rFonts w:ascii="Times" w:hAnsi="Times" w:cs="Times"/>
                <w:color w:val="000000"/>
                <w:sz w:val="22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926EE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39.2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</w:tr>
      <w:tr w:rsidR="00282DC1" w:rsidRPr="0043255E" w14:paraId="4240C64B" w14:textId="77777777" w:rsidTr="00D94753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34985883" w14:textId="77777777" w:rsidR="00282DC1" w:rsidRPr="00A765A0" w:rsidRDefault="00282DC1" w:rsidP="00D94753">
            <w:pPr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W3/NSJC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388602C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37.23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1DE55DF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51.68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9911657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11.09</w:t>
            </w:r>
          </w:p>
        </w:tc>
        <w:tc>
          <w:tcPr>
            <w:tcW w:w="0" w:type="auto"/>
            <w:tcBorders>
              <w:top w:val="nil"/>
              <w:right w:val="single" w:sz="12" w:space="0" w:color="auto"/>
            </w:tcBorders>
            <w:vAlign w:val="center"/>
          </w:tcPr>
          <w:p w14:paraId="0E12E8A4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7397AD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2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2"/>
                <w:szCs w:val="20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E6EE3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175.23</w:t>
            </w:r>
          </w:p>
        </w:tc>
      </w:tr>
      <w:tr w:rsidR="00282DC1" w:rsidRPr="0043255E" w14:paraId="7FA539B7" w14:textId="77777777" w:rsidTr="00D94753">
        <w:trPr>
          <w:trHeight w:val="231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4A03FE31" w14:textId="77777777" w:rsidR="00282DC1" w:rsidRPr="00A765A0" w:rsidRDefault="00282DC1" w:rsidP="00D94753">
            <w:pPr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W4/NSJC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63B7A91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42.06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2D9BB36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47.19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5EFB25F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10.75</w:t>
            </w:r>
          </w:p>
        </w:tc>
        <w:tc>
          <w:tcPr>
            <w:tcW w:w="0" w:type="auto"/>
            <w:tcBorders>
              <w:top w:val="nil"/>
              <w:right w:val="single" w:sz="12" w:space="0" w:color="auto"/>
            </w:tcBorders>
            <w:vAlign w:val="center"/>
          </w:tcPr>
          <w:p w14:paraId="079AE9B8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2.5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04DDFB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2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2"/>
                <w:szCs w:val="20"/>
              </w:rPr>
              <w:t>6.1</w:t>
            </w:r>
            <w:r>
              <w:rPr>
                <w:rFonts w:ascii="Times" w:hAnsi="Times" w:cs="Times"/>
                <w:color w:val="000000"/>
                <w:sz w:val="22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4D17C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169.2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</w:tr>
      <w:tr w:rsidR="00282DC1" w:rsidRPr="0043255E" w14:paraId="339D65D4" w14:textId="77777777" w:rsidTr="00D94753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00A4201D" w14:textId="77777777" w:rsidR="00282DC1" w:rsidRPr="00A765A0" w:rsidRDefault="00282DC1" w:rsidP="00D94753">
            <w:pPr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W5/SJ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370AB1D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36.27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4614252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53.24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239E70C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10.49</w:t>
            </w:r>
          </w:p>
        </w:tc>
        <w:tc>
          <w:tcPr>
            <w:tcW w:w="0" w:type="auto"/>
            <w:tcBorders>
              <w:top w:val="nil"/>
              <w:right w:val="single" w:sz="12" w:space="0" w:color="auto"/>
            </w:tcBorders>
            <w:vAlign w:val="center"/>
          </w:tcPr>
          <w:p w14:paraId="22616960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2.3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1457F0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2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2"/>
                <w:szCs w:val="20"/>
              </w:rPr>
              <w:t>6.2</w:t>
            </w:r>
            <w:r>
              <w:rPr>
                <w:rFonts w:ascii="Times" w:hAnsi="Times" w:cs="Times"/>
                <w:color w:val="000000"/>
                <w:sz w:val="22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E5C08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180.37</w:t>
            </w:r>
          </w:p>
        </w:tc>
      </w:tr>
      <w:tr w:rsidR="00282DC1" w:rsidRPr="0043255E" w14:paraId="3B45EAED" w14:textId="77777777" w:rsidTr="00D94753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385839C0" w14:textId="77777777" w:rsidR="00282DC1" w:rsidRPr="00A765A0" w:rsidRDefault="00282DC1" w:rsidP="00D94753">
            <w:pPr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W6/TN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BAC5C62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5.77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E60E915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10.71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6DA7710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83.5</w:t>
            </w:r>
          </w:p>
        </w:tc>
        <w:tc>
          <w:tcPr>
            <w:tcW w:w="0" w:type="auto"/>
            <w:tcBorders>
              <w:top w:val="nil"/>
              <w:right w:val="single" w:sz="12" w:space="0" w:color="auto"/>
            </w:tcBorders>
            <w:vAlign w:val="center"/>
          </w:tcPr>
          <w:p w14:paraId="76166FA2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C59D5A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2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2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25725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121.57</w:t>
            </w:r>
          </w:p>
        </w:tc>
      </w:tr>
      <w:tr w:rsidR="00282DC1" w:rsidRPr="0043255E" w14:paraId="76E9DD52" w14:textId="77777777" w:rsidTr="00D94753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045260B1" w14:textId="77777777" w:rsidR="00282DC1" w:rsidRPr="00A765A0" w:rsidRDefault="00282DC1" w:rsidP="00D94753">
            <w:pPr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W7/TN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7540A90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E263338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10.54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A87BD51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89.45</w:t>
            </w:r>
          </w:p>
        </w:tc>
        <w:tc>
          <w:tcPr>
            <w:tcW w:w="0" w:type="auto"/>
            <w:tcBorders>
              <w:top w:val="nil"/>
              <w:right w:val="single" w:sz="12" w:space="0" w:color="auto"/>
            </w:tcBorders>
            <w:vAlign w:val="center"/>
          </w:tcPr>
          <w:p w14:paraId="04769B54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31A341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2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2"/>
                <w:szCs w:val="20"/>
              </w:rPr>
              <w:t>1.2</w:t>
            </w:r>
            <w:r>
              <w:rPr>
                <w:rFonts w:ascii="Times" w:hAnsi="Times" w:cs="Times"/>
                <w:color w:val="000000"/>
                <w:sz w:val="22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0E83A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78.18</w:t>
            </w:r>
          </w:p>
        </w:tc>
      </w:tr>
      <w:tr w:rsidR="00282DC1" w:rsidRPr="0043255E" w14:paraId="586C1D0B" w14:textId="77777777" w:rsidTr="00D94753">
        <w:trPr>
          <w:trHeight w:val="276"/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04DC947E" w14:textId="77777777" w:rsidR="00282DC1" w:rsidRPr="00A765A0" w:rsidRDefault="00282DC1" w:rsidP="00D94753">
            <w:pPr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W8/AZ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1D396970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1.91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3E8EA1FD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45.31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00E93883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52.76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29A5A7" w14:textId="77777777" w:rsidR="00282DC1" w:rsidRPr="00A765A0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C4A3A6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2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2"/>
                <w:szCs w:val="20"/>
              </w:rPr>
              <w:t>2.6</w:t>
            </w:r>
            <w:r>
              <w:rPr>
                <w:rFonts w:ascii="Times" w:hAnsi="Times" w:cs="Times"/>
                <w:color w:val="000000"/>
                <w:sz w:val="22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7148D" w14:textId="77777777" w:rsidR="00282DC1" w:rsidRPr="00A765A0" w:rsidRDefault="00282DC1" w:rsidP="00D94753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A765A0">
              <w:rPr>
                <w:rFonts w:ascii="Times" w:hAnsi="Times" w:cs="Times"/>
                <w:color w:val="000000"/>
                <w:sz w:val="20"/>
                <w:szCs w:val="20"/>
              </w:rPr>
              <w:t>132.94</w:t>
            </w:r>
          </w:p>
        </w:tc>
      </w:tr>
      <w:tr w:rsidR="00282DC1" w:rsidRPr="0043255E" w14:paraId="450D2F42" w14:textId="77777777" w:rsidTr="00D94753">
        <w:trPr>
          <w:trHeight w:val="22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tcMar>
              <w:top w:w="57" w:type="dxa"/>
              <w:bottom w:w="0" w:type="dxa"/>
            </w:tcMar>
            <w:vAlign w:val="center"/>
          </w:tcPr>
          <w:p w14:paraId="46A31533" w14:textId="77777777" w:rsidR="00282DC1" w:rsidRPr="0043255E" w:rsidRDefault="00282DC1" w:rsidP="00D94753">
            <w:pPr>
              <w:rPr>
                <w:rFonts w:ascii="Times" w:eastAsia="Times New Roman" w:hAnsi="Times" w:cs="Times"/>
                <w:b/>
                <w:sz w:val="20"/>
                <w:szCs w:val="20"/>
                <w:lang w:val="en-GB" w:eastAsia="es-HN"/>
              </w:rPr>
            </w:pPr>
            <w:r w:rsidRPr="0043255E">
              <w:rPr>
                <w:rFonts w:ascii="Times" w:eastAsia="Times New Roman" w:hAnsi="Times" w:cs="Times"/>
                <w:b/>
                <w:sz w:val="20"/>
                <w:szCs w:val="20"/>
                <w:lang w:val="en-GB" w:eastAsia="es-HN"/>
              </w:rPr>
              <w:t>Overall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tcMar>
              <w:top w:w="57" w:type="dxa"/>
              <w:bottom w:w="0" w:type="dxa"/>
            </w:tcMar>
            <w:vAlign w:val="center"/>
          </w:tcPr>
          <w:p w14:paraId="79711612" w14:textId="77777777" w:rsidR="00282DC1" w:rsidRPr="0043255E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43255E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tcMar>
              <w:top w:w="57" w:type="dxa"/>
              <w:bottom w:w="0" w:type="dxa"/>
            </w:tcMar>
            <w:vAlign w:val="center"/>
          </w:tcPr>
          <w:p w14:paraId="0268BADC" w14:textId="77777777" w:rsidR="00282DC1" w:rsidRPr="0043255E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43255E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tcMar>
              <w:top w:w="57" w:type="dxa"/>
              <w:bottom w:w="0" w:type="dxa"/>
            </w:tcMar>
            <w:vAlign w:val="center"/>
          </w:tcPr>
          <w:p w14:paraId="06D54964" w14:textId="77777777" w:rsidR="00282DC1" w:rsidRPr="0043255E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  <w:r w:rsidRPr="0043255E"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F6D2F09" w14:textId="77777777" w:rsidR="00282DC1" w:rsidRPr="0043255E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AB25575" w14:textId="77777777" w:rsidR="00282DC1" w:rsidRPr="0043255E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14:paraId="06855B53" w14:textId="77777777" w:rsidR="00282DC1" w:rsidRPr="0043255E" w:rsidRDefault="00282DC1" w:rsidP="00D94753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GB" w:eastAsia="es-HN"/>
              </w:rPr>
            </w:pPr>
          </w:p>
        </w:tc>
      </w:tr>
    </w:tbl>
    <w:p w14:paraId="25DAC1FB" w14:textId="77777777" w:rsidR="00282DC1" w:rsidRPr="0043255E" w:rsidRDefault="00282DC1" w:rsidP="00282DC1">
      <w:pPr>
        <w:pStyle w:val="Sinespaciado"/>
        <w:rPr>
          <w:rFonts w:ascii="Times" w:hAnsi="Times" w:cs="Times"/>
          <w:sz w:val="20"/>
          <w:szCs w:val="20"/>
        </w:rPr>
      </w:pPr>
      <w:r w:rsidRPr="0043255E">
        <w:rPr>
          <w:rFonts w:ascii="Times" w:hAnsi="Times" w:cs="Times"/>
          <w:sz w:val="20"/>
          <w:szCs w:val="20"/>
          <w:vertAlign w:val="superscript"/>
        </w:rPr>
        <w:t>a</w:t>
      </w:r>
      <w:r w:rsidRPr="0043255E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43255E">
        <w:rPr>
          <w:rFonts w:ascii="Times" w:eastAsia="Times New Roman" w:hAnsi="Times" w:cs="Times"/>
          <w:bCs/>
          <w:sz w:val="20"/>
          <w:szCs w:val="20"/>
          <w:lang w:eastAsia="es-HN"/>
        </w:rPr>
        <w:t>Window</w:t>
      </w:r>
      <w:proofErr w:type="spellEnd"/>
      <w:r w:rsidRPr="0043255E">
        <w:rPr>
          <w:rFonts w:ascii="Times" w:eastAsia="Times New Roman" w:hAnsi="Times" w:cs="Times"/>
          <w:bCs/>
          <w:sz w:val="20"/>
          <w:szCs w:val="20"/>
          <w:lang w:eastAsia="es-HN"/>
        </w:rPr>
        <w:t>/</w:t>
      </w:r>
      <w:proofErr w:type="spellStart"/>
      <w:proofErr w:type="gramStart"/>
      <w:r w:rsidRPr="0043255E">
        <w:rPr>
          <w:rFonts w:ascii="Times" w:eastAsia="Times New Roman" w:hAnsi="Times" w:cs="Times"/>
          <w:bCs/>
          <w:sz w:val="20"/>
          <w:szCs w:val="20"/>
          <w:lang w:eastAsia="es-HN"/>
        </w:rPr>
        <w:t>locality</w:t>
      </w:r>
      <w:r>
        <w:rPr>
          <w:rFonts w:ascii="Times" w:eastAsia="Times New Roman" w:hAnsi="Times" w:cs="Times"/>
          <w:bCs/>
          <w:sz w:val="20"/>
          <w:szCs w:val="20"/>
          <w:lang w:eastAsia="es-HN"/>
        </w:rPr>
        <w:t>:</w:t>
      </w:r>
      <w:r w:rsidRPr="0043255E">
        <w:rPr>
          <w:rFonts w:ascii="Times" w:hAnsi="Times" w:cs="Times"/>
          <w:sz w:val="20"/>
          <w:szCs w:val="20"/>
        </w:rPr>
        <w:t>W</w:t>
      </w:r>
      <w:proofErr w:type="spellEnd"/>
      <w:proofErr w:type="gramEnd"/>
      <w:r w:rsidRPr="0043255E">
        <w:rPr>
          <w:rFonts w:ascii="Times" w:hAnsi="Times" w:cs="Times"/>
          <w:sz w:val="20"/>
          <w:szCs w:val="20"/>
        </w:rPr>
        <w:t xml:space="preserve">: </w:t>
      </w:r>
      <w:proofErr w:type="spellStart"/>
      <w:r>
        <w:rPr>
          <w:rFonts w:ascii="Times" w:hAnsi="Times" w:cs="Times"/>
          <w:sz w:val="20"/>
          <w:szCs w:val="20"/>
        </w:rPr>
        <w:t>w</w:t>
      </w:r>
      <w:r w:rsidRPr="0043255E">
        <w:rPr>
          <w:rFonts w:ascii="Times" w:hAnsi="Times" w:cs="Times"/>
          <w:sz w:val="20"/>
          <w:szCs w:val="20"/>
        </w:rPr>
        <w:t>indow</w:t>
      </w:r>
      <w:proofErr w:type="spellEnd"/>
      <w:r w:rsidRPr="0043255E">
        <w:rPr>
          <w:rFonts w:ascii="Times" w:hAnsi="Times" w:cs="Times"/>
          <w:sz w:val="20"/>
          <w:szCs w:val="20"/>
        </w:rPr>
        <w:t>; SMR: Sierra Monterrey; SVC: Sierra Veinte Casas; NSJC: Nuevo San Juan Chamula; SJ: San Joaquín; TN: Tierra Nueva; AZ: Armando Zebadua.</w:t>
      </w:r>
    </w:p>
    <w:p w14:paraId="54508D34" w14:textId="77777777" w:rsidR="00282DC1" w:rsidRPr="0043255E" w:rsidRDefault="00282DC1" w:rsidP="00282DC1">
      <w:pPr>
        <w:pStyle w:val="Sinespaciado"/>
        <w:rPr>
          <w:rFonts w:ascii="Times" w:hAnsi="Times" w:cs="Times"/>
          <w:sz w:val="20"/>
          <w:szCs w:val="20"/>
          <w:lang w:val="en-GB"/>
        </w:rPr>
      </w:pPr>
      <w:r w:rsidRPr="0043255E">
        <w:rPr>
          <w:rFonts w:ascii="Times" w:hAnsi="Times" w:cs="Times"/>
          <w:sz w:val="20"/>
          <w:szCs w:val="20"/>
          <w:vertAlign w:val="superscript"/>
          <w:lang w:val="en-GB"/>
        </w:rPr>
        <w:t>b</w:t>
      </w:r>
      <w:r w:rsidRPr="0043255E">
        <w:rPr>
          <w:rFonts w:ascii="Times" w:eastAsia="Times New Roman" w:hAnsi="Times" w:cs="Times"/>
          <w:bCs/>
          <w:sz w:val="20"/>
          <w:szCs w:val="20"/>
          <w:lang w:val="en-GB" w:eastAsia="es-HN"/>
        </w:rPr>
        <w:t xml:space="preserve"> F: Tropical forest; S</w:t>
      </w:r>
      <w:r>
        <w:rPr>
          <w:rFonts w:ascii="Times" w:eastAsia="Times New Roman" w:hAnsi="Times" w:cs="Times"/>
          <w:bCs/>
          <w:sz w:val="20"/>
          <w:szCs w:val="20"/>
          <w:lang w:val="en-GB" w:eastAsia="es-HN"/>
        </w:rPr>
        <w:t>F</w:t>
      </w:r>
      <w:r w:rsidRPr="0043255E">
        <w:rPr>
          <w:rFonts w:ascii="Times" w:eastAsia="Times New Roman" w:hAnsi="Times" w:cs="Times"/>
          <w:bCs/>
          <w:sz w:val="20"/>
          <w:szCs w:val="20"/>
          <w:lang w:val="en-GB" w:eastAsia="es-HN"/>
        </w:rPr>
        <w:t>:</w:t>
      </w:r>
      <w:r w:rsidRPr="0043255E">
        <w:rPr>
          <w:rFonts w:ascii="Times" w:hAnsi="Times" w:cs="Times"/>
          <w:sz w:val="20"/>
          <w:szCs w:val="20"/>
          <w:lang w:val="en-GB"/>
        </w:rPr>
        <w:t xml:space="preserve"> Second</w:t>
      </w:r>
      <w:r>
        <w:rPr>
          <w:rFonts w:ascii="Times" w:hAnsi="Times" w:cs="Times"/>
          <w:sz w:val="20"/>
          <w:szCs w:val="20"/>
          <w:lang w:val="en-GB"/>
        </w:rPr>
        <w:t>-growth</w:t>
      </w:r>
      <w:r w:rsidRPr="0043255E">
        <w:rPr>
          <w:rFonts w:ascii="Times" w:hAnsi="Times" w:cs="Times"/>
          <w:sz w:val="20"/>
          <w:szCs w:val="20"/>
          <w:lang w:val="en-GB"/>
        </w:rPr>
        <w:t xml:space="preserve"> </w:t>
      </w:r>
      <w:r>
        <w:rPr>
          <w:rFonts w:ascii="Times" w:hAnsi="Times" w:cs="Times"/>
          <w:sz w:val="20"/>
          <w:szCs w:val="20"/>
          <w:lang w:val="en-GB"/>
        </w:rPr>
        <w:t>forest</w:t>
      </w:r>
      <w:r w:rsidRPr="0043255E">
        <w:rPr>
          <w:rFonts w:ascii="Times" w:hAnsi="Times" w:cs="Times"/>
          <w:sz w:val="20"/>
          <w:szCs w:val="20"/>
          <w:lang w:val="en-GB"/>
        </w:rPr>
        <w:t>; P: Pasture</w:t>
      </w:r>
      <w:r>
        <w:rPr>
          <w:rFonts w:ascii="Times" w:hAnsi="Times" w:cs="Times"/>
          <w:sz w:val="20"/>
          <w:szCs w:val="20"/>
          <w:lang w:val="en-GB"/>
        </w:rPr>
        <w:t xml:space="preserve">; </w:t>
      </w:r>
      <w:r w:rsidRPr="0043255E">
        <w:rPr>
          <w:rFonts w:ascii="Times" w:hAnsi="Times" w:cs="Times"/>
          <w:sz w:val="20"/>
          <w:szCs w:val="20"/>
          <w:lang w:val="en-GB"/>
        </w:rPr>
        <w:t xml:space="preserve">SH-LD: </w:t>
      </w:r>
      <w:r>
        <w:rPr>
          <w:rFonts w:ascii="Times" w:hAnsi="Times" w:cs="Times"/>
          <w:sz w:val="20"/>
          <w:szCs w:val="20"/>
          <w:lang w:val="en-GB"/>
        </w:rPr>
        <w:t xml:space="preserve">exponential </w:t>
      </w:r>
      <w:r w:rsidRPr="0043255E">
        <w:rPr>
          <w:rFonts w:ascii="Times" w:hAnsi="Times" w:cs="Times"/>
          <w:sz w:val="20"/>
          <w:szCs w:val="20"/>
          <w:lang w:val="en-GB"/>
        </w:rPr>
        <w:t>Shannon Landscape Diversity</w:t>
      </w:r>
      <w:r>
        <w:rPr>
          <w:rFonts w:ascii="Times" w:hAnsi="Times" w:cs="Times"/>
          <w:sz w:val="20"/>
          <w:szCs w:val="20"/>
          <w:lang w:val="en-GB"/>
        </w:rPr>
        <w:t>.</w:t>
      </w:r>
    </w:p>
    <w:p w14:paraId="00BE2155" w14:textId="77777777" w:rsidR="00476411" w:rsidRPr="00282DC1" w:rsidRDefault="00476411">
      <w:pPr>
        <w:rPr>
          <w:lang w:val="en-GB"/>
        </w:rPr>
      </w:pPr>
    </w:p>
    <w:sectPr w:rsidR="00476411" w:rsidRPr="00282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C1"/>
    <w:rsid w:val="00282DC1"/>
    <w:rsid w:val="004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8FF31"/>
  <w15:chartTrackingRefBased/>
  <w15:docId w15:val="{D13E465C-0DAF-409E-B728-08AE92C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C1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2DC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2DC1"/>
    <w:rPr>
      <w:rFonts w:ascii="Arial" w:eastAsiaTheme="majorEastAsia" w:hAnsi="Arial" w:cstheme="majorBidi"/>
      <w:b/>
      <w:sz w:val="24"/>
      <w:szCs w:val="26"/>
    </w:rPr>
  </w:style>
  <w:style w:type="paragraph" w:styleId="Sinespaciado">
    <w:name w:val="No Spacing"/>
    <w:uiPriority w:val="1"/>
    <w:qFormat/>
    <w:rsid w:val="00282DC1"/>
    <w:pPr>
      <w:spacing w:after="0" w:line="240" w:lineRule="auto"/>
    </w:pPr>
    <w:rPr>
      <w:rFonts w:ascii="Arial" w:eastAsia="Calibri" w:hAnsi="Arial" w:cs="Arial"/>
      <w:sz w:val="24"/>
      <w:szCs w:val="24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Rivera Duarte</dc:creator>
  <cp:keywords/>
  <dc:description/>
  <cp:lastModifiedBy>Jose Daniel Rivera Duarte</cp:lastModifiedBy>
  <cp:revision>1</cp:revision>
  <dcterms:created xsi:type="dcterms:W3CDTF">2020-07-01T21:24:00Z</dcterms:created>
  <dcterms:modified xsi:type="dcterms:W3CDTF">2020-07-01T21:25:00Z</dcterms:modified>
</cp:coreProperties>
</file>