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B26050" w14:textId="77777777" w:rsidR="00530D8B" w:rsidRDefault="00530D8B">
      <w:pPr>
        <w:pStyle w:val="Normal1"/>
        <w:rPr>
          <w:rFonts w:ascii="Times New Roman" w:eastAsia="Times New Roman" w:hAnsi="Times New Roman" w:cs="Times New Roman"/>
        </w:rPr>
      </w:pPr>
    </w:p>
    <w:p w14:paraId="4325B03C" w14:textId="77777777" w:rsidR="00530D8B" w:rsidRDefault="00796F5E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S1</w:t>
      </w:r>
      <w:r>
        <w:rPr>
          <w:rFonts w:ascii="Times New Roman" w:eastAsia="Times New Roman" w:hAnsi="Times New Roman" w:cs="Times New Roman"/>
        </w:rPr>
        <w:t xml:space="preserve"> Partitioning schemes and nucleotide substitution models for concatenated data set determined </w:t>
      </w:r>
      <w:r w:rsidR="00396264">
        <w:rPr>
          <w:rFonts w:ascii="Times New Roman" w:eastAsia="Times New Roman" w:hAnsi="Times New Roman" w:cs="Times New Roman"/>
        </w:rPr>
        <w:t xml:space="preserve">using </w:t>
      </w:r>
      <w:proofErr w:type="spellStart"/>
      <w:r w:rsidR="00396264">
        <w:rPr>
          <w:rFonts w:ascii="Times New Roman" w:eastAsia="Times New Roman" w:hAnsi="Times New Roman" w:cs="Times New Roman"/>
        </w:rPr>
        <w:t>PartitionFinder</w:t>
      </w:r>
      <w:proofErr w:type="spellEnd"/>
      <w:r w:rsidR="00396264">
        <w:rPr>
          <w:rFonts w:ascii="Times New Roman" w:eastAsia="Times New Roman" w:hAnsi="Times New Roman" w:cs="Times New Roman"/>
        </w:rPr>
        <w:t>, version 2.1.1</w:t>
      </w:r>
    </w:p>
    <w:p w14:paraId="17E6B91A" w14:textId="77777777" w:rsidR="00530D8B" w:rsidRDefault="00530D8B">
      <w:pPr>
        <w:pStyle w:val="Normal1"/>
        <w:rPr>
          <w:rFonts w:ascii="Times" w:eastAsia="Times" w:hAnsi="Times" w:cs="Times"/>
          <w:sz w:val="20"/>
          <w:szCs w:val="20"/>
        </w:rPr>
      </w:pPr>
    </w:p>
    <w:tbl>
      <w:tblPr>
        <w:tblStyle w:val="a4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80"/>
        <w:gridCol w:w="3885"/>
        <w:gridCol w:w="3075"/>
      </w:tblGrid>
      <w:tr w:rsidR="00530D8B" w14:paraId="2EE9C70F" w14:textId="77777777">
        <w:trPr>
          <w:trHeight w:val="420"/>
        </w:trPr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2FB" w14:textId="77777777" w:rsidR="00530D8B" w:rsidRDefault="00796F5E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Subset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6412" w14:textId="77777777" w:rsidR="00530D8B" w:rsidRDefault="00796F5E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Model</w:t>
            </w:r>
          </w:p>
        </w:tc>
        <w:tc>
          <w:tcPr>
            <w:tcW w:w="388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B272" w14:textId="77777777" w:rsidR="00530D8B" w:rsidRDefault="00796F5E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Subset Partitions               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A31" w14:textId="77777777" w:rsidR="00530D8B" w:rsidRDefault="00796F5E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Subset Sites</w:t>
            </w:r>
          </w:p>
        </w:tc>
      </w:tr>
      <w:tr w:rsidR="00530D8B" w14:paraId="12A97281" w14:textId="77777777" w:rsidTr="0062122E">
        <w:trPr>
          <w:trHeight w:val="39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5933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CFB3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TVM+I+G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B528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D-Loop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A309" w14:textId="2C601D89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  <w:r w:rsidR="0062122E"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</w:p>
        </w:tc>
      </w:tr>
      <w:tr w:rsidR="00530D8B" w14:paraId="75E50672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775D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DC9E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HKY+I+G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44DB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Cytb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position 1, COI position 1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6CE2" w14:textId="23359F31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122E">
              <w:rPr>
                <w:rFonts w:ascii="Times New Roman" w:eastAsia="Times New Roman" w:hAnsi="Times New Roman" w:cs="Times New Roman"/>
              </w:rPr>
              <w:t>88</w:t>
            </w:r>
            <w:r>
              <w:rPr>
                <w:rFonts w:ascii="Times New Roman" w:eastAsia="Times New Roman" w:hAnsi="Times New Roman" w:cs="Times New Roman"/>
              </w:rPr>
              <w:t>-13</w:t>
            </w:r>
            <w:r w:rsidR="0062122E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\3, 13</w:t>
            </w:r>
            <w:r w:rsidR="0062122E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-19</w:t>
            </w:r>
            <w:r w:rsidR="0062122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\3        </w:t>
            </w:r>
          </w:p>
        </w:tc>
      </w:tr>
      <w:tr w:rsidR="00530D8B" w14:paraId="70820F19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3647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2D2B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GTR+G  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8957" w14:textId="193F6EBF" w:rsidR="00530D8B" w:rsidRDefault="0062122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22E">
              <w:rPr>
                <w:rFonts w:ascii="Times New Roman" w:eastAsia="Times New Roman" w:hAnsi="Times New Roman" w:cs="Times New Roman"/>
              </w:rPr>
              <w:t>Cytb</w:t>
            </w:r>
            <w:proofErr w:type="spellEnd"/>
            <w:r w:rsidR="00796F5E" w:rsidRPr="0062122E">
              <w:rPr>
                <w:rFonts w:ascii="Times New Roman" w:eastAsia="Times New Roman" w:hAnsi="Times New Roman" w:cs="Times New Roman"/>
              </w:rPr>
              <w:t xml:space="preserve"> position 2, COI position 2</w:t>
            </w:r>
            <w:r w:rsidR="00796F5E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835A" w14:textId="6464C1CA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122E">
              <w:rPr>
                <w:rFonts w:ascii="Times New Roman" w:eastAsia="Times New Roman" w:hAnsi="Times New Roman" w:cs="Times New Roman"/>
              </w:rPr>
              <w:t>89</w:t>
            </w:r>
            <w:r>
              <w:rPr>
                <w:rFonts w:ascii="Times New Roman" w:eastAsia="Times New Roman" w:hAnsi="Times New Roman" w:cs="Times New Roman"/>
              </w:rPr>
              <w:t>-13</w:t>
            </w:r>
            <w:r w:rsidR="0062122E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\3, 13</w:t>
            </w:r>
            <w:r w:rsidR="0062122E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-19</w:t>
            </w:r>
            <w:r w:rsidR="0062122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\3        </w:t>
            </w:r>
          </w:p>
        </w:tc>
      </w:tr>
      <w:tr w:rsidR="00530D8B" w14:paraId="65C6EF11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3881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819B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K81+I+G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01DC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Cytb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position 3, POMC position 1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13CA" w14:textId="5A3D2F31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  <w:r w:rsidR="0062122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-13</w:t>
            </w:r>
            <w:r w:rsidR="0062122E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\3, 19</w:t>
            </w:r>
            <w:r w:rsidR="0062122E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2122E">
              <w:rPr>
                <w:rFonts w:ascii="Times New Roman" w:eastAsia="Times New Roman" w:hAnsi="Times New Roman" w:cs="Times New Roman"/>
              </w:rPr>
              <w:t>2487</w:t>
            </w:r>
            <w:r>
              <w:rPr>
                <w:rFonts w:ascii="Times New Roman" w:eastAsia="Times New Roman" w:hAnsi="Times New Roman" w:cs="Times New Roman"/>
              </w:rPr>
              <w:t xml:space="preserve">\3        </w:t>
            </w:r>
          </w:p>
        </w:tc>
      </w:tr>
      <w:tr w:rsidR="00530D8B" w14:paraId="0F7DD1B0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5258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B469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TrNef+G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1410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COI position 3            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5D38" w14:textId="6830AAF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  <w:r w:rsidR="0062122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-19</w:t>
            </w:r>
            <w:r w:rsidR="0062122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\3                    </w:t>
            </w:r>
          </w:p>
        </w:tc>
      </w:tr>
      <w:tr w:rsidR="00530D8B" w14:paraId="260A8452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0415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8DD8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F81+I+G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66BF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POMC position 2           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679B" w14:textId="7D752541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2122E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-24</w:t>
            </w:r>
            <w:r w:rsidR="0062122E"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\3                    </w:t>
            </w:r>
          </w:p>
        </w:tc>
      </w:tr>
      <w:tr w:rsidR="00530D8B" w14:paraId="3C646F83" w14:textId="77777777">
        <w:trPr>
          <w:trHeight w:val="400"/>
        </w:trPr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FD8D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FA2A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SYM+I+G    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057C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POMC position 3                    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2ED" w14:textId="42B5490E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2122E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-24</w:t>
            </w:r>
            <w:r w:rsidR="0062122E"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\3                    </w:t>
            </w:r>
          </w:p>
        </w:tc>
      </w:tr>
      <w:tr w:rsidR="00530D8B" w14:paraId="2B6F4496" w14:textId="77777777">
        <w:trPr>
          <w:trHeight w:val="420"/>
        </w:trPr>
        <w:tc>
          <w:tcPr>
            <w:tcW w:w="9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BE04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9FF5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HKY+G      </w:t>
            </w:r>
          </w:p>
        </w:tc>
        <w:tc>
          <w:tcPr>
            <w:tcW w:w="38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4143" w14:textId="77777777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CRYBA1                         </w:t>
            </w:r>
          </w:p>
        </w:tc>
        <w:tc>
          <w:tcPr>
            <w:tcW w:w="30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7736" w14:textId="1D045B26" w:rsidR="00530D8B" w:rsidRDefault="00796F5E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62122E">
              <w:rPr>
                <w:rFonts w:ascii="Times New Roman" w:eastAsia="Times New Roman" w:hAnsi="Times New Roman" w:cs="Times New Roman"/>
              </w:rPr>
              <w:t>88</w:t>
            </w:r>
            <w:r>
              <w:rPr>
                <w:rFonts w:ascii="Times New Roman" w:eastAsia="Times New Roman" w:hAnsi="Times New Roman" w:cs="Times New Roman"/>
              </w:rPr>
              <w:t>-27</w:t>
            </w:r>
            <w:r w:rsidR="0062122E">
              <w:rPr>
                <w:rFonts w:ascii="Times New Roman" w:eastAsia="Times New Roman" w:hAnsi="Times New Roman" w:cs="Times New Roman"/>
              </w:rPr>
              <w:t>76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14:paraId="66A6EC88" w14:textId="77777777" w:rsidR="00530D8B" w:rsidRDefault="00796F5E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CCD0688" w14:textId="77777777" w:rsidR="00530D8B" w:rsidRDefault="00530D8B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</w:p>
    <w:p w14:paraId="68699208" w14:textId="12557DA2" w:rsidR="00530D8B" w:rsidRDefault="00530D8B" w:rsidP="00B76846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30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8" w:right="1418" w:bottom="1418" w:left="1701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A18D" w14:textId="77777777" w:rsidR="00A50621" w:rsidRDefault="00A50621" w:rsidP="00B76846">
      <w:r>
        <w:separator/>
      </w:r>
    </w:p>
  </w:endnote>
  <w:endnote w:type="continuationSeparator" w:id="0">
    <w:p w14:paraId="06F5BBB8" w14:textId="77777777" w:rsidR="00A50621" w:rsidRDefault="00A50621" w:rsidP="00B7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CAE1" w14:textId="77777777" w:rsidR="00B76846" w:rsidRDefault="00B768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4AA2" w14:textId="77777777" w:rsidR="00B76846" w:rsidRDefault="00B768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55E9" w14:textId="77777777" w:rsidR="00B76846" w:rsidRDefault="00B768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5154" w14:textId="77777777" w:rsidR="00A50621" w:rsidRDefault="00A50621" w:rsidP="00B76846">
      <w:r>
        <w:separator/>
      </w:r>
    </w:p>
  </w:footnote>
  <w:footnote w:type="continuationSeparator" w:id="0">
    <w:p w14:paraId="1606EC67" w14:textId="77777777" w:rsidR="00A50621" w:rsidRDefault="00A50621" w:rsidP="00B7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A878" w14:textId="77777777" w:rsidR="00B76846" w:rsidRDefault="00B76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CD7D" w14:textId="77777777" w:rsidR="00B76846" w:rsidRDefault="00B768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F916" w14:textId="77777777" w:rsidR="00B76846" w:rsidRDefault="00B76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8B"/>
    <w:rsid w:val="001A0D2B"/>
    <w:rsid w:val="00396264"/>
    <w:rsid w:val="00505C2B"/>
    <w:rsid w:val="00530D8B"/>
    <w:rsid w:val="0062122E"/>
    <w:rsid w:val="00796F5E"/>
    <w:rsid w:val="009052E7"/>
    <w:rsid w:val="009135CD"/>
    <w:rsid w:val="00A50621"/>
    <w:rsid w:val="00A72832"/>
    <w:rsid w:val="00B76846"/>
    <w:rsid w:val="00E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14F3DB"/>
  <w15:docId w15:val="{064ED177-1E2B-2347-8D27-5CB4988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spacing w:before="100" w:after="100"/>
      <w:outlineLvl w:val="0"/>
    </w:pPr>
    <w:rPr>
      <w:rFonts w:ascii="Times" w:eastAsia="Times" w:hAnsi="Times" w:cs="Times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6F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F5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68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6846"/>
  </w:style>
  <w:style w:type="paragraph" w:styleId="Piedepgina">
    <w:name w:val="footer"/>
    <w:basedOn w:val="Normal"/>
    <w:link w:val="PiedepginaCar"/>
    <w:uiPriority w:val="99"/>
    <w:unhideWhenUsed/>
    <w:rsid w:val="00B768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710</Characters>
  <Application>Microsoft Office Word</Application>
  <DocSecurity>0</DocSecurity>
  <Lines>5</Lines>
  <Paragraphs>1</Paragraphs>
  <ScaleCrop>false</ScaleCrop>
  <Company>Familia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2020-03-16T13:25:00Z</dcterms:created>
  <dcterms:modified xsi:type="dcterms:W3CDTF">2020-06-15T15:27:00Z</dcterms:modified>
</cp:coreProperties>
</file>