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480" w:lineRule="auto"/>
        <w:jc w:val="both"/>
        <w:rPr>
          <w:rFonts w:hint="default" w:ascii="Times New Roman" w:hAnsi="Times New Roman" w:eastAsia="Arial Unicode MS" w:cs="Times New Roman"/>
          <w:b w:val="0"/>
          <w:bCs w:val="0"/>
          <w:color w:val="000000"/>
          <w:kern w:val="0"/>
          <w:sz w:val="24"/>
          <w:szCs w:val="24"/>
          <w:u w:val="none" w:color="000000"/>
          <w:lang w:val="en-US" w:eastAsia="zh-CN"/>
        </w:rPr>
      </w:pPr>
      <w:r>
        <w:rPr>
          <w:rFonts w:hint="default" w:ascii="Times New Roman" w:hAnsi="Times New Roman" w:eastAsia="Arial Unicode MS" w:cs="Times New Roman"/>
          <w:b/>
          <w:bCs/>
          <w:color w:val="000000"/>
          <w:kern w:val="0"/>
          <w:sz w:val="24"/>
          <w:szCs w:val="24"/>
          <w:u w:val="none" w:color="000000"/>
          <w:lang w:val="en-US" w:eastAsia="zh-CN"/>
        </w:rPr>
        <w:t xml:space="preserve">S1 </w:t>
      </w:r>
      <w:r>
        <w:rPr>
          <w:rFonts w:hint="default" w:ascii="Times New Roman" w:hAnsi="Times New Roman" w:eastAsia="Arial Unicode MS" w:cs="Times New Roman"/>
          <w:b w:val="0"/>
          <w:bCs w:val="0"/>
          <w:color w:val="000000"/>
          <w:kern w:val="0"/>
          <w:sz w:val="24"/>
          <w:szCs w:val="24"/>
          <w:u w:val="none" w:color="000000"/>
          <w:lang w:val="en-US" w:eastAsia="zh-CN"/>
        </w:rPr>
        <w:t>The fomulation of six different AS compost</w:t>
      </w:r>
    </w:p>
    <w:tbl>
      <w:tblPr>
        <w:tblStyle w:val="2"/>
        <w:tblpPr w:leftFromText="180" w:rightFromText="180" w:vertAnchor="page" w:horzAnchor="page" w:tblpX="1832" w:tblpY="3054"/>
        <w:tblOverlap w:val="never"/>
        <w:tblW w:w="93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150"/>
        <w:gridCol w:w="1000"/>
        <w:gridCol w:w="917"/>
        <w:gridCol w:w="967"/>
        <w:gridCol w:w="1216"/>
        <w:gridCol w:w="985"/>
        <w:gridCol w:w="919"/>
        <w:gridCol w:w="9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Main material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Rapeseed cake</w:t>
            </w:r>
          </w:p>
        </w:tc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CaSO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CaCO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Ca(H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PO4)2·H2O</w:t>
            </w:r>
          </w:p>
        </w:tc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CO(NH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Theoretical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N</w:t>
            </w:r>
          </w:p>
        </w:tc>
        <w:tc>
          <w:tcPr>
            <w:tcW w:w="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Theoretical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C/N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05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WS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bookmarkStart w:id="0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compost</w:t>
            </w:r>
            <w:bookmarkEnd w:id="0"/>
          </w:p>
        </w:tc>
        <w:tc>
          <w:tcPr>
            <w:tcW w:w="115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85%</w:t>
            </w:r>
          </w:p>
        </w:tc>
        <w:tc>
          <w:tcPr>
            <w:tcW w:w="100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10%</w:t>
            </w:r>
          </w:p>
        </w:tc>
        <w:tc>
          <w:tcPr>
            <w:tcW w:w="917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967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1216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85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19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2.06</w:t>
            </w:r>
          </w:p>
        </w:tc>
        <w:tc>
          <w:tcPr>
            <w:tcW w:w="957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34.55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RS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compost</w:t>
            </w:r>
          </w:p>
        </w:tc>
        <w:tc>
          <w:tcPr>
            <w:tcW w:w="11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85%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10%</w:t>
            </w:r>
          </w:p>
        </w:tc>
        <w:tc>
          <w:tcPr>
            <w:tcW w:w="91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121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2.25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5" w:hRule="atLeast"/>
        </w:trPr>
        <w:tc>
          <w:tcPr>
            <w:tcW w:w="12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CS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compost</w:t>
            </w:r>
          </w:p>
        </w:tc>
        <w:tc>
          <w:tcPr>
            <w:tcW w:w="11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90%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5%</w:t>
            </w:r>
          </w:p>
        </w:tc>
        <w:tc>
          <w:tcPr>
            <w:tcW w:w="91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121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1.85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29.75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5" w:hRule="atLeast"/>
        </w:trPr>
        <w:tc>
          <w:tcPr>
            <w:tcW w:w="12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CC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compost</w:t>
            </w:r>
          </w:p>
        </w:tc>
        <w:tc>
          <w:tcPr>
            <w:tcW w:w="11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83%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12%</w:t>
            </w:r>
          </w:p>
        </w:tc>
        <w:tc>
          <w:tcPr>
            <w:tcW w:w="91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121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2.14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33.32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8" w:hRule="atLeast"/>
        </w:trPr>
        <w:tc>
          <w:tcPr>
            <w:tcW w:w="120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compost</w:t>
            </w:r>
          </w:p>
        </w:tc>
        <w:tc>
          <w:tcPr>
            <w:tcW w:w="115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95.2%</w:t>
            </w:r>
          </w:p>
        </w:tc>
        <w:tc>
          <w:tcPr>
            <w:tcW w:w="100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0%</w:t>
            </w:r>
          </w:p>
        </w:tc>
        <w:tc>
          <w:tcPr>
            <w:tcW w:w="91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121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1 %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0.8%</w:t>
            </w:r>
          </w:p>
        </w:tc>
        <w:tc>
          <w:tcPr>
            <w:tcW w:w="91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2.04</w:t>
            </w:r>
          </w:p>
        </w:tc>
        <w:tc>
          <w:tcPr>
            <w:tcW w:w="95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29.96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7" w:hRule="atLeast"/>
        </w:trPr>
        <w:tc>
          <w:tcPr>
            <w:tcW w:w="120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compost</w:t>
            </w:r>
          </w:p>
        </w:tc>
        <w:tc>
          <w:tcPr>
            <w:tcW w:w="115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83%</w:t>
            </w:r>
          </w:p>
        </w:tc>
        <w:tc>
          <w:tcPr>
            <w:tcW w:w="100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12%</w:t>
            </w:r>
          </w:p>
        </w:tc>
        <w:tc>
          <w:tcPr>
            <w:tcW w:w="917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967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1.5%</w:t>
            </w:r>
          </w:p>
        </w:tc>
        <w:tc>
          <w:tcPr>
            <w:tcW w:w="1216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85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1%</w:t>
            </w:r>
          </w:p>
        </w:tc>
        <w:tc>
          <w:tcPr>
            <w:tcW w:w="919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1.62</w:t>
            </w:r>
          </w:p>
        </w:tc>
        <w:tc>
          <w:tcPr>
            <w:tcW w:w="957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34.42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746A3"/>
    <w:rsid w:val="295746A3"/>
    <w:rsid w:val="54B30CB8"/>
    <w:rsid w:val="689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2020-09-28T10:56:00Z</dcterms:created>
  <dc:creator>tina</dc:creator>
  <cp:lastModifiedBy>tina</cp:lastModifiedBy>
  <dcterms:modified xsi:type="dcterms:W3CDTF">2020-09-28T11:02:02Z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