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4D6F2" w14:textId="607CE427" w:rsidR="00D94FB8" w:rsidRDefault="00D94FB8">
      <w:pPr>
        <w:pStyle w:val="normal0"/>
        <w:contextualSpacing w:val="0"/>
        <w:rPr>
          <w:b/>
          <w:sz w:val="36"/>
          <w:szCs w:val="36"/>
        </w:rPr>
      </w:pPr>
    </w:p>
    <w:p w14:paraId="479C0C3B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</w:pPr>
      <w:r w:rsidRPr="00B84B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Sequences alignment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of TL</w:t>
      </w:r>
      <w:r w:rsidRPr="000D62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Pr="000D62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from genus Vibrio</w:t>
      </w:r>
      <w:r w:rsidRPr="000D625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</w:t>
      </w:r>
      <w:r w:rsidRPr="000D625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ll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aligned sequences </w:t>
      </w:r>
      <w:r w:rsidRPr="000D625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have the highly conserved GDSL domain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(green)</w:t>
      </w:r>
      <w:r w:rsidRPr="000D625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SGNH catalytic domain (light blue) and the blocks part of the phospholipase A2 domain (red). </w:t>
      </w:r>
    </w:p>
    <w:p w14:paraId="488E1E48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</w:pPr>
    </w:p>
    <w:p w14:paraId="0F2C8ABF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</w:pPr>
    </w:p>
    <w:p w14:paraId="3AD38C04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parahaemolyticus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MMKKTITLLTA-LLPLASAVAEEPTLSPE--MVSASEVISTQENQTYTYVRCWYRTSYSK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57</w:t>
      </w:r>
    </w:p>
    <w:p w14:paraId="60AF4BFE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cholerae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  -MKKRLSILIAGLASLSVNAATEPWASPEAEVLSRAQIQQVQGKQTYTYVRCWYRPAATH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59</w:t>
      </w:r>
    </w:p>
    <w:p w14:paraId="4003479C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Anguillarum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--MKLMTLLMTTILPLSMAIAENTDTTSE--PVTAYGVMNTQNKQTYTYVRCWYRPAGNH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56</w:t>
      </w:r>
    </w:p>
    <w:p w14:paraId="58DEFA92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vulnificus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--MKKITILLGALLPFTSAVADEPALSPE--AITSAQVFSTQSKETYTYVRCWYRTGNSH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56</w:t>
      </w:r>
    </w:p>
    <w:p w14:paraId="7D3F9724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alginolyticus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-MKKTITLLTA-LLPLASAIAEEPTLSPA--MVSAAEVVSAQENQTYTYVRCWYRTSHSK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56</w:t>
      </w:r>
    </w:p>
    <w:p w14:paraId="0B9633B2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diabolicus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MMKKTITLLTA-LLPLASAVAEEPTLSPE--MVSASEVVSTQENQTYTYVRCWYRTSHSK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57</w:t>
      </w:r>
    </w:p>
    <w:p w14:paraId="1C49F1A2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harveyi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   -MNKTITLLSALLLPLSFAHAAEPTLSPE--MVSASQVRSAQAKQTYTYVRCWYRTSYSK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57</w:t>
      </w:r>
    </w:p>
    <w:p w14:paraId="5BC78FA5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campbellii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-MNKTITLLSALLLPLNLAHAADSSEPSY--QLNASEVRSTQQKQTYTYVRCWYRTSYSH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57</w:t>
      </w:r>
    </w:p>
    <w:p w14:paraId="11DE84D6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                * :::*   :  :    * :         :.   : ..* ::********** . .:</w:t>
      </w:r>
    </w:p>
    <w:p w14:paraId="209ABBB1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</w:p>
    <w:p w14:paraId="6B1F46BF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parahaemolyticus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DDPATDWEWAKNEDGSYFTIDGYWWSSVSFKNMFYTNTSQNVIRQRCEATLDLANENADI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117</w:t>
      </w:r>
    </w:p>
    <w:p w14:paraId="29E9F83C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cholerae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  DDPYTTWEWAKNADGSYYTIQGYWWSSIRQKNMFYTTVQPETLLERCEETLGVNHDFADI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119</w:t>
      </w:r>
    </w:p>
    <w:p w14:paraId="0FE4F08A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anguillarum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DDPATDWEWALDEQGNDYTISGYWWSSVRFKNMFYTDTSQYEIKQRCEETLGVSHDSADI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116</w:t>
      </w:r>
    </w:p>
    <w:p w14:paraId="5CEC9055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vulnificus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DESATDWEWAENPDGSYFTIDGYWWSSVRLKNMFYTNTSQNVIKQRCEETLGVTHDAADI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116</w:t>
      </w:r>
    </w:p>
    <w:p w14:paraId="7A6A018A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alginolyticus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DDAATDWKWAKNQDGSDFTIDGYWWSSVSFKNMFYTNTSQNVIRQRCEETLDLANENADI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116</w:t>
      </w:r>
    </w:p>
    <w:p w14:paraId="4FCA0437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diabolicus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DDAATDWKWAKNQDGSDFTIDGYWWSSVSFKNMFYTNTSQNVIRQRCEETLDLANENADI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117</w:t>
      </w:r>
    </w:p>
    <w:p w14:paraId="1410A034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harveyi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   DEPATDWEWAENPDGSYFTLDGYWWSSVSFKNMFYTDTPQSVIKQRCEQTLDLANENADI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117</w:t>
      </w:r>
    </w:p>
    <w:p w14:paraId="5CDEA5C8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campbellii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DDPETDWEWAENPDGSYFTIEGYWWNALSFKNMFYTNTSQSVIKQRCEQTLDLANENADI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117</w:t>
      </w:r>
    </w:p>
    <w:p w14:paraId="648AE104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             *:  * *:** : :*. :*:.****.::  ****** .    : :*** **.: :: ***</w:t>
      </w:r>
    </w:p>
    <w:p w14:paraId="3EE73DDB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 xml:space="preserve">                                          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red"/>
        </w:rPr>
        <w:t>-     Block  I    -</w:t>
      </w:r>
    </w:p>
    <w:p w14:paraId="483CC783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parahaemolyticus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TFFAADNRFSYNHTIWSNDAAMQPDQINKVVAL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green"/>
        </w:rPr>
        <w:t>GD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cyan"/>
        </w:rPr>
        <w:t>S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green"/>
        </w:rPr>
        <w:t>LSDTGNIFNA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SQWRFPNPNSWFLG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177</w:t>
      </w:r>
    </w:p>
    <w:p w14:paraId="5EBEB4F8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cholerae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  TYFAADHRFSYNHTIWSNDPEVQSNRISKVIAF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green"/>
        </w:rPr>
        <w:t>GD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cyan"/>
        </w:rPr>
        <w:t>S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green"/>
        </w:rPr>
        <w:t>LSDTGNIFNA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SQWRFPNPDSWFLG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179</w:t>
      </w:r>
    </w:p>
    <w:p w14:paraId="553179C4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anguillarum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TYFAADNRFSYNHSIWTNDKQNAKPVINKMVTI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green"/>
        </w:rPr>
        <w:t>GD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cyan"/>
        </w:rPr>
        <w:t>S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green"/>
        </w:rPr>
        <w:t>LSDTGNIFNA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SQWKFPNPNSWFLG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176</w:t>
      </w:r>
    </w:p>
    <w:p w14:paraId="66192EB7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vulnificus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TYFAADNRWSYNHTIWTNDPVMQADQINKIVAF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green"/>
        </w:rPr>
        <w:t>GD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cyan"/>
        </w:rPr>
        <w:t>S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green"/>
        </w:rPr>
        <w:t>LSDTGNIFNA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AQWRFPNPDTWFLG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176</w:t>
      </w:r>
    </w:p>
    <w:p w14:paraId="6F220C80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alginolyticus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TFFAADNRYSYNHTIWSNDAAMQPDQINKVVAL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green"/>
        </w:rPr>
        <w:t>GD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cyan"/>
        </w:rPr>
        <w:t>S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green"/>
        </w:rPr>
        <w:t>LSDTGNIFNA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SQWRFPNPNSWFLG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176</w:t>
      </w:r>
    </w:p>
    <w:p w14:paraId="08468B88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diabolicus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TFFAADNRYSYNHTIWSNDAAMQPDQINKVVAL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green"/>
        </w:rPr>
        <w:t>GD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cyan"/>
        </w:rPr>
        <w:t>S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green"/>
        </w:rPr>
        <w:t>LSDTGNIFNA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SQWRFPNPNSWFLG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177</w:t>
      </w:r>
    </w:p>
    <w:p w14:paraId="15638BCB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harveyi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   TFFAADNRFSYNHTIWSNDPVMQPDQINKVVAL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green"/>
        </w:rPr>
        <w:t>GD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cyan"/>
        </w:rPr>
        <w:t>S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green"/>
        </w:rPr>
        <w:t>LSDTGNIFNA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SQWRFPNPNSWFLG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177</w:t>
      </w:r>
    </w:p>
    <w:p w14:paraId="26F6A4BE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campbellii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TYFAADNRWSYNHSIWSNDPVMQPDQINKVVAL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green"/>
        </w:rPr>
        <w:t>GD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cyan"/>
        </w:rPr>
        <w:t>S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green"/>
        </w:rPr>
        <w:t>LSDTGNIFNA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SQWRFPNPNSWFLG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177</w:t>
      </w:r>
    </w:p>
    <w:p w14:paraId="5F1AD720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             *:****:*:****:**:**       *.*::::*************:**:****::****</w:t>
      </w:r>
    </w:p>
    <w:p w14:paraId="23BBD91E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                               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red"/>
        </w:rPr>
        <w:t>- Block II -</w:t>
      </w:r>
    </w:p>
    <w:p w14:paraId="78851C5A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parahaemolyticus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HFSNGFVWTEYIAKAKNLPLYNWAVG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cyan"/>
        </w:rPr>
        <w:t>G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AAGENQYIALTGVGEQVSSYLTYAKLAKNYKPA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237</w:t>
      </w:r>
    </w:p>
    <w:p w14:paraId="259D9B56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cholerae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  HFSNGFVWTEYLAQGLNVPLYNWAVG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cyan"/>
        </w:rPr>
        <w:t>G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AAGRNQYVALTGVYEQVSSYLSYMRLAKNYQPE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239</w:t>
      </w:r>
    </w:p>
    <w:p w14:paraId="2A5D08C9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anguillarum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HFSNGLVWTEYLAKMHNLPVYNWAIG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cyan"/>
        </w:rPr>
        <w:t>G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AAGRNQYIALTGVNDQVSSYLNYMTMAKNYQPK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236</w:t>
      </w:r>
    </w:p>
    <w:p w14:paraId="4E26D8FE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vulnificus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HFSNGFVWTEYIAQAKKLPLYNWAVG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cyan"/>
        </w:rPr>
        <w:t>G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AAGSNQYVALTGVKDQVLSYLTYAKMAKNYKPE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236</w:t>
      </w:r>
    </w:p>
    <w:p w14:paraId="435F572C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alginolyticus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HFSNGFVWTEYVAKAKNLPLYNWAVG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cyan"/>
        </w:rPr>
        <w:t>G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AAGENQYIALTGVGEQVSSYLTYTKLAKNYNPA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236</w:t>
      </w:r>
    </w:p>
    <w:p w14:paraId="3BA01717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diabolicus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HFSNGFVWTEYVAKAKNLPLYNWAVG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cyan"/>
        </w:rPr>
        <w:t>G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AAGENQYIALTGVGEQVSSYLTYTKLAKNYNPA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237</w:t>
      </w:r>
    </w:p>
    <w:p w14:paraId="07A29A9C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harveyi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   HFSNGFVWTEYIAQAKNLPLYNWAVG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cyan"/>
        </w:rPr>
        <w:t>G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AAGENQYIALTGVGEQVSSYLAYAKLAKNYKPA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237</w:t>
      </w:r>
    </w:p>
    <w:p w14:paraId="04121091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campbellii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HFSNGFVWTEYIAQAKNLPLYNWAVG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cyan"/>
        </w:rPr>
        <w:t>G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AAGENQYIALTGVGEQVSSYLAYMQLAKNYNPA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237</w:t>
      </w:r>
    </w:p>
    <w:p w14:paraId="44123F80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             *****:*****:*:  ::*:****:***** ***:***** :** *** *  :****:* </w:t>
      </w:r>
    </w:p>
    <w:p w14:paraId="0B1AED84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             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red"/>
        </w:rPr>
        <w:t>-    Block III    -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   </w:t>
      </w:r>
    </w:p>
    <w:p w14:paraId="23169687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parahaemolyticus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NTLFTLEFGL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cyan"/>
        </w:rPr>
        <w:t>N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DFMNYNRGVPEVKADYAEALIRLTDAGAKNFMLMTLPDATKAPQFKYST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297</w:t>
      </w:r>
    </w:p>
    <w:p w14:paraId="34998E03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cholerae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  NSLFTLEFGL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cyan"/>
        </w:rPr>
        <w:t>N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DFMNYNRSLADVKADYSSALIRLIDAGAKNLVLMTLPDATRAPQFQYAT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299</w:t>
      </w:r>
    </w:p>
    <w:p w14:paraId="01E9E22F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anguillarum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NTLFTLEFGL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cyan"/>
        </w:rPr>
        <w:t>N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DFMNYNREVYEVKADFSSAMIRLVDSGAKNIILLTLPDATKAPQFKYST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296</w:t>
      </w:r>
    </w:p>
    <w:p w14:paraId="0496D76E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vulnificus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NTLFTLEFGL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cyan"/>
        </w:rPr>
        <w:t>N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DFMNYNREVVDVKADFSTALIKLTDAGAKNIMLMTLPDATKAPQFKYST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296</w:t>
      </w:r>
    </w:p>
    <w:p w14:paraId="29D34CD7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alginolyticus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NTLFTLEFGL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cyan"/>
        </w:rPr>
        <w:t>N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DFMNYNRSVPEVKADYAEALIRLTDAGAKNFMLMTLPDATKAPQFKYST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296</w:t>
      </w:r>
    </w:p>
    <w:p w14:paraId="2A378F37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diabolicus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NTLFTLEFGL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cyan"/>
        </w:rPr>
        <w:t>N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DFMNYNRSVPEVKADYAEALIRLTDAGAKNFILMTLPDATKAPQFKYST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297</w:t>
      </w:r>
    </w:p>
    <w:p w14:paraId="307E07A3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harveyi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   NTLFTLEFGL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cyan"/>
        </w:rPr>
        <w:t>N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DFMNYNRSVPEVKSDYAEALIKLTDAGAKNLLLMTLPDATRAPQFTYST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297</w:t>
      </w:r>
    </w:p>
    <w:p w14:paraId="6DF7C174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campbellii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NTLFTLEFGL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cyan"/>
        </w:rPr>
        <w:t>N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DFMNYNRSVPEVKADYSEALIKLSDAGARNFLLMTLPDATYAPQFKYSS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297</w:t>
      </w:r>
    </w:p>
    <w:p w14:paraId="54C58167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             *:**************** : :**:*:: *:*:* *:**:*::*:****** **** *::</w:t>
      </w:r>
    </w:p>
    <w:p w14:paraId="38023133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              </w:t>
      </w:r>
    </w:p>
    <w:p w14:paraId="472630C4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parahaemolyticus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QEEIDKIRAKVLEMNEFIKAQAMYYKAQGYNITLFDTHALFETLTSAPEEHGFVNASDPC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357</w:t>
      </w:r>
    </w:p>
    <w:p w14:paraId="1F29B4BC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cholerae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  QEQIDTVRSKIIGMNAFIREQARYYQMQGIRIVLFDAYTLFDSITTQPEQHGFANANSPC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359</w:t>
      </w:r>
    </w:p>
    <w:p w14:paraId="1E07487F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anguillarum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AEEIAKVSAKITTFNAFIQQQALYYQMQGVNIILFDAHSLFENLTANPQQYGFENATDAC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356</w:t>
      </w:r>
    </w:p>
    <w:p w14:paraId="1874EC75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vulnificus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QAEIEKVRAKIVEFNEFIKAQAAFYIIQGYNITLYDTHGLFEQLTQNPQQHGFVNASDAC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356</w:t>
      </w:r>
    </w:p>
    <w:p w14:paraId="58A00072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alginolyticus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QEEIETIRAKVLKMNEFIKAQAMYYKAQGYNIALFDTHALFEKLTSAPEEHGFVNASDPC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356</w:t>
      </w:r>
    </w:p>
    <w:p w14:paraId="0D3DFB3F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diabolicus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QEEIETIRAKVLKMNEFIKAQAMYYKAQGYNISLFDTHALFETLTSAPEEHGFVNASDPC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357</w:t>
      </w:r>
    </w:p>
    <w:p w14:paraId="1DDC4D98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harveyi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   QEEINKIRAKIVEMNEFIKAQAAYYTAQGYNVTLYDTHALFESLTANPEQHGFVNASQAC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357</w:t>
      </w:r>
    </w:p>
    <w:p w14:paraId="2799926B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campbellii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QEEIDTIRAKILEMNEFIKAQAAYYTAQGLNITLHDTHALFASLTANPEQHGFSNATEAC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357</w:t>
      </w:r>
    </w:p>
    <w:p w14:paraId="4992D050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               :* .: :*:  :* **: ** :*  ** .: *.*:: **  :*  *:::** **.. *</w:t>
      </w:r>
    </w:p>
    <w:p w14:paraId="204E64CE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                                       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red"/>
        </w:rPr>
        <w:t>-  Block  V  -</w:t>
      </w:r>
    </w:p>
    <w:p w14:paraId="7A7E0135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parahaemolyticus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LDINRSSSVDYMYTHALRSECAASGAEKFVFW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yellow"/>
        </w:rPr>
        <w:t>D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VT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cyan"/>
        </w:rPr>
        <w:t>H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PTTATHRYVAEKMLESSNNLAEYR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417</w:t>
      </w:r>
    </w:p>
    <w:p w14:paraId="4F014E4E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cholerae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  LDIRRNSAADYLLSHSLSAECAKQGSDRFVFW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yellow"/>
        </w:rPr>
        <w:t>E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VT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cyan"/>
        </w:rPr>
        <w:t>H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PTTAIHHYLAEQILAT--EMAQFP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417</w:t>
      </w:r>
    </w:p>
    <w:p w14:paraId="0025F083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lastRenderedPageBreak/>
        <w:t>V. anguillarum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LNINRNSALDYLYRHSLTNDCAYHSSDKYVFW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yellow"/>
        </w:rPr>
        <w:t>G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VT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cyan"/>
        </w:rPr>
        <w:t>H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PTTAIHQLIANEISKN--SLASFQ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414</w:t>
      </w:r>
    </w:p>
    <w:p w14:paraId="4A8893D3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vulnificus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LNINRASSADYLYSHSLTNDCATHSSDKYVFW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yellow"/>
        </w:rPr>
        <w:t>G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VT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cyan"/>
        </w:rPr>
        <w:t>H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PTTAVHKYIAEKMLAPGAGMQRFN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416</w:t>
      </w:r>
    </w:p>
    <w:p w14:paraId="749BF55E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alginolyticus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LDINRSSSVDYMYTHSLRSECAASGADKFVFW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yellow"/>
        </w:rPr>
        <w:t>D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VT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cyan"/>
        </w:rPr>
        <w:t>H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PTTATHRYVAEKMLESSNNLEEFR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416</w:t>
      </w:r>
    </w:p>
    <w:p w14:paraId="1E211F12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diabolicus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LDINRSSSVDYMYTHSLRSECAASGADKFVFW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yellow"/>
        </w:rPr>
        <w:t>D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VT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cyan"/>
        </w:rPr>
        <w:t>H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PTTATHRYVAEKMLESSNNLEEFR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417</w:t>
      </w:r>
    </w:p>
    <w:p w14:paraId="77B1BC32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harveyi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   QDINRSSSVDYLYHHALRSECASSGSDKFVFW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yellow"/>
        </w:rPr>
        <w:t>D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VT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cyan"/>
        </w:rPr>
        <w:t>H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PTTATHHYVAEKMLESTNQLSNHP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417</w:t>
      </w:r>
    </w:p>
    <w:p w14:paraId="788DAF04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campbellii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QDINRSSAADYLYKHSLRSECASVGSDKFVFW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yellow"/>
        </w:rPr>
        <w:t>D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VT</w:t>
      </w:r>
      <w:r>
        <w:rPr>
          <w:rFonts w:ascii="Courier New" w:eastAsia="Courier New" w:hAnsi="Courier New" w:cs="Courier New"/>
          <w:color w:val="000000"/>
          <w:sz w:val="16"/>
          <w:szCs w:val="16"/>
          <w:highlight w:val="cyan"/>
        </w:rPr>
        <w:t>H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PTTATHRYVAEDMLETTDQLSNHP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417</w:t>
      </w:r>
    </w:p>
    <w:p w14:paraId="6E80192C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                    :*.* *: **:  *:*  :**  .::::*** ******* *: :*:.:      :  . </w:t>
      </w:r>
    </w:p>
    <w:p w14:paraId="43529C67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</w:p>
    <w:p w14:paraId="5346F927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</w:p>
    <w:p w14:paraId="64D12FEC" w14:textId="77777777" w:rsidR="00086C75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i/>
          <w:color w:val="000000"/>
          <w:sz w:val="16"/>
          <w:szCs w:val="16"/>
        </w:rPr>
        <w:t>V. parahaemolyticus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 xml:space="preserve">      F-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ab/>
        <w:t>418</w:t>
      </w:r>
    </w:p>
    <w:p w14:paraId="48285A02" w14:textId="77777777" w:rsidR="00086C75" w:rsidRPr="00697FB6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  <w:lang w:val="en-US"/>
        </w:rPr>
      </w:pPr>
      <w:r w:rsidRPr="00697FB6">
        <w:rPr>
          <w:rFonts w:ascii="Courier New" w:eastAsia="Courier New" w:hAnsi="Courier New" w:cs="Courier New"/>
          <w:b/>
          <w:i/>
          <w:color w:val="000000"/>
          <w:sz w:val="16"/>
          <w:szCs w:val="16"/>
          <w:lang w:val="en-US"/>
        </w:rPr>
        <w:t xml:space="preserve">V. </w:t>
      </w:r>
      <w:proofErr w:type="spellStart"/>
      <w:proofErr w:type="gramStart"/>
      <w:r w:rsidRPr="00697FB6">
        <w:rPr>
          <w:rFonts w:ascii="Courier New" w:eastAsia="Courier New" w:hAnsi="Courier New" w:cs="Courier New"/>
          <w:b/>
          <w:i/>
          <w:color w:val="000000"/>
          <w:sz w:val="16"/>
          <w:szCs w:val="16"/>
          <w:lang w:val="en-US"/>
        </w:rPr>
        <w:t>cholerae</w:t>
      </w:r>
      <w:proofErr w:type="spellEnd"/>
      <w:proofErr w:type="gramEnd"/>
      <w:r w:rsidRPr="00697FB6">
        <w:rPr>
          <w:rFonts w:ascii="Courier New" w:eastAsia="Courier New" w:hAnsi="Courier New" w:cs="Courier New"/>
          <w:color w:val="000000"/>
          <w:sz w:val="16"/>
          <w:szCs w:val="16"/>
          <w:lang w:val="en-US"/>
        </w:rPr>
        <w:t xml:space="preserve">              L-</w:t>
      </w:r>
      <w:r w:rsidRPr="00697FB6">
        <w:rPr>
          <w:rFonts w:ascii="Courier New" w:eastAsia="Courier New" w:hAnsi="Courier New" w:cs="Courier New"/>
          <w:color w:val="000000"/>
          <w:sz w:val="16"/>
          <w:szCs w:val="16"/>
          <w:lang w:val="en-US"/>
        </w:rPr>
        <w:tab/>
        <w:t>418</w:t>
      </w:r>
    </w:p>
    <w:p w14:paraId="4F11E06F" w14:textId="77777777" w:rsidR="00086C75" w:rsidRPr="00697FB6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  <w:lang w:val="en-US"/>
        </w:rPr>
      </w:pPr>
      <w:r w:rsidRPr="00697FB6">
        <w:rPr>
          <w:rFonts w:ascii="Courier New" w:eastAsia="Courier New" w:hAnsi="Courier New" w:cs="Courier New"/>
          <w:b/>
          <w:i/>
          <w:color w:val="000000"/>
          <w:sz w:val="16"/>
          <w:szCs w:val="16"/>
          <w:lang w:val="en-US"/>
        </w:rPr>
        <w:t xml:space="preserve">V. </w:t>
      </w:r>
      <w:proofErr w:type="spellStart"/>
      <w:proofErr w:type="gramStart"/>
      <w:r w:rsidRPr="00697FB6">
        <w:rPr>
          <w:rFonts w:ascii="Courier New" w:eastAsia="Courier New" w:hAnsi="Courier New" w:cs="Courier New"/>
          <w:b/>
          <w:i/>
          <w:color w:val="000000"/>
          <w:sz w:val="16"/>
          <w:szCs w:val="16"/>
          <w:lang w:val="en-US"/>
        </w:rPr>
        <w:t>anguillarum</w:t>
      </w:r>
      <w:proofErr w:type="spellEnd"/>
      <w:proofErr w:type="gramEnd"/>
      <w:r w:rsidRPr="00697FB6">
        <w:rPr>
          <w:rFonts w:ascii="Courier New" w:eastAsia="Courier New" w:hAnsi="Courier New" w:cs="Courier New"/>
          <w:color w:val="000000"/>
          <w:sz w:val="16"/>
          <w:szCs w:val="16"/>
          <w:lang w:val="en-US"/>
        </w:rPr>
        <w:t xml:space="preserve">           FE</w:t>
      </w:r>
      <w:r w:rsidRPr="00697FB6">
        <w:rPr>
          <w:rFonts w:ascii="Courier New" w:eastAsia="Courier New" w:hAnsi="Courier New" w:cs="Courier New"/>
          <w:color w:val="000000"/>
          <w:sz w:val="16"/>
          <w:szCs w:val="16"/>
          <w:lang w:val="en-US"/>
        </w:rPr>
        <w:tab/>
        <w:t>416</w:t>
      </w:r>
    </w:p>
    <w:p w14:paraId="7BDBD6C4" w14:textId="77777777" w:rsidR="00086C75" w:rsidRPr="00697FB6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  <w:lang w:val="en-US"/>
        </w:rPr>
      </w:pPr>
      <w:r w:rsidRPr="00697FB6">
        <w:rPr>
          <w:rFonts w:ascii="Courier New" w:eastAsia="Courier New" w:hAnsi="Courier New" w:cs="Courier New"/>
          <w:b/>
          <w:i/>
          <w:color w:val="000000"/>
          <w:sz w:val="16"/>
          <w:szCs w:val="16"/>
          <w:lang w:val="en-US"/>
        </w:rPr>
        <w:t xml:space="preserve">V. </w:t>
      </w:r>
      <w:proofErr w:type="spellStart"/>
      <w:proofErr w:type="gramStart"/>
      <w:r w:rsidRPr="00697FB6">
        <w:rPr>
          <w:rFonts w:ascii="Courier New" w:eastAsia="Courier New" w:hAnsi="Courier New" w:cs="Courier New"/>
          <w:b/>
          <w:i/>
          <w:color w:val="000000"/>
          <w:sz w:val="16"/>
          <w:szCs w:val="16"/>
          <w:lang w:val="en-US"/>
        </w:rPr>
        <w:t>vulnificus</w:t>
      </w:r>
      <w:proofErr w:type="spellEnd"/>
      <w:proofErr w:type="gramEnd"/>
      <w:r w:rsidRPr="00697FB6">
        <w:rPr>
          <w:rFonts w:ascii="Courier New" w:eastAsia="Courier New" w:hAnsi="Courier New" w:cs="Courier New"/>
          <w:color w:val="000000"/>
          <w:sz w:val="16"/>
          <w:szCs w:val="16"/>
          <w:lang w:val="en-US"/>
        </w:rPr>
        <w:t xml:space="preserve">            F-</w:t>
      </w:r>
      <w:r w:rsidRPr="00697FB6">
        <w:rPr>
          <w:rFonts w:ascii="Courier New" w:eastAsia="Courier New" w:hAnsi="Courier New" w:cs="Courier New"/>
          <w:color w:val="000000"/>
          <w:sz w:val="16"/>
          <w:szCs w:val="16"/>
          <w:lang w:val="en-US"/>
        </w:rPr>
        <w:tab/>
        <w:t>417</w:t>
      </w:r>
    </w:p>
    <w:p w14:paraId="3BCB123E" w14:textId="77777777" w:rsidR="00086C75" w:rsidRPr="00697FB6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  <w:lang w:val="en-US"/>
        </w:rPr>
      </w:pPr>
      <w:r w:rsidRPr="00697FB6">
        <w:rPr>
          <w:rFonts w:ascii="Courier New" w:eastAsia="Courier New" w:hAnsi="Courier New" w:cs="Courier New"/>
          <w:b/>
          <w:i/>
          <w:color w:val="000000"/>
          <w:sz w:val="16"/>
          <w:szCs w:val="16"/>
          <w:lang w:val="en-US"/>
        </w:rPr>
        <w:t xml:space="preserve">V. </w:t>
      </w:r>
      <w:proofErr w:type="spellStart"/>
      <w:proofErr w:type="gramStart"/>
      <w:r w:rsidRPr="00697FB6">
        <w:rPr>
          <w:rFonts w:ascii="Courier New" w:eastAsia="Courier New" w:hAnsi="Courier New" w:cs="Courier New"/>
          <w:b/>
          <w:i/>
          <w:color w:val="000000"/>
          <w:sz w:val="16"/>
          <w:szCs w:val="16"/>
          <w:lang w:val="en-US"/>
        </w:rPr>
        <w:t>alginolyticus</w:t>
      </w:r>
      <w:proofErr w:type="spellEnd"/>
      <w:proofErr w:type="gramEnd"/>
      <w:r w:rsidRPr="00697FB6">
        <w:rPr>
          <w:rFonts w:ascii="Courier New" w:eastAsia="Courier New" w:hAnsi="Courier New" w:cs="Courier New"/>
          <w:color w:val="000000"/>
          <w:sz w:val="16"/>
          <w:szCs w:val="16"/>
          <w:lang w:val="en-US"/>
        </w:rPr>
        <w:t xml:space="preserve">         F-</w:t>
      </w:r>
      <w:r w:rsidRPr="00697FB6">
        <w:rPr>
          <w:rFonts w:ascii="Courier New" w:eastAsia="Courier New" w:hAnsi="Courier New" w:cs="Courier New"/>
          <w:color w:val="000000"/>
          <w:sz w:val="16"/>
          <w:szCs w:val="16"/>
          <w:lang w:val="en-US"/>
        </w:rPr>
        <w:tab/>
        <w:t>417</w:t>
      </w:r>
    </w:p>
    <w:p w14:paraId="7887A3DF" w14:textId="77777777" w:rsidR="00086C75" w:rsidRPr="00697FB6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  <w:lang w:val="en-US"/>
        </w:rPr>
      </w:pPr>
      <w:r w:rsidRPr="00697FB6">
        <w:rPr>
          <w:rFonts w:ascii="Courier New" w:eastAsia="Courier New" w:hAnsi="Courier New" w:cs="Courier New"/>
          <w:b/>
          <w:i/>
          <w:color w:val="000000"/>
          <w:sz w:val="16"/>
          <w:szCs w:val="16"/>
          <w:lang w:val="en-US"/>
        </w:rPr>
        <w:t xml:space="preserve">V. </w:t>
      </w:r>
      <w:proofErr w:type="spellStart"/>
      <w:proofErr w:type="gramStart"/>
      <w:r w:rsidRPr="00697FB6">
        <w:rPr>
          <w:rFonts w:ascii="Courier New" w:eastAsia="Courier New" w:hAnsi="Courier New" w:cs="Courier New"/>
          <w:b/>
          <w:i/>
          <w:color w:val="000000"/>
          <w:sz w:val="16"/>
          <w:szCs w:val="16"/>
          <w:lang w:val="en-US"/>
        </w:rPr>
        <w:t>diabolicus</w:t>
      </w:r>
      <w:proofErr w:type="spellEnd"/>
      <w:proofErr w:type="gramEnd"/>
      <w:r w:rsidRPr="00697FB6">
        <w:rPr>
          <w:rFonts w:ascii="Courier New" w:eastAsia="Courier New" w:hAnsi="Courier New" w:cs="Courier New"/>
          <w:color w:val="000000"/>
          <w:sz w:val="16"/>
          <w:szCs w:val="16"/>
          <w:lang w:val="en-US"/>
        </w:rPr>
        <w:t xml:space="preserve">            F-</w:t>
      </w:r>
      <w:r w:rsidRPr="00697FB6">
        <w:rPr>
          <w:rFonts w:ascii="Courier New" w:eastAsia="Courier New" w:hAnsi="Courier New" w:cs="Courier New"/>
          <w:color w:val="000000"/>
          <w:sz w:val="16"/>
          <w:szCs w:val="16"/>
          <w:lang w:val="en-US"/>
        </w:rPr>
        <w:tab/>
        <w:t>418</w:t>
      </w:r>
    </w:p>
    <w:p w14:paraId="06A68991" w14:textId="77777777" w:rsidR="00086C75" w:rsidRPr="00697FB6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  <w:lang w:val="en-US"/>
        </w:rPr>
      </w:pPr>
      <w:r w:rsidRPr="00697FB6">
        <w:rPr>
          <w:rFonts w:ascii="Courier New" w:eastAsia="Courier New" w:hAnsi="Courier New" w:cs="Courier New"/>
          <w:b/>
          <w:i/>
          <w:color w:val="000000"/>
          <w:sz w:val="16"/>
          <w:szCs w:val="16"/>
          <w:lang w:val="en-US"/>
        </w:rPr>
        <w:t xml:space="preserve">V. </w:t>
      </w:r>
      <w:proofErr w:type="spellStart"/>
      <w:proofErr w:type="gramStart"/>
      <w:r w:rsidRPr="00697FB6">
        <w:rPr>
          <w:rFonts w:ascii="Courier New" w:eastAsia="Courier New" w:hAnsi="Courier New" w:cs="Courier New"/>
          <w:b/>
          <w:i/>
          <w:color w:val="000000"/>
          <w:sz w:val="16"/>
          <w:szCs w:val="16"/>
          <w:lang w:val="en-US"/>
        </w:rPr>
        <w:t>harveyi</w:t>
      </w:r>
      <w:proofErr w:type="spellEnd"/>
      <w:proofErr w:type="gramEnd"/>
      <w:r w:rsidRPr="00697FB6">
        <w:rPr>
          <w:rFonts w:ascii="Courier New" w:eastAsia="Courier New" w:hAnsi="Courier New" w:cs="Courier New"/>
          <w:color w:val="000000"/>
          <w:sz w:val="16"/>
          <w:szCs w:val="16"/>
          <w:lang w:val="en-US"/>
        </w:rPr>
        <w:t xml:space="preserve">               F-</w:t>
      </w:r>
      <w:r w:rsidRPr="00697FB6">
        <w:rPr>
          <w:rFonts w:ascii="Courier New" w:eastAsia="Courier New" w:hAnsi="Courier New" w:cs="Courier New"/>
          <w:color w:val="000000"/>
          <w:sz w:val="16"/>
          <w:szCs w:val="16"/>
          <w:lang w:val="en-US"/>
        </w:rPr>
        <w:tab/>
        <w:t>418</w:t>
      </w:r>
    </w:p>
    <w:p w14:paraId="3DF8345A" w14:textId="77777777" w:rsidR="00086C75" w:rsidRPr="00697FB6" w:rsidRDefault="00086C75" w:rsidP="00086C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  <w:lang w:val="en-US"/>
        </w:rPr>
      </w:pPr>
      <w:r w:rsidRPr="00697FB6">
        <w:rPr>
          <w:rFonts w:ascii="Courier New" w:eastAsia="Courier New" w:hAnsi="Courier New" w:cs="Courier New"/>
          <w:b/>
          <w:i/>
          <w:color w:val="000000"/>
          <w:sz w:val="16"/>
          <w:szCs w:val="16"/>
          <w:lang w:val="en-US"/>
        </w:rPr>
        <w:t xml:space="preserve">V. </w:t>
      </w:r>
      <w:proofErr w:type="spellStart"/>
      <w:proofErr w:type="gramStart"/>
      <w:r w:rsidRPr="00697FB6">
        <w:rPr>
          <w:rFonts w:ascii="Courier New" w:eastAsia="Courier New" w:hAnsi="Courier New" w:cs="Courier New"/>
          <w:b/>
          <w:i/>
          <w:color w:val="000000"/>
          <w:sz w:val="16"/>
          <w:szCs w:val="16"/>
          <w:lang w:val="en-US"/>
        </w:rPr>
        <w:t>campbellii</w:t>
      </w:r>
      <w:proofErr w:type="spellEnd"/>
      <w:proofErr w:type="gramEnd"/>
      <w:r w:rsidRPr="00697FB6">
        <w:rPr>
          <w:rFonts w:ascii="Courier New" w:eastAsia="Courier New" w:hAnsi="Courier New" w:cs="Courier New"/>
          <w:color w:val="000000"/>
          <w:sz w:val="16"/>
          <w:szCs w:val="16"/>
          <w:lang w:val="en-US"/>
        </w:rPr>
        <w:t xml:space="preserve">            F-</w:t>
      </w:r>
      <w:r w:rsidRPr="00697FB6">
        <w:rPr>
          <w:rFonts w:ascii="Courier New" w:eastAsia="Courier New" w:hAnsi="Courier New" w:cs="Courier New"/>
          <w:color w:val="000000"/>
          <w:sz w:val="16"/>
          <w:szCs w:val="16"/>
          <w:lang w:val="en-US"/>
        </w:rPr>
        <w:tab/>
        <w:t>418</w:t>
      </w:r>
    </w:p>
    <w:p w14:paraId="75FD2EC5" w14:textId="77777777" w:rsidR="00086C75" w:rsidRDefault="00086C75" w:rsidP="00086C75"/>
    <w:p w14:paraId="6A030741" w14:textId="77777777" w:rsidR="001D1A69" w:rsidRDefault="001D1A69">
      <w:pPr>
        <w:pStyle w:val="normal0"/>
        <w:contextualSpacing w:val="0"/>
        <w:rPr>
          <w:rFonts w:ascii="Times" w:hAnsi="Times"/>
          <w:sz w:val="24"/>
          <w:highlight w:val="cyan"/>
        </w:rPr>
      </w:pPr>
      <w:bookmarkStart w:id="0" w:name="_GoBack"/>
      <w:bookmarkEnd w:id="0"/>
    </w:p>
    <w:p w14:paraId="2F94BC1E" w14:textId="77777777" w:rsidR="004D3C18" w:rsidRDefault="004D3C18">
      <w:pPr>
        <w:pStyle w:val="normal0"/>
        <w:contextualSpacing w:val="0"/>
        <w:rPr>
          <w:rFonts w:ascii="Times" w:hAnsi="Times"/>
          <w:sz w:val="24"/>
          <w:highlight w:val="cyan"/>
        </w:rPr>
      </w:pPr>
    </w:p>
    <w:p w14:paraId="40144F2C" w14:textId="395DA77C" w:rsidR="00B77860" w:rsidRPr="00800358" w:rsidRDefault="00B77860">
      <w:pPr>
        <w:pStyle w:val="normal0"/>
        <w:contextualSpacing w:val="0"/>
        <w:rPr>
          <w:rFonts w:ascii="Times" w:hAnsi="Times"/>
          <w:sz w:val="24"/>
        </w:rPr>
      </w:pPr>
    </w:p>
    <w:sectPr w:rsidR="00B77860" w:rsidRPr="00800358" w:rsidSect="00932E96"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altName w:val="Times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17F7"/>
    <w:multiLevelType w:val="hybridMultilevel"/>
    <w:tmpl w:val="0DB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D2CFF"/>
    <w:multiLevelType w:val="hybridMultilevel"/>
    <w:tmpl w:val="391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D3F3D"/>
    <w:multiLevelType w:val="hybridMultilevel"/>
    <w:tmpl w:val="A0F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D1548"/>
    <w:multiLevelType w:val="hybridMultilevel"/>
    <w:tmpl w:val="65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32E57"/>
    <w:multiLevelType w:val="multilevel"/>
    <w:tmpl w:val="F9E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77860"/>
    <w:rsid w:val="00076F97"/>
    <w:rsid w:val="00086C75"/>
    <w:rsid w:val="0009553C"/>
    <w:rsid w:val="000A6459"/>
    <w:rsid w:val="0012215A"/>
    <w:rsid w:val="00131D97"/>
    <w:rsid w:val="00144190"/>
    <w:rsid w:val="00147A8C"/>
    <w:rsid w:val="00190970"/>
    <w:rsid w:val="001D1A69"/>
    <w:rsid w:val="001F07CD"/>
    <w:rsid w:val="002229AB"/>
    <w:rsid w:val="002C6BA7"/>
    <w:rsid w:val="002D3D82"/>
    <w:rsid w:val="003774B5"/>
    <w:rsid w:val="003D45F1"/>
    <w:rsid w:val="004A1F94"/>
    <w:rsid w:val="004D3C18"/>
    <w:rsid w:val="004F54AB"/>
    <w:rsid w:val="0058364F"/>
    <w:rsid w:val="005D77AE"/>
    <w:rsid w:val="00612E95"/>
    <w:rsid w:val="00653710"/>
    <w:rsid w:val="00662BED"/>
    <w:rsid w:val="00751064"/>
    <w:rsid w:val="007807F5"/>
    <w:rsid w:val="00793B71"/>
    <w:rsid w:val="007B6DD5"/>
    <w:rsid w:val="007C7029"/>
    <w:rsid w:val="007F2870"/>
    <w:rsid w:val="00800358"/>
    <w:rsid w:val="00861616"/>
    <w:rsid w:val="008A575A"/>
    <w:rsid w:val="008E2B2F"/>
    <w:rsid w:val="008E3EA1"/>
    <w:rsid w:val="00926B3F"/>
    <w:rsid w:val="00932E96"/>
    <w:rsid w:val="00951C47"/>
    <w:rsid w:val="0099516E"/>
    <w:rsid w:val="009E27BB"/>
    <w:rsid w:val="009E7441"/>
    <w:rsid w:val="00A37569"/>
    <w:rsid w:val="00A54D90"/>
    <w:rsid w:val="00AA18ED"/>
    <w:rsid w:val="00AF4906"/>
    <w:rsid w:val="00B45195"/>
    <w:rsid w:val="00B66057"/>
    <w:rsid w:val="00B77860"/>
    <w:rsid w:val="00BB0F08"/>
    <w:rsid w:val="00C153CE"/>
    <w:rsid w:val="00C260FD"/>
    <w:rsid w:val="00CC42E3"/>
    <w:rsid w:val="00D55AD8"/>
    <w:rsid w:val="00D708F3"/>
    <w:rsid w:val="00D94FB8"/>
    <w:rsid w:val="00DA534E"/>
    <w:rsid w:val="00E140AC"/>
    <w:rsid w:val="00EB04D4"/>
    <w:rsid w:val="00EC44AA"/>
    <w:rsid w:val="00FD22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2">
      <o:colormru v:ext="edit" colors="#21fffd"/>
    </o:shapedefaults>
    <o:shapelayout v:ext="edit">
      <o:idmap v:ext="edit" data="1"/>
    </o:shapelayout>
  </w:shapeDefaults>
  <w:decimalSymbol w:val="."/>
  <w:listSeparator w:val=","/>
  <w14:docId w14:val="1EC2E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8A575A"/>
  </w:style>
  <w:style w:type="paragraph" w:styleId="Ttulo1">
    <w:name w:val="heading 1"/>
    <w:basedOn w:val="normal0"/>
    <w:next w:val="normal0"/>
    <w:rsid w:val="00B7786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B7786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B7786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B7786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B7786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B778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B77860"/>
  </w:style>
  <w:style w:type="paragraph" w:styleId="Ttulo">
    <w:name w:val="Title"/>
    <w:basedOn w:val="normal0"/>
    <w:next w:val="normal0"/>
    <w:rsid w:val="00B77860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B77860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rsid w:val="00FD22BE"/>
    <w:pPr>
      <w:ind w:left="720"/>
    </w:pPr>
  </w:style>
  <w:style w:type="table" w:styleId="Tablaconcuadrcula">
    <w:name w:val="Table Grid"/>
    <w:basedOn w:val="Tablanormal"/>
    <w:rsid w:val="00926B3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7C702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A3756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AA18ED"/>
    <w:pPr>
      <w:spacing w:beforeLines="1" w:afterLines="1" w:line="240" w:lineRule="auto"/>
      <w:contextualSpacing w:val="0"/>
    </w:pPr>
    <w:rPr>
      <w:rFonts w:ascii="Times" w:hAnsi="Times" w:cs="Times New Roman"/>
      <w:sz w:val="20"/>
      <w:szCs w:val="20"/>
    </w:rPr>
  </w:style>
  <w:style w:type="character" w:styleId="Nmerodelnea">
    <w:name w:val="line number"/>
    <w:basedOn w:val="Fuentedeprrafopredeter"/>
    <w:rsid w:val="00932E96"/>
  </w:style>
  <w:style w:type="paragraph" w:customStyle="1" w:styleId="Normal1">
    <w:name w:val="Normal1"/>
    <w:rsid w:val="00086C75"/>
    <w:pPr>
      <w:spacing w:after="160" w:line="259" w:lineRule="auto"/>
      <w:contextualSpacing w:val="0"/>
    </w:pPr>
    <w:rPr>
      <w:rFonts w:ascii="Calibri" w:eastAsia="Calibri" w:hAnsi="Calibri" w:cs="Calibri"/>
      <w:lang w:val="es-MX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938</Words>
  <Characters>5444</Characters>
  <Application>Microsoft Macintosh Word</Application>
  <DocSecurity>0</DocSecurity>
  <Lines>83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Alonso Alexis López Zavala</cp:lastModifiedBy>
  <cp:revision>2</cp:revision>
  <dcterms:created xsi:type="dcterms:W3CDTF">2020-09-12T21:32:00Z</dcterms:created>
  <dcterms:modified xsi:type="dcterms:W3CDTF">2020-09-12T21:32:00Z</dcterms:modified>
</cp:coreProperties>
</file>