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1163"/>
        <w:gridCol w:w="1800"/>
        <w:gridCol w:w="1800"/>
        <w:gridCol w:w="1800"/>
        <w:gridCol w:w="1885"/>
      </w:tblGrid>
      <w:tr w:rsidR="009A2E9D" w:rsidRPr="009A2E9D" w14:paraId="7472B48E" w14:textId="77777777" w:rsidTr="009A2E9D">
        <w:tc>
          <w:tcPr>
            <w:tcW w:w="902" w:type="dxa"/>
          </w:tcPr>
          <w:p w14:paraId="4D9F593E" w14:textId="77777777" w:rsidR="009A2E9D" w:rsidRPr="009A2E9D" w:rsidRDefault="009A2E9D" w:rsidP="009A2E9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A2E9D">
              <w:rPr>
                <w:rFonts w:cs="Courier New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163" w:type="dxa"/>
          </w:tcPr>
          <w:p w14:paraId="752F86C6" w14:textId="77777777" w:rsidR="009A2E9D" w:rsidRPr="009A2E9D" w:rsidRDefault="009A2E9D" w:rsidP="009A2E9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b/>
                <w:color w:val="000000"/>
                <w:sz w:val="20"/>
                <w:szCs w:val="20"/>
              </w:rPr>
              <w:t>Valid reads</w:t>
            </w:r>
          </w:p>
        </w:tc>
        <w:tc>
          <w:tcPr>
            <w:tcW w:w="1800" w:type="dxa"/>
          </w:tcPr>
          <w:p w14:paraId="3B523F4F" w14:textId="77777777" w:rsidR="009A2E9D" w:rsidRPr="009A2E9D" w:rsidRDefault="009A2E9D" w:rsidP="009A2E9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b/>
                <w:color w:val="000000"/>
                <w:sz w:val="20"/>
                <w:szCs w:val="20"/>
              </w:rPr>
              <w:t>Mapped reads</w:t>
            </w:r>
          </w:p>
        </w:tc>
        <w:tc>
          <w:tcPr>
            <w:tcW w:w="1800" w:type="dxa"/>
          </w:tcPr>
          <w:p w14:paraId="5D538A65" w14:textId="77777777" w:rsidR="009A2E9D" w:rsidRPr="009A2E9D" w:rsidRDefault="009A2E9D" w:rsidP="009A2E9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b/>
                <w:color w:val="000000"/>
                <w:sz w:val="20"/>
                <w:szCs w:val="20"/>
              </w:rPr>
              <w:t>Unique Mapped reads</w:t>
            </w:r>
          </w:p>
        </w:tc>
        <w:tc>
          <w:tcPr>
            <w:tcW w:w="1800" w:type="dxa"/>
          </w:tcPr>
          <w:p w14:paraId="68F13695" w14:textId="77777777" w:rsidR="009A2E9D" w:rsidRPr="009A2E9D" w:rsidRDefault="009A2E9D" w:rsidP="009A2E9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b/>
                <w:color w:val="000000"/>
                <w:sz w:val="20"/>
                <w:szCs w:val="20"/>
              </w:rPr>
              <w:t>Multi Mapped reads</w:t>
            </w:r>
          </w:p>
        </w:tc>
        <w:tc>
          <w:tcPr>
            <w:tcW w:w="1885" w:type="dxa"/>
          </w:tcPr>
          <w:p w14:paraId="08C7CF91" w14:textId="77777777" w:rsidR="009A2E9D" w:rsidRPr="009A2E9D" w:rsidRDefault="009A2E9D" w:rsidP="009A2E9D">
            <w:pPr>
              <w:jc w:val="center"/>
              <w:rPr>
                <w:rFonts w:cs="Courier New"/>
                <w:b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b/>
                <w:color w:val="000000"/>
                <w:sz w:val="20"/>
                <w:szCs w:val="20"/>
              </w:rPr>
              <w:t>PE Mapped reads</w:t>
            </w:r>
          </w:p>
        </w:tc>
      </w:tr>
      <w:tr w:rsidR="009A2E9D" w:rsidRPr="009A2E9D" w14:paraId="7BAA7A18" w14:textId="77777777" w:rsidTr="009A2E9D">
        <w:tc>
          <w:tcPr>
            <w:tcW w:w="902" w:type="dxa"/>
            <w:vAlign w:val="bottom"/>
          </w:tcPr>
          <w:p w14:paraId="6F85A558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EmApo1</w:t>
            </w:r>
          </w:p>
          <w:p w14:paraId="75250140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7ADDDD3" w14:textId="77777777" w:rsid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58633932</w:t>
            </w:r>
          </w:p>
          <w:p w14:paraId="5423BEF1" w14:textId="77777777" w:rsidR="009A2E9D" w:rsidRP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A6114D7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34032135 (58.04%)</w:t>
            </w:r>
          </w:p>
          <w:p w14:paraId="79696E85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CC1CC3E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20755364 (35.40%)</w:t>
            </w:r>
          </w:p>
          <w:p w14:paraId="11C53DF8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6E70598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13276771 (22.64%)</w:t>
            </w:r>
          </w:p>
          <w:p w14:paraId="77CE8264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Align w:val="bottom"/>
          </w:tcPr>
          <w:p w14:paraId="486D1EEE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25537776 (43.55%)</w:t>
            </w:r>
          </w:p>
          <w:p w14:paraId="1D4859D1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9A2E9D" w:rsidRPr="009A2E9D" w14:paraId="58C93327" w14:textId="77777777" w:rsidTr="009A2E9D">
        <w:tc>
          <w:tcPr>
            <w:tcW w:w="902" w:type="dxa"/>
            <w:vAlign w:val="bottom"/>
          </w:tcPr>
          <w:p w14:paraId="561ADC62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EmApo2</w:t>
            </w:r>
          </w:p>
          <w:p w14:paraId="5F858A92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121DD41" w14:textId="77777777" w:rsid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66301024</w:t>
            </w:r>
          </w:p>
          <w:p w14:paraId="2B31D4C4" w14:textId="77777777" w:rsidR="009A2E9D" w:rsidRP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1BC27FD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38263555 (57.71%)</w:t>
            </w:r>
          </w:p>
          <w:p w14:paraId="1A56E503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29C5E3D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23776612 (35.86%)</w:t>
            </w:r>
          </w:p>
          <w:p w14:paraId="13D7FBD7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FE52AFD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14486943 (21.85%)</w:t>
            </w:r>
          </w:p>
          <w:p w14:paraId="75AF1B7A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Align w:val="bottom"/>
          </w:tcPr>
          <w:p w14:paraId="59BE02EB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28420820 (42.87%)</w:t>
            </w:r>
          </w:p>
          <w:p w14:paraId="6982C4EA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9A2E9D" w:rsidRPr="009A2E9D" w14:paraId="4F3CBAFD" w14:textId="77777777" w:rsidTr="009A2E9D">
        <w:tc>
          <w:tcPr>
            <w:tcW w:w="902" w:type="dxa"/>
            <w:vAlign w:val="bottom"/>
          </w:tcPr>
          <w:p w14:paraId="39BC3975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EmApo3</w:t>
            </w:r>
          </w:p>
          <w:p w14:paraId="04F512A0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8D844CA" w14:textId="77777777" w:rsid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65723824</w:t>
            </w:r>
          </w:p>
          <w:p w14:paraId="2BD3C9DB" w14:textId="77777777" w:rsidR="009A2E9D" w:rsidRP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6F3B38B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38019603 (57.85%)</w:t>
            </w:r>
          </w:p>
          <w:p w14:paraId="7E3BC54B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60CBA5E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23156155 (35.23%)</w:t>
            </w:r>
          </w:p>
          <w:p w14:paraId="4156862F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F669157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14863448 (22.62%)</w:t>
            </w:r>
          </w:p>
          <w:p w14:paraId="0CE28F66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Align w:val="bottom"/>
          </w:tcPr>
          <w:p w14:paraId="6AA3F8E5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28242584 (42.97%)</w:t>
            </w:r>
          </w:p>
          <w:p w14:paraId="2F9055EA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9A2E9D" w:rsidRPr="009A2E9D" w14:paraId="5ABEFC01" w14:textId="77777777" w:rsidTr="009A2E9D">
        <w:tc>
          <w:tcPr>
            <w:tcW w:w="902" w:type="dxa"/>
            <w:vAlign w:val="bottom"/>
          </w:tcPr>
          <w:p w14:paraId="67DE529A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EmInf1</w:t>
            </w:r>
          </w:p>
          <w:p w14:paraId="5713BDDA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B674138" w14:textId="77777777" w:rsid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67022240</w:t>
            </w:r>
          </w:p>
          <w:p w14:paraId="333DBFD6" w14:textId="77777777" w:rsidR="009A2E9D" w:rsidRP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2F53AF3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38916119 (58.06%)</w:t>
            </w:r>
          </w:p>
          <w:p w14:paraId="74E35DAE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18DE182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24038142 (35.87%)</w:t>
            </w:r>
          </w:p>
          <w:p w14:paraId="4B111776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9BDDE89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14877977 (22.20%)</w:t>
            </w:r>
          </w:p>
          <w:p w14:paraId="340F115A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Align w:val="bottom"/>
          </w:tcPr>
          <w:p w14:paraId="41196C88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28924232 (43.16%)</w:t>
            </w:r>
          </w:p>
          <w:p w14:paraId="07657826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9A2E9D" w:rsidRPr="009A2E9D" w14:paraId="6E2A9638" w14:textId="77777777" w:rsidTr="009A2E9D">
        <w:tc>
          <w:tcPr>
            <w:tcW w:w="902" w:type="dxa"/>
            <w:vAlign w:val="bottom"/>
          </w:tcPr>
          <w:p w14:paraId="6BD6A706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EmInf2</w:t>
            </w:r>
          </w:p>
          <w:p w14:paraId="24D28A44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C0F1A8F" w14:textId="77777777" w:rsid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57009984</w:t>
            </w:r>
          </w:p>
          <w:p w14:paraId="2A7AC135" w14:textId="77777777" w:rsidR="009A2E9D" w:rsidRP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252DF40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32788797 (57.51%)</w:t>
            </w:r>
          </w:p>
          <w:p w14:paraId="004B81A8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BB9B09E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19945968 (34.99%)</w:t>
            </w:r>
          </w:p>
          <w:p w14:paraId="4DB98C25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2423B22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12842829 (22.53%)</w:t>
            </w:r>
          </w:p>
          <w:p w14:paraId="21E3836F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Align w:val="bottom"/>
          </w:tcPr>
          <w:p w14:paraId="30360B5F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24113818 (42.30%)</w:t>
            </w:r>
          </w:p>
          <w:p w14:paraId="245F1162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  <w:tr w:rsidR="009A2E9D" w:rsidRPr="009A2E9D" w14:paraId="79F97E69" w14:textId="77777777" w:rsidTr="009A2E9D">
        <w:tc>
          <w:tcPr>
            <w:tcW w:w="902" w:type="dxa"/>
            <w:vAlign w:val="bottom"/>
          </w:tcPr>
          <w:p w14:paraId="72D1D654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EmInf3</w:t>
            </w:r>
          </w:p>
          <w:p w14:paraId="77185B9C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C7F5CB0" w14:textId="77777777" w:rsid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49084330</w:t>
            </w:r>
          </w:p>
          <w:p w14:paraId="3D13D73B" w14:textId="77777777" w:rsidR="009A2E9D" w:rsidRPr="009A2E9D" w:rsidRDefault="009A2E9D" w:rsidP="009A2E9D">
            <w:pPr>
              <w:jc w:val="right"/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34BFAF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27733054 (56.50%)</w:t>
            </w:r>
          </w:p>
          <w:p w14:paraId="2BAA80D4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71D2034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18170773 (37.02%)</w:t>
            </w:r>
          </w:p>
          <w:p w14:paraId="436946E7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8D1E7DB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9562281 (19.48%)</w:t>
            </w:r>
          </w:p>
          <w:p w14:paraId="67B89186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Align w:val="bottom"/>
          </w:tcPr>
          <w:p w14:paraId="2EB3C122" w14:textId="77777777" w:rsid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  <w:r w:rsidRPr="009A2E9D">
              <w:rPr>
                <w:rFonts w:cs="Courier New"/>
                <w:color w:val="000000"/>
                <w:sz w:val="20"/>
                <w:szCs w:val="20"/>
              </w:rPr>
              <w:t>20723346 (42.22%)</w:t>
            </w:r>
          </w:p>
          <w:p w14:paraId="41050E11" w14:textId="77777777" w:rsidR="009A2E9D" w:rsidRPr="009A2E9D" w:rsidRDefault="009A2E9D" w:rsidP="009A2E9D">
            <w:pPr>
              <w:rPr>
                <w:rFonts w:cs="Courier New"/>
                <w:color w:val="000000"/>
                <w:sz w:val="20"/>
                <w:szCs w:val="20"/>
              </w:rPr>
            </w:pPr>
          </w:p>
        </w:tc>
      </w:tr>
    </w:tbl>
    <w:p w14:paraId="737372FC" w14:textId="77777777" w:rsidR="00D06525" w:rsidRDefault="005B4BE5"/>
    <w:p w14:paraId="2F0F1CAB" w14:textId="77777777" w:rsidR="009A2E9D" w:rsidRDefault="009A2E9D">
      <w:r w:rsidRPr="009A2E9D">
        <w:rPr>
          <w:b/>
        </w:rPr>
        <w:t>Supplementary Table 2:</w:t>
      </w:r>
      <w:r>
        <w:t xml:space="preserve"> Statistics related to mapping of reads to reference genome.</w:t>
      </w:r>
    </w:p>
    <w:p w14:paraId="71CB8DFB" w14:textId="77777777" w:rsidR="009A2E9D" w:rsidRDefault="009A2E9D"/>
    <w:p w14:paraId="2912C96D" w14:textId="77777777" w:rsidR="009A2E9D" w:rsidRDefault="009A2E9D"/>
    <w:sectPr w:rsidR="009A2E9D" w:rsidSect="00D8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D"/>
    <w:rsid w:val="004D1DB2"/>
    <w:rsid w:val="005B4BE5"/>
    <w:rsid w:val="006D2962"/>
    <w:rsid w:val="009A2E9D"/>
    <w:rsid w:val="00D84215"/>
    <w:rsid w:val="00F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32842"/>
  <w15:chartTrackingRefBased/>
  <w15:docId w15:val="{0697650F-E5A5-EC47-B6E2-9280D60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2020-08-04T15:39:00Z</dcterms:created>
  <dcterms:modified xsi:type="dcterms:W3CDTF">2020-08-04T15:39:00Z</dcterms:modified>
</cp:coreProperties>
</file>