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6D8" w:rsidRPr="00BD5748" w:rsidRDefault="00BD5748" w:rsidP="004246D8">
      <w:pPr>
        <w:pStyle w:val="Legenda"/>
        <w:rPr>
          <w:lang w:val="en-US"/>
        </w:rPr>
      </w:pPr>
      <w:bookmarkStart w:id="0" w:name="_Toc334823"/>
      <w:r w:rsidRPr="00BE6F03">
        <w:rPr>
          <w:b/>
          <w:lang w:val="en"/>
        </w:rPr>
        <w:t>Supplementary Table 2</w:t>
      </w:r>
      <w:r>
        <w:rPr>
          <w:lang w:val="en"/>
        </w:rPr>
        <w:t xml:space="preserve">:  </w:t>
      </w:r>
      <w:r w:rsidRPr="00785798">
        <w:rPr>
          <w:lang w:val="en"/>
        </w:rPr>
        <w:t>Five region</w:t>
      </w:r>
      <w:r>
        <w:rPr>
          <w:lang w:val="en"/>
        </w:rPr>
        <w:t xml:space="preserve"> and genes used in the </w:t>
      </w:r>
      <w:proofErr w:type="spellStart"/>
      <w:r w:rsidRPr="00785798">
        <w:rPr>
          <w:lang w:val="en"/>
        </w:rPr>
        <w:t>multilocus</w:t>
      </w:r>
      <w:proofErr w:type="spellEnd"/>
      <w:r w:rsidRPr="00785798">
        <w:rPr>
          <w:lang w:val="en"/>
        </w:rPr>
        <w:t xml:space="preserve"> analysis of </w:t>
      </w:r>
      <w:r>
        <w:rPr>
          <w:lang w:val="en"/>
        </w:rPr>
        <w:t xml:space="preserve">the isolates of </w:t>
      </w:r>
      <w:proofErr w:type="spellStart"/>
      <w:r w:rsidRPr="002C1FDF">
        <w:rPr>
          <w:i/>
          <w:lang w:val="en"/>
        </w:rPr>
        <w:t>Colletotrichum</w:t>
      </w:r>
      <w:proofErr w:type="spellEnd"/>
      <w:r>
        <w:rPr>
          <w:lang w:val="en"/>
        </w:rPr>
        <w:t xml:space="preserve"> </w:t>
      </w:r>
      <w:r w:rsidRPr="00785798">
        <w:rPr>
          <w:lang w:val="en"/>
        </w:rPr>
        <w:t xml:space="preserve"> spp. with their respective primers</w:t>
      </w:r>
      <w:bookmarkEnd w:id="0"/>
      <w:r>
        <w:rPr>
          <w:lang w:val="en"/>
        </w:rPr>
        <w:t>.</w:t>
      </w:r>
    </w:p>
    <w:tbl>
      <w:tblPr>
        <w:tblpPr w:leftFromText="180" w:rightFromText="180" w:horzAnchor="margin" w:tblpY="700"/>
        <w:tblW w:w="13325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1842"/>
        <w:gridCol w:w="4253"/>
        <w:gridCol w:w="2835"/>
      </w:tblGrid>
      <w:tr w:rsidR="004246D8" w:rsidRPr="00DA6FB2" w:rsidTr="009E0AB0">
        <w:trPr>
          <w:trHeight w:val="2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6D8" w:rsidRPr="00BE6F03" w:rsidRDefault="004246D8" w:rsidP="009E0AB0">
            <w:pPr>
              <w:spacing w:line="360" w:lineRule="auto"/>
              <w:jc w:val="center"/>
              <w:rPr>
                <w:b/>
              </w:rPr>
            </w:pPr>
            <w:r w:rsidRPr="00BE6F03">
              <w:rPr>
                <w:b/>
              </w:rPr>
              <w:t>GENE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6D8" w:rsidRPr="00BE6F03" w:rsidRDefault="00BD5748" w:rsidP="009E0A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Final </w:t>
            </w:r>
            <w:proofErr w:type="spellStart"/>
            <w:r>
              <w:rPr>
                <w:b/>
              </w:rPr>
              <w:t>product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246D8" w:rsidRPr="00BE6F03" w:rsidRDefault="004246D8" w:rsidP="009E0AB0">
            <w:pPr>
              <w:spacing w:line="360" w:lineRule="auto"/>
              <w:jc w:val="center"/>
              <w:rPr>
                <w:b/>
              </w:rPr>
            </w:pPr>
            <w:r w:rsidRPr="00BE6F03">
              <w:rPr>
                <w:b/>
                <w:i/>
              </w:rPr>
              <w:t>Primer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246D8" w:rsidRPr="00BE6F03" w:rsidRDefault="00BD5748" w:rsidP="009E0AB0">
            <w:pPr>
              <w:spacing w:line="360" w:lineRule="auto"/>
              <w:jc w:val="center"/>
              <w:rPr>
                <w:b/>
              </w:rPr>
            </w:pPr>
            <w:r w:rsidRPr="00BE6F03">
              <w:rPr>
                <w:b/>
                <w:i/>
              </w:rPr>
              <w:t>P</w:t>
            </w:r>
            <w:r w:rsidR="004246D8" w:rsidRPr="00BE6F03">
              <w:rPr>
                <w:b/>
                <w:i/>
              </w:rPr>
              <w:t>rimer</w:t>
            </w:r>
            <w:r>
              <w:rPr>
                <w:b/>
                <w:i/>
              </w:rPr>
              <w:t xml:space="preserve"> </w:t>
            </w:r>
            <w:proofErr w:type="spellStart"/>
            <w:r w:rsidRPr="00BD5748">
              <w:rPr>
                <w:b/>
              </w:rPr>
              <w:t>sequence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6D8" w:rsidRPr="00BE6F03" w:rsidRDefault="004246D8" w:rsidP="009E0AB0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BE6F03">
              <w:rPr>
                <w:b/>
              </w:rPr>
              <w:t>Refer</w:t>
            </w:r>
            <w:r w:rsidR="00BD5748">
              <w:rPr>
                <w:b/>
              </w:rPr>
              <w:t>e</w:t>
            </w:r>
            <w:r w:rsidRPr="00BE6F03">
              <w:rPr>
                <w:b/>
              </w:rPr>
              <w:t>nc</w:t>
            </w:r>
            <w:r w:rsidR="00BD5748">
              <w:rPr>
                <w:b/>
              </w:rPr>
              <w:t>e</w:t>
            </w:r>
            <w:proofErr w:type="spellEnd"/>
          </w:p>
        </w:tc>
      </w:tr>
      <w:tr w:rsidR="004246D8" w:rsidRPr="00DA6FB2" w:rsidTr="009E0AB0">
        <w:trPr>
          <w:trHeight w:val="280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246D8" w:rsidRPr="00DA6FB2" w:rsidRDefault="004246D8" w:rsidP="009E0AB0">
            <w:pPr>
              <w:spacing w:line="360" w:lineRule="auto"/>
              <w:jc w:val="center"/>
            </w:pPr>
            <w:r w:rsidRPr="00DA6FB2">
              <w:t>GAPDH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4246D8" w:rsidRPr="00DA6FB2" w:rsidRDefault="00BD5748" w:rsidP="009E0AB0">
            <w:pPr>
              <w:spacing w:line="360" w:lineRule="auto"/>
              <w:jc w:val="center"/>
            </w:pPr>
            <w:r>
              <w:rPr>
                <w:lang w:val="en"/>
              </w:rPr>
              <w:t>Glyceraldehyde</w:t>
            </w:r>
            <w:r w:rsidRPr="00DA6FB2">
              <w:rPr>
                <w:lang w:val="en"/>
              </w:rPr>
              <w:t>-3-</w:t>
            </w:r>
            <w:r>
              <w:rPr>
                <w:lang w:val="en"/>
              </w:rPr>
              <w:t xml:space="preserve">phosphate </w:t>
            </w:r>
            <w:proofErr w:type="spellStart"/>
            <w:r>
              <w:rPr>
                <w:lang w:val="en"/>
              </w:rPr>
              <w:t>desi</w:t>
            </w:r>
            <w:r w:rsidRPr="00DA6FB2">
              <w:rPr>
                <w:lang w:val="en"/>
              </w:rPr>
              <w:t>drogenase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246D8" w:rsidRPr="00DA6FB2" w:rsidRDefault="004246D8" w:rsidP="009E0AB0">
            <w:pPr>
              <w:spacing w:line="360" w:lineRule="auto"/>
              <w:jc w:val="center"/>
            </w:pPr>
            <w:r w:rsidRPr="00DA6FB2">
              <w:t>GD_F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246D8" w:rsidRPr="00DA6FB2" w:rsidRDefault="004246D8" w:rsidP="009E0AB0">
            <w:pPr>
              <w:spacing w:line="360" w:lineRule="auto"/>
              <w:jc w:val="center"/>
            </w:pPr>
            <w:r w:rsidRPr="00DA6FB2">
              <w:t>GCCGTCAACGACCCCTTCATTGA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4246D8" w:rsidRPr="00DA6FB2" w:rsidRDefault="004246D8" w:rsidP="009E0AB0">
            <w:pPr>
              <w:spacing w:line="360" w:lineRule="auto"/>
              <w:jc w:val="center"/>
            </w:pPr>
            <w:proofErr w:type="spellStart"/>
            <w:r w:rsidRPr="00DA6FB2">
              <w:t>Templeton</w:t>
            </w:r>
            <w:proofErr w:type="spellEnd"/>
            <w:r w:rsidRPr="00DA6FB2">
              <w:t xml:space="preserve"> et al. (1992</w:t>
            </w:r>
            <w:r>
              <w:t>)</w:t>
            </w:r>
          </w:p>
        </w:tc>
      </w:tr>
      <w:tr w:rsidR="004246D8" w:rsidRPr="00DA6FB2" w:rsidTr="009E0AB0">
        <w:trPr>
          <w:trHeight w:val="280"/>
        </w:trPr>
        <w:tc>
          <w:tcPr>
            <w:tcW w:w="1418" w:type="dxa"/>
            <w:vMerge/>
            <w:vAlign w:val="center"/>
          </w:tcPr>
          <w:p w:rsidR="004246D8" w:rsidRPr="00DA6FB2" w:rsidRDefault="004246D8" w:rsidP="009E0AB0">
            <w:pPr>
              <w:spacing w:line="360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4246D8" w:rsidRPr="00DA6FB2" w:rsidRDefault="004246D8" w:rsidP="009E0AB0">
            <w:pPr>
              <w:spacing w:line="360" w:lineRule="auto"/>
              <w:jc w:val="center"/>
            </w:pPr>
          </w:p>
        </w:tc>
        <w:tc>
          <w:tcPr>
            <w:tcW w:w="1842" w:type="dxa"/>
            <w:noWrap/>
            <w:vAlign w:val="center"/>
            <w:hideMark/>
          </w:tcPr>
          <w:p w:rsidR="004246D8" w:rsidRPr="00DA6FB2" w:rsidRDefault="004246D8" w:rsidP="009E0AB0">
            <w:pPr>
              <w:spacing w:line="360" w:lineRule="auto"/>
              <w:jc w:val="center"/>
            </w:pPr>
            <w:r w:rsidRPr="00DA6FB2">
              <w:t>GD_R</w:t>
            </w:r>
          </w:p>
        </w:tc>
        <w:tc>
          <w:tcPr>
            <w:tcW w:w="4253" w:type="dxa"/>
            <w:noWrap/>
            <w:vAlign w:val="center"/>
            <w:hideMark/>
          </w:tcPr>
          <w:p w:rsidR="004246D8" w:rsidRPr="00DA6FB2" w:rsidRDefault="004246D8" w:rsidP="009E0AB0">
            <w:pPr>
              <w:spacing w:line="360" w:lineRule="auto"/>
              <w:jc w:val="center"/>
            </w:pPr>
            <w:r w:rsidRPr="00DA6FB2">
              <w:t>GGGTGGAGTCGTACTTGAGCATGT</w:t>
            </w:r>
          </w:p>
        </w:tc>
        <w:tc>
          <w:tcPr>
            <w:tcW w:w="2835" w:type="dxa"/>
            <w:vMerge/>
            <w:vAlign w:val="center"/>
          </w:tcPr>
          <w:p w:rsidR="004246D8" w:rsidRPr="00DA6FB2" w:rsidRDefault="004246D8" w:rsidP="009E0AB0">
            <w:pPr>
              <w:spacing w:line="360" w:lineRule="auto"/>
              <w:jc w:val="center"/>
            </w:pPr>
          </w:p>
        </w:tc>
      </w:tr>
      <w:tr w:rsidR="004246D8" w:rsidRPr="00DA6FB2" w:rsidTr="009E0AB0">
        <w:trPr>
          <w:trHeight w:val="280"/>
        </w:trPr>
        <w:tc>
          <w:tcPr>
            <w:tcW w:w="1418" w:type="dxa"/>
            <w:vMerge w:val="restart"/>
            <w:vAlign w:val="center"/>
          </w:tcPr>
          <w:p w:rsidR="004246D8" w:rsidRPr="00DA6FB2" w:rsidRDefault="004246D8" w:rsidP="009E0AB0">
            <w:pPr>
              <w:spacing w:line="360" w:lineRule="auto"/>
              <w:jc w:val="center"/>
            </w:pPr>
            <w:r w:rsidRPr="00DA6FB2">
              <w:t>ITS</w:t>
            </w:r>
          </w:p>
        </w:tc>
        <w:tc>
          <w:tcPr>
            <w:tcW w:w="2977" w:type="dxa"/>
            <w:vMerge w:val="restart"/>
            <w:vAlign w:val="center"/>
          </w:tcPr>
          <w:p w:rsidR="004246D8" w:rsidRPr="00DA6FB2" w:rsidRDefault="00BD5748" w:rsidP="009E0AB0">
            <w:pPr>
              <w:spacing w:line="360" w:lineRule="auto"/>
              <w:jc w:val="center"/>
            </w:pPr>
            <w:r>
              <w:rPr>
                <w:lang w:val="en"/>
              </w:rPr>
              <w:t>Internal transcribed spacer</w:t>
            </w:r>
          </w:p>
        </w:tc>
        <w:tc>
          <w:tcPr>
            <w:tcW w:w="1842" w:type="dxa"/>
            <w:noWrap/>
            <w:vAlign w:val="center"/>
            <w:hideMark/>
          </w:tcPr>
          <w:p w:rsidR="004246D8" w:rsidRPr="00DA6FB2" w:rsidRDefault="004246D8" w:rsidP="009E0AB0">
            <w:pPr>
              <w:spacing w:line="360" w:lineRule="auto"/>
              <w:jc w:val="center"/>
            </w:pPr>
            <w:r w:rsidRPr="00DA6FB2">
              <w:t>ITS_F</w:t>
            </w:r>
          </w:p>
        </w:tc>
        <w:tc>
          <w:tcPr>
            <w:tcW w:w="4253" w:type="dxa"/>
            <w:noWrap/>
            <w:vAlign w:val="center"/>
            <w:hideMark/>
          </w:tcPr>
          <w:p w:rsidR="004246D8" w:rsidRPr="00DA6FB2" w:rsidRDefault="004246D8" w:rsidP="009E0AB0">
            <w:pPr>
              <w:spacing w:line="360" w:lineRule="auto"/>
              <w:jc w:val="center"/>
            </w:pPr>
            <w:r w:rsidRPr="00DA6FB2">
              <w:t>CTTGGTCATTTAGAGGAAGTAA</w:t>
            </w:r>
          </w:p>
        </w:tc>
        <w:tc>
          <w:tcPr>
            <w:tcW w:w="2835" w:type="dxa"/>
            <w:vMerge w:val="restart"/>
            <w:vAlign w:val="center"/>
          </w:tcPr>
          <w:p w:rsidR="004246D8" w:rsidRPr="00DA6FB2" w:rsidRDefault="004246D8" w:rsidP="009E0AB0">
            <w:pPr>
              <w:spacing w:line="360" w:lineRule="auto"/>
              <w:jc w:val="center"/>
            </w:pPr>
            <w:r w:rsidRPr="00DA6FB2">
              <w:t>White et al. (1990)</w:t>
            </w:r>
          </w:p>
        </w:tc>
      </w:tr>
      <w:tr w:rsidR="004246D8" w:rsidRPr="00DA6FB2" w:rsidTr="009E0AB0">
        <w:trPr>
          <w:trHeight w:val="280"/>
        </w:trPr>
        <w:tc>
          <w:tcPr>
            <w:tcW w:w="1418" w:type="dxa"/>
            <w:vMerge/>
            <w:vAlign w:val="center"/>
          </w:tcPr>
          <w:p w:rsidR="004246D8" w:rsidRPr="00DA6FB2" w:rsidRDefault="004246D8" w:rsidP="009E0AB0">
            <w:pPr>
              <w:spacing w:line="360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4246D8" w:rsidRPr="00DA6FB2" w:rsidRDefault="004246D8" w:rsidP="009E0AB0">
            <w:pPr>
              <w:spacing w:line="360" w:lineRule="auto"/>
              <w:jc w:val="center"/>
            </w:pPr>
          </w:p>
        </w:tc>
        <w:tc>
          <w:tcPr>
            <w:tcW w:w="1842" w:type="dxa"/>
            <w:noWrap/>
            <w:vAlign w:val="center"/>
            <w:hideMark/>
          </w:tcPr>
          <w:p w:rsidR="004246D8" w:rsidRPr="00DA6FB2" w:rsidRDefault="004246D8" w:rsidP="009E0AB0">
            <w:pPr>
              <w:spacing w:line="360" w:lineRule="auto"/>
              <w:jc w:val="center"/>
            </w:pPr>
            <w:r w:rsidRPr="00DA6FB2">
              <w:t>ITS_R</w:t>
            </w:r>
          </w:p>
        </w:tc>
        <w:tc>
          <w:tcPr>
            <w:tcW w:w="4253" w:type="dxa"/>
            <w:noWrap/>
            <w:vAlign w:val="center"/>
            <w:hideMark/>
          </w:tcPr>
          <w:p w:rsidR="004246D8" w:rsidRPr="00DA6FB2" w:rsidRDefault="004246D8" w:rsidP="009E0AB0">
            <w:pPr>
              <w:spacing w:line="360" w:lineRule="auto"/>
              <w:jc w:val="center"/>
            </w:pPr>
            <w:r w:rsidRPr="00DA6FB2">
              <w:t>CTTGGTCATTTAGAGGAAGTAA</w:t>
            </w:r>
          </w:p>
        </w:tc>
        <w:tc>
          <w:tcPr>
            <w:tcW w:w="2835" w:type="dxa"/>
            <w:vMerge/>
            <w:vAlign w:val="center"/>
          </w:tcPr>
          <w:p w:rsidR="004246D8" w:rsidRPr="00DA6FB2" w:rsidRDefault="004246D8" w:rsidP="009E0AB0">
            <w:pPr>
              <w:spacing w:line="360" w:lineRule="auto"/>
              <w:jc w:val="center"/>
            </w:pPr>
          </w:p>
        </w:tc>
      </w:tr>
      <w:tr w:rsidR="004246D8" w:rsidRPr="00DA6FB2" w:rsidTr="009E0AB0">
        <w:trPr>
          <w:trHeight w:val="280"/>
        </w:trPr>
        <w:tc>
          <w:tcPr>
            <w:tcW w:w="1418" w:type="dxa"/>
            <w:vMerge w:val="restart"/>
            <w:vAlign w:val="center"/>
          </w:tcPr>
          <w:p w:rsidR="004246D8" w:rsidRPr="00DA6FB2" w:rsidRDefault="004246D8" w:rsidP="009E0AB0">
            <w:pPr>
              <w:spacing w:line="360" w:lineRule="auto"/>
              <w:jc w:val="center"/>
            </w:pPr>
            <w:r w:rsidRPr="00DA6FB2">
              <w:t>TUB2</w:t>
            </w:r>
          </w:p>
        </w:tc>
        <w:tc>
          <w:tcPr>
            <w:tcW w:w="2977" w:type="dxa"/>
            <w:vMerge w:val="restart"/>
            <w:vAlign w:val="center"/>
          </w:tcPr>
          <w:p w:rsidR="004246D8" w:rsidRPr="00DA6FB2" w:rsidRDefault="00BD5748" w:rsidP="009E0AB0">
            <w:pPr>
              <w:spacing w:line="360" w:lineRule="auto"/>
              <w:jc w:val="center"/>
            </w:pPr>
            <w:r w:rsidRPr="00AE617C">
              <w:rPr>
                <w:lang w:val="en"/>
              </w:rPr>
              <w:t>β</w:t>
            </w:r>
            <w:r w:rsidRPr="00DA6FB2">
              <w:rPr>
                <w:lang w:val="en"/>
              </w:rPr>
              <w:t xml:space="preserve"> -Tubulin </w:t>
            </w:r>
          </w:p>
        </w:tc>
        <w:tc>
          <w:tcPr>
            <w:tcW w:w="1842" w:type="dxa"/>
            <w:noWrap/>
            <w:vAlign w:val="center"/>
            <w:hideMark/>
          </w:tcPr>
          <w:p w:rsidR="004246D8" w:rsidRPr="00DA6FB2" w:rsidRDefault="004246D8" w:rsidP="009E0AB0">
            <w:pPr>
              <w:spacing w:line="360" w:lineRule="auto"/>
              <w:jc w:val="center"/>
            </w:pPr>
            <w:r w:rsidRPr="00DA6FB2">
              <w:t>T1_F</w:t>
            </w:r>
          </w:p>
        </w:tc>
        <w:tc>
          <w:tcPr>
            <w:tcW w:w="4253" w:type="dxa"/>
            <w:noWrap/>
            <w:vAlign w:val="center"/>
            <w:hideMark/>
          </w:tcPr>
          <w:p w:rsidR="004246D8" w:rsidRPr="00DA6FB2" w:rsidRDefault="004246D8" w:rsidP="009E0AB0">
            <w:pPr>
              <w:spacing w:line="360" w:lineRule="auto"/>
              <w:jc w:val="center"/>
            </w:pPr>
            <w:r w:rsidRPr="00DA6FB2">
              <w:t>AACATGCGTGAGATTGTAAGT</w:t>
            </w:r>
          </w:p>
        </w:tc>
        <w:tc>
          <w:tcPr>
            <w:tcW w:w="2835" w:type="dxa"/>
            <w:vMerge w:val="restart"/>
            <w:vAlign w:val="center"/>
          </w:tcPr>
          <w:p w:rsidR="004246D8" w:rsidRPr="00DA6FB2" w:rsidRDefault="004246D8" w:rsidP="009E0AB0">
            <w:pPr>
              <w:spacing w:line="360" w:lineRule="auto"/>
              <w:jc w:val="center"/>
            </w:pPr>
            <w:r w:rsidRPr="00DA6FB2">
              <w:t xml:space="preserve">Glass </w:t>
            </w:r>
            <w:r w:rsidR="00BD5748">
              <w:t>&amp;</w:t>
            </w:r>
            <w:bookmarkStart w:id="1" w:name="_GoBack"/>
            <w:bookmarkEnd w:id="1"/>
            <w:r w:rsidRPr="00DA6FB2">
              <w:t xml:space="preserve"> </w:t>
            </w:r>
            <w:proofErr w:type="spellStart"/>
            <w:r w:rsidRPr="00DA6FB2">
              <w:t>Donaldson</w:t>
            </w:r>
            <w:proofErr w:type="spellEnd"/>
            <w:r w:rsidRPr="00DA6FB2">
              <w:t xml:space="preserve"> (1995)</w:t>
            </w:r>
          </w:p>
        </w:tc>
      </w:tr>
      <w:tr w:rsidR="004246D8" w:rsidRPr="00DA6FB2" w:rsidTr="009E0AB0">
        <w:trPr>
          <w:trHeight w:val="280"/>
        </w:trPr>
        <w:tc>
          <w:tcPr>
            <w:tcW w:w="1418" w:type="dxa"/>
            <w:vMerge/>
            <w:vAlign w:val="center"/>
          </w:tcPr>
          <w:p w:rsidR="004246D8" w:rsidRPr="00DA6FB2" w:rsidRDefault="004246D8" w:rsidP="009E0AB0">
            <w:pPr>
              <w:spacing w:line="360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4246D8" w:rsidRPr="00DA6FB2" w:rsidRDefault="004246D8" w:rsidP="009E0AB0">
            <w:pPr>
              <w:spacing w:line="360" w:lineRule="auto"/>
              <w:jc w:val="center"/>
            </w:pPr>
          </w:p>
        </w:tc>
        <w:tc>
          <w:tcPr>
            <w:tcW w:w="1842" w:type="dxa"/>
            <w:noWrap/>
            <w:vAlign w:val="center"/>
            <w:hideMark/>
          </w:tcPr>
          <w:p w:rsidR="004246D8" w:rsidRPr="00DA6FB2" w:rsidRDefault="004246D8" w:rsidP="009E0AB0">
            <w:pPr>
              <w:spacing w:line="360" w:lineRule="auto"/>
              <w:jc w:val="center"/>
            </w:pPr>
            <w:r w:rsidRPr="00DA6FB2">
              <w:t>Bt2_F</w:t>
            </w:r>
          </w:p>
        </w:tc>
        <w:tc>
          <w:tcPr>
            <w:tcW w:w="4253" w:type="dxa"/>
            <w:noWrap/>
            <w:vAlign w:val="center"/>
            <w:hideMark/>
          </w:tcPr>
          <w:p w:rsidR="004246D8" w:rsidRPr="00DA6FB2" w:rsidRDefault="004246D8" w:rsidP="009E0AB0">
            <w:pPr>
              <w:spacing w:line="360" w:lineRule="auto"/>
              <w:jc w:val="center"/>
            </w:pPr>
            <w:r w:rsidRPr="00DA6FB2">
              <w:t>GGTAAGCAAATCGGTGCTGCTTTC</w:t>
            </w:r>
          </w:p>
        </w:tc>
        <w:tc>
          <w:tcPr>
            <w:tcW w:w="2835" w:type="dxa"/>
            <w:vMerge/>
            <w:vAlign w:val="center"/>
          </w:tcPr>
          <w:p w:rsidR="004246D8" w:rsidRPr="00DA6FB2" w:rsidRDefault="004246D8" w:rsidP="009E0AB0">
            <w:pPr>
              <w:spacing w:line="360" w:lineRule="auto"/>
              <w:jc w:val="center"/>
            </w:pPr>
          </w:p>
        </w:tc>
      </w:tr>
      <w:tr w:rsidR="004246D8" w:rsidRPr="00DA6FB2" w:rsidTr="009E0AB0">
        <w:trPr>
          <w:trHeight w:val="280"/>
        </w:trPr>
        <w:tc>
          <w:tcPr>
            <w:tcW w:w="1418" w:type="dxa"/>
            <w:vMerge/>
            <w:vAlign w:val="center"/>
          </w:tcPr>
          <w:p w:rsidR="004246D8" w:rsidRPr="00DA6FB2" w:rsidRDefault="004246D8" w:rsidP="009E0AB0">
            <w:pPr>
              <w:spacing w:line="360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4246D8" w:rsidRPr="00DA6FB2" w:rsidRDefault="004246D8" w:rsidP="009E0AB0">
            <w:pPr>
              <w:spacing w:line="360" w:lineRule="auto"/>
              <w:jc w:val="center"/>
            </w:pPr>
          </w:p>
        </w:tc>
        <w:tc>
          <w:tcPr>
            <w:tcW w:w="1842" w:type="dxa"/>
            <w:noWrap/>
            <w:vAlign w:val="center"/>
            <w:hideMark/>
          </w:tcPr>
          <w:p w:rsidR="004246D8" w:rsidRPr="00DA6FB2" w:rsidRDefault="004246D8" w:rsidP="009E0AB0">
            <w:pPr>
              <w:spacing w:line="360" w:lineRule="auto"/>
              <w:jc w:val="center"/>
            </w:pPr>
            <w:r w:rsidRPr="00DA6FB2">
              <w:t>Bt2_R</w:t>
            </w:r>
          </w:p>
        </w:tc>
        <w:tc>
          <w:tcPr>
            <w:tcW w:w="4253" w:type="dxa"/>
            <w:noWrap/>
            <w:vAlign w:val="center"/>
            <w:hideMark/>
          </w:tcPr>
          <w:p w:rsidR="004246D8" w:rsidRPr="00DA6FB2" w:rsidRDefault="004246D8" w:rsidP="009E0AB0">
            <w:pPr>
              <w:spacing w:line="360" w:lineRule="auto"/>
              <w:jc w:val="center"/>
            </w:pPr>
            <w:r w:rsidRPr="00DA6FB2">
              <w:t>ACCCTCAGTGTAGTGACCCTTGGC</w:t>
            </w:r>
          </w:p>
        </w:tc>
        <w:tc>
          <w:tcPr>
            <w:tcW w:w="2835" w:type="dxa"/>
            <w:vMerge/>
            <w:vAlign w:val="center"/>
          </w:tcPr>
          <w:p w:rsidR="004246D8" w:rsidRPr="00DA6FB2" w:rsidRDefault="004246D8" w:rsidP="009E0AB0">
            <w:pPr>
              <w:spacing w:line="360" w:lineRule="auto"/>
              <w:jc w:val="center"/>
            </w:pPr>
          </w:p>
        </w:tc>
      </w:tr>
      <w:tr w:rsidR="004246D8" w:rsidRPr="00DA6FB2" w:rsidTr="009E0AB0">
        <w:trPr>
          <w:trHeight w:val="280"/>
        </w:trPr>
        <w:tc>
          <w:tcPr>
            <w:tcW w:w="1418" w:type="dxa"/>
            <w:vMerge w:val="restart"/>
            <w:vAlign w:val="center"/>
          </w:tcPr>
          <w:p w:rsidR="004246D8" w:rsidRPr="00DA6FB2" w:rsidRDefault="004246D8" w:rsidP="009E0AB0">
            <w:pPr>
              <w:spacing w:line="360" w:lineRule="auto"/>
              <w:jc w:val="center"/>
            </w:pPr>
            <w:r w:rsidRPr="00DA6FB2">
              <w:t>ACT</w:t>
            </w:r>
          </w:p>
        </w:tc>
        <w:tc>
          <w:tcPr>
            <w:tcW w:w="2977" w:type="dxa"/>
            <w:vMerge w:val="restart"/>
            <w:vAlign w:val="center"/>
          </w:tcPr>
          <w:p w:rsidR="004246D8" w:rsidRPr="00DA6FB2" w:rsidRDefault="00BD5748" w:rsidP="009E0AB0">
            <w:pPr>
              <w:spacing w:line="360" w:lineRule="auto"/>
              <w:jc w:val="center"/>
            </w:pPr>
            <w:r w:rsidRPr="00DA6FB2">
              <w:rPr>
                <w:lang w:val="en"/>
              </w:rPr>
              <w:t>Actin</w:t>
            </w:r>
          </w:p>
        </w:tc>
        <w:tc>
          <w:tcPr>
            <w:tcW w:w="1842" w:type="dxa"/>
            <w:noWrap/>
            <w:vAlign w:val="center"/>
            <w:hideMark/>
          </w:tcPr>
          <w:p w:rsidR="004246D8" w:rsidRPr="00DA6FB2" w:rsidRDefault="004246D8" w:rsidP="009E0AB0">
            <w:pPr>
              <w:spacing w:line="360" w:lineRule="auto"/>
              <w:jc w:val="center"/>
            </w:pPr>
            <w:r w:rsidRPr="00DA6FB2">
              <w:t>ACT512_F</w:t>
            </w:r>
          </w:p>
        </w:tc>
        <w:tc>
          <w:tcPr>
            <w:tcW w:w="4253" w:type="dxa"/>
            <w:noWrap/>
            <w:vAlign w:val="center"/>
            <w:hideMark/>
          </w:tcPr>
          <w:p w:rsidR="004246D8" w:rsidRPr="00DA6FB2" w:rsidRDefault="004246D8" w:rsidP="009E0AB0">
            <w:pPr>
              <w:spacing w:line="360" w:lineRule="auto"/>
              <w:jc w:val="center"/>
            </w:pPr>
            <w:r w:rsidRPr="00DA6FB2">
              <w:t>ATGTGCAAGGCCGGTTTCGC</w:t>
            </w:r>
          </w:p>
        </w:tc>
        <w:tc>
          <w:tcPr>
            <w:tcW w:w="2835" w:type="dxa"/>
            <w:vMerge w:val="restart"/>
            <w:vAlign w:val="center"/>
          </w:tcPr>
          <w:p w:rsidR="004246D8" w:rsidRPr="00DA6FB2" w:rsidRDefault="004246D8" w:rsidP="009E0AB0">
            <w:pPr>
              <w:spacing w:line="360" w:lineRule="auto"/>
              <w:jc w:val="center"/>
            </w:pPr>
            <w:proofErr w:type="spellStart"/>
            <w:r w:rsidRPr="00DA6FB2">
              <w:t>Carbone</w:t>
            </w:r>
            <w:proofErr w:type="spellEnd"/>
            <w:r w:rsidRPr="00DA6FB2">
              <w:t xml:space="preserve"> </w:t>
            </w:r>
            <w:r w:rsidR="00BD5748">
              <w:t>&amp;</w:t>
            </w:r>
            <w:r w:rsidRPr="00DA6FB2">
              <w:t xml:space="preserve"> Kohn (1999)</w:t>
            </w:r>
          </w:p>
        </w:tc>
      </w:tr>
      <w:tr w:rsidR="004246D8" w:rsidRPr="00DA6FB2" w:rsidTr="009E0AB0">
        <w:trPr>
          <w:trHeight w:val="280"/>
        </w:trPr>
        <w:tc>
          <w:tcPr>
            <w:tcW w:w="1418" w:type="dxa"/>
            <w:vMerge/>
            <w:vAlign w:val="center"/>
          </w:tcPr>
          <w:p w:rsidR="004246D8" w:rsidRPr="00DA6FB2" w:rsidRDefault="004246D8" w:rsidP="009E0AB0">
            <w:pPr>
              <w:spacing w:line="360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4246D8" w:rsidRPr="00DA6FB2" w:rsidRDefault="004246D8" w:rsidP="009E0AB0">
            <w:pPr>
              <w:spacing w:line="360" w:lineRule="auto"/>
              <w:jc w:val="center"/>
            </w:pPr>
          </w:p>
        </w:tc>
        <w:tc>
          <w:tcPr>
            <w:tcW w:w="1842" w:type="dxa"/>
            <w:noWrap/>
            <w:vAlign w:val="center"/>
            <w:hideMark/>
          </w:tcPr>
          <w:p w:rsidR="004246D8" w:rsidRPr="00DA6FB2" w:rsidRDefault="004246D8" w:rsidP="009E0AB0">
            <w:pPr>
              <w:spacing w:line="360" w:lineRule="auto"/>
              <w:jc w:val="center"/>
            </w:pPr>
            <w:r w:rsidRPr="00DA6FB2">
              <w:t>ACT783_R</w:t>
            </w:r>
          </w:p>
        </w:tc>
        <w:tc>
          <w:tcPr>
            <w:tcW w:w="4253" w:type="dxa"/>
            <w:noWrap/>
            <w:vAlign w:val="center"/>
            <w:hideMark/>
          </w:tcPr>
          <w:p w:rsidR="004246D8" w:rsidRPr="00DA6FB2" w:rsidRDefault="004246D8" w:rsidP="009E0AB0">
            <w:pPr>
              <w:spacing w:line="360" w:lineRule="auto"/>
              <w:jc w:val="center"/>
            </w:pPr>
            <w:r w:rsidRPr="00DA6FB2">
              <w:t>TACGAGTCCTTCTGGCCCAT</w:t>
            </w:r>
          </w:p>
        </w:tc>
        <w:tc>
          <w:tcPr>
            <w:tcW w:w="2835" w:type="dxa"/>
            <w:vMerge/>
            <w:vAlign w:val="center"/>
          </w:tcPr>
          <w:p w:rsidR="004246D8" w:rsidRPr="00DA6FB2" w:rsidRDefault="004246D8" w:rsidP="009E0AB0">
            <w:pPr>
              <w:spacing w:line="360" w:lineRule="auto"/>
              <w:jc w:val="center"/>
            </w:pPr>
          </w:p>
        </w:tc>
      </w:tr>
      <w:tr w:rsidR="004246D8" w:rsidRPr="00DA6FB2" w:rsidTr="009E0AB0">
        <w:trPr>
          <w:trHeight w:val="280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4246D8" w:rsidRPr="00DA6FB2" w:rsidRDefault="004246D8" w:rsidP="009E0AB0">
            <w:pPr>
              <w:spacing w:line="360" w:lineRule="auto"/>
              <w:jc w:val="center"/>
            </w:pPr>
            <w:r w:rsidRPr="00DA6FB2">
              <w:t>CAL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4246D8" w:rsidRPr="00DA6FB2" w:rsidRDefault="004246D8" w:rsidP="009E0AB0">
            <w:pPr>
              <w:spacing w:line="360" w:lineRule="auto"/>
              <w:jc w:val="center"/>
            </w:pPr>
            <w:proofErr w:type="spellStart"/>
            <w:r w:rsidRPr="00DA6FB2">
              <w:t>Calmodulin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:rsidR="004246D8" w:rsidRPr="00DA6FB2" w:rsidRDefault="004246D8" w:rsidP="009E0AB0">
            <w:pPr>
              <w:spacing w:line="360" w:lineRule="auto"/>
              <w:jc w:val="center"/>
            </w:pPr>
            <w:r w:rsidRPr="00DA6FB2">
              <w:t>CL1_F</w:t>
            </w:r>
          </w:p>
        </w:tc>
        <w:tc>
          <w:tcPr>
            <w:tcW w:w="4253" w:type="dxa"/>
            <w:noWrap/>
            <w:vAlign w:val="center"/>
            <w:hideMark/>
          </w:tcPr>
          <w:p w:rsidR="004246D8" w:rsidRPr="00DA6FB2" w:rsidRDefault="004246D8" w:rsidP="009E0AB0">
            <w:pPr>
              <w:spacing w:line="360" w:lineRule="auto"/>
              <w:jc w:val="center"/>
            </w:pPr>
            <w:r w:rsidRPr="00DA6FB2">
              <w:t>GAATTCAAGGAGGCCTTCTC</w:t>
            </w:r>
          </w:p>
        </w:tc>
        <w:tc>
          <w:tcPr>
            <w:tcW w:w="2835" w:type="dxa"/>
            <w:vMerge w:val="restart"/>
            <w:vAlign w:val="center"/>
          </w:tcPr>
          <w:p w:rsidR="004246D8" w:rsidRPr="00DA6FB2" w:rsidRDefault="004246D8" w:rsidP="009E0AB0">
            <w:pPr>
              <w:spacing w:line="360" w:lineRule="auto"/>
              <w:jc w:val="center"/>
            </w:pPr>
            <w:proofErr w:type="spellStart"/>
            <w:r w:rsidRPr="00DA6FB2">
              <w:t>O’Donnel</w:t>
            </w:r>
            <w:proofErr w:type="spellEnd"/>
            <w:r w:rsidRPr="00DA6FB2">
              <w:t xml:space="preserve"> et al. (2000)</w:t>
            </w:r>
          </w:p>
        </w:tc>
      </w:tr>
      <w:tr w:rsidR="004246D8" w:rsidRPr="00DA6FB2" w:rsidTr="009E0AB0">
        <w:trPr>
          <w:trHeight w:val="280"/>
        </w:trPr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:rsidR="004246D8" w:rsidRPr="00DA6FB2" w:rsidRDefault="004246D8" w:rsidP="009E0AB0">
            <w:pPr>
              <w:spacing w:line="360" w:lineRule="auto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vAlign w:val="center"/>
          </w:tcPr>
          <w:p w:rsidR="004246D8" w:rsidRPr="00DA6FB2" w:rsidRDefault="004246D8" w:rsidP="009E0AB0">
            <w:pPr>
              <w:spacing w:line="360" w:lineRule="auto"/>
              <w:jc w:val="center"/>
            </w:pPr>
          </w:p>
        </w:tc>
        <w:tc>
          <w:tcPr>
            <w:tcW w:w="1842" w:type="dxa"/>
            <w:noWrap/>
            <w:vAlign w:val="center"/>
            <w:hideMark/>
          </w:tcPr>
          <w:p w:rsidR="004246D8" w:rsidRPr="00DA6FB2" w:rsidRDefault="004246D8" w:rsidP="009E0AB0">
            <w:pPr>
              <w:spacing w:line="360" w:lineRule="auto"/>
              <w:jc w:val="center"/>
            </w:pPr>
            <w:r w:rsidRPr="00DA6FB2">
              <w:t>CL2_R</w:t>
            </w:r>
          </w:p>
        </w:tc>
        <w:tc>
          <w:tcPr>
            <w:tcW w:w="4253" w:type="dxa"/>
            <w:noWrap/>
            <w:vAlign w:val="center"/>
            <w:hideMark/>
          </w:tcPr>
          <w:p w:rsidR="004246D8" w:rsidRPr="00DA6FB2" w:rsidRDefault="004246D8" w:rsidP="009E0AB0">
            <w:pPr>
              <w:spacing w:line="360" w:lineRule="auto"/>
              <w:jc w:val="center"/>
            </w:pPr>
            <w:r w:rsidRPr="00DA6FB2">
              <w:t>CTTCTGCATCATGACCTGGAC</w:t>
            </w:r>
          </w:p>
        </w:tc>
        <w:tc>
          <w:tcPr>
            <w:tcW w:w="2835" w:type="dxa"/>
            <w:vMerge/>
            <w:vAlign w:val="center"/>
          </w:tcPr>
          <w:p w:rsidR="004246D8" w:rsidRPr="00DA6FB2" w:rsidRDefault="004246D8" w:rsidP="009E0AB0">
            <w:pPr>
              <w:spacing w:line="360" w:lineRule="auto"/>
              <w:jc w:val="center"/>
            </w:pPr>
          </w:p>
        </w:tc>
      </w:tr>
    </w:tbl>
    <w:p w:rsidR="00FA38DA" w:rsidRDefault="00FA38DA"/>
    <w:sectPr w:rsidR="00FA38DA" w:rsidSect="004246D8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3A9"/>
    <w:multiLevelType w:val="multilevel"/>
    <w:tmpl w:val="CB3AF034"/>
    <w:lvl w:ilvl="0">
      <w:start w:val="1"/>
      <w:numFmt w:val="decimal"/>
      <w:lvlText w:val="%1."/>
      <w:lvlJc w:val="left"/>
      <w:pPr>
        <w:ind w:left="3912" w:hanging="360"/>
      </w:pPr>
    </w:lvl>
    <w:lvl w:ilvl="1">
      <w:start w:val="1"/>
      <w:numFmt w:val="decimal"/>
      <w:lvlText w:val="%1.%2."/>
      <w:lvlJc w:val="left"/>
      <w:pPr>
        <w:ind w:left="4344" w:hanging="432"/>
      </w:pPr>
    </w:lvl>
    <w:lvl w:ilvl="2">
      <w:start w:val="1"/>
      <w:numFmt w:val="decimal"/>
      <w:lvlText w:val="%1.%2.%3."/>
      <w:lvlJc w:val="left"/>
      <w:pPr>
        <w:ind w:left="4776" w:hanging="504"/>
      </w:pPr>
    </w:lvl>
    <w:lvl w:ilvl="3">
      <w:start w:val="1"/>
      <w:numFmt w:val="decimal"/>
      <w:lvlText w:val="%1.%2.%3.%4."/>
      <w:lvlJc w:val="left"/>
      <w:pPr>
        <w:ind w:left="5280" w:hanging="648"/>
      </w:pPr>
    </w:lvl>
    <w:lvl w:ilvl="4">
      <w:start w:val="1"/>
      <w:numFmt w:val="decimal"/>
      <w:lvlText w:val="%1.%2.%3.%4.%5."/>
      <w:lvlJc w:val="left"/>
      <w:pPr>
        <w:ind w:left="5784" w:hanging="792"/>
      </w:pPr>
    </w:lvl>
    <w:lvl w:ilvl="5">
      <w:start w:val="1"/>
      <w:numFmt w:val="decimal"/>
      <w:lvlText w:val="%1.%2.%3.%4.%5.%6."/>
      <w:lvlJc w:val="left"/>
      <w:pPr>
        <w:ind w:left="6288" w:hanging="936"/>
      </w:pPr>
    </w:lvl>
    <w:lvl w:ilvl="6">
      <w:start w:val="1"/>
      <w:numFmt w:val="decimal"/>
      <w:lvlText w:val="%1.%2.%3.%4.%5.%6.%7."/>
      <w:lvlJc w:val="left"/>
      <w:pPr>
        <w:ind w:left="6792" w:hanging="1080"/>
      </w:pPr>
    </w:lvl>
    <w:lvl w:ilvl="7">
      <w:start w:val="1"/>
      <w:numFmt w:val="decimal"/>
      <w:lvlText w:val="%1.%2.%3.%4.%5.%6.%7.%8."/>
      <w:lvlJc w:val="left"/>
      <w:pPr>
        <w:ind w:left="7296" w:hanging="1224"/>
      </w:pPr>
    </w:lvl>
    <w:lvl w:ilvl="8">
      <w:start w:val="1"/>
      <w:numFmt w:val="decimal"/>
      <w:lvlText w:val="%1.%2.%3.%4.%5.%6.%7.%8.%9."/>
      <w:lvlJc w:val="left"/>
      <w:pPr>
        <w:ind w:left="7872" w:hanging="1440"/>
      </w:pPr>
    </w:lvl>
  </w:abstractNum>
  <w:abstractNum w:abstractNumId="1" w15:restartNumberingAfterBreak="0">
    <w:nsid w:val="02C6175A"/>
    <w:multiLevelType w:val="multilevel"/>
    <w:tmpl w:val="169CD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B824E4"/>
    <w:multiLevelType w:val="multilevel"/>
    <w:tmpl w:val="589E3E48"/>
    <w:lvl w:ilvl="0">
      <w:start w:val="1"/>
      <w:numFmt w:val="decimal"/>
      <w:pStyle w:val="Ttulo1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" w15:restartNumberingAfterBreak="0">
    <w:nsid w:val="11AA682D"/>
    <w:multiLevelType w:val="multilevel"/>
    <w:tmpl w:val="2EF84FA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pStyle w:val="Ttulo2"/>
      <w:lvlText w:val="%1.%2."/>
      <w:lvlJc w:val="left"/>
      <w:pPr>
        <w:ind w:left="22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4" w15:restartNumberingAfterBreak="0">
    <w:nsid w:val="39D97140"/>
    <w:multiLevelType w:val="multilevel"/>
    <w:tmpl w:val="031E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D8"/>
    <w:rsid w:val="001217B8"/>
    <w:rsid w:val="004246D8"/>
    <w:rsid w:val="006E6B5E"/>
    <w:rsid w:val="00BD5748"/>
    <w:rsid w:val="00D24122"/>
    <w:rsid w:val="00FA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77FC"/>
  <w15:chartTrackingRefBased/>
  <w15:docId w15:val="{2F468EC7-D29A-0D43-BAEB-C3F360EF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6D8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217B8"/>
    <w:pPr>
      <w:keepNext/>
      <w:keepLines/>
      <w:numPr>
        <w:numId w:val="1"/>
      </w:numPr>
      <w:spacing w:before="240"/>
      <w:ind w:left="72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next w:val="Normal"/>
    <w:link w:val="Ttulo2Char"/>
    <w:autoRedefine/>
    <w:uiPriority w:val="9"/>
    <w:unhideWhenUsed/>
    <w:qFormat/>
    <w:rsid w:val="001217B8"/>
    <w:pPr>
      <w:keepNext/>
      <w:keepLines/>
      <w:numPr>
        <w:ilvl w:val="1"/>
        <w:numId w:val="2"/>
      </w:numPr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  <w:lang w:eastAsia="pt-BR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D24122"/>
    <w:pPr>
      <w:numPr>
        <w:ilvl w:val="2"/>
        <w:numId w:val="7"/>
      </w:numPr>
      <w:ind w:left="504"/>
      <w:outlineLvl w:val="2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217B8"/>
    <w:rPr>
      <w:rFonts w:ascii="Arial" w:eastAsiaTheme="majorEastAsia" w:hAnsi="Arial" w:cstheme="majorBidi"/>
      <w:b/>
      <w:color w:val="000000" w:themeColor="text1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217B8"/>
    <w:rPr>
      <w:rFonts w:ascii="Arial" w:eastAsiaTheme="majorEastAsia" w:hAnsi="Arial" w:cstheme="majorBidi"/>
      <w:b/>
      <w:color w:val="000000" w:themeColor="text1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24122"/>
    <w:rPr>
      <w:rFonts w:ascii="Times New Roman" w:eastAsiaTheme="majorEastAsia" w:hAnsi="Times New Roman" w:cstheme="majorBidi"/>
      <w:color w:val="000000" w:themeColor="text1"/>
      <w:lang w:eastAsia="pt-BR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4246D8"/>
    <w:pPr>
      <w:pBdr>
        <w:top w:val="nil"/>
        <w:left w:val="nil"/>
        <w:bottom w:val="nil"/>
        <w:right w:val="nil"/>
        <w:between w:val="nil"/>
      </w:pBdr>
      <w:spacing w:line="360" w:lineRule="auto"/>
      <w:jc w:val="both"/>
    </w:pPr>
    <w:rPr>
      <w:rFonts w:eastAsia="Arial" w:cs="Arial"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Giacomin</dc:creator>
  <cp:keywords/>
  <dc:description/>
  <cp:lastModifiedBy>Renata Giacomin</cp:lastModifiedBy>
  <cp:revision>2</cp:revision>
  <dcterms:created xsi:type="dcterms:W3CDTF">2020-01-10T17:22:00Z</dcterms:created>
  <dcterms:modified xsi:type="dcterms:W3CDTF">2020-01-10T17:57:00Z</dcterms:modified>
</cp:coreProperties>
</file>