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4438A0" w:rsidP="00F33427">
      <w:pPr>
        <w:pStyle w:val="TableHeader"/>
        <w:ind w:left="720"/>
        <w:jc w:val="center"/>
        <w:rPr>
          <w:rFonts w:ascii="Cambria" w:hAnsi="Cambria"/>
          <w:bCs/>
        </w:rPr>
      </w:pPr>
      <w:r w:rsidRPr="004438A0">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7"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320D60" w:rsidTr="00F33427">
        <w:tc>
          <w:tcPr>
            <w:tcW w:w="2088" w:type="dxa"/>
            <w:tcBorders>
              <w:top w:val="single" w:sz="12" w:space="0" w:color="auto"/>
              <w:bottom w:val="single" w:sz="4" w:space="0" w:color="auto"/>
            </w:tcBorders>
            <w:shd w:val="clear" w:color="auto" w:fill="C6D9F1"/>
            <w:vAlign w:val="bottom"/>
          </w:tcPr>
          <w:p w:rsidR="001A321A" w:rsidRPr="00320D60" w:rsidRDefault="001A321A" w:rsidP="007053B2">
            <w:pPr>
              <w:pStyle w:val="TableHeader"/>
              <w:rPr>
                <w:rFonts w:ascii="Arial" w:hAnsi="Arial" w:cs="Arial"/>
              </w:rPr>
            </w:pPr>
            <w:r w:rsidRPr="00320D60">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320D60" w:rsidRDefault="001A321A" w:rsidP="007053B2">
            <w:pPr>
              <w:pStyle w:val="TableHeader"/>
              <w:jc w:val="center"/>
              <w:rPr>
                <w:rFonts w:ascii="Arial" w:hAnsi="Arial" w:cs="Arial"/>
              </w:rPr>
            </w:pPr>
            <w:r w:rsidRPr="00320D60">
              <w:rPr>
                <w:rFonts w:ascii="Arial" w:hAnsi="Arial" w:cs="Arial"/>
              </w:rPr>
              <w:t xml:space="preserve">Item </w:t>
            </w:r>
            <w:r w:rsidR="009F1A00" w:rsidRPr="00320D60">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320D60" w:rsidRDefault="001A321A" w:rsidP="007053B2">
            <w:pPr>
              <w:pStyle w:val="TableHeader"/>
              <w:rPr>
                <w:rFonts w:ascii="Arial" w:hAnsi="Arial" w:cs="Arial"/>
              </w:rPr>
            </w:pPr>
            <w:r w:rsidRPr="00320D60">
              <w:rPr>
                <w:rFonts w:ascii="Arial" w:hAnsi="Arial" w:cs="Arial"/>
              </w:rPr>
              <w:t xml:space="preserve">Checklist </w:t>
            </w:r>
            <w:r w:rsidR="00536A68" w:rsidRPr="00320D60">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320D60" w:rsidRDefault="009F1A00" w:rsidP="007053B2">
            <w:pPr>
              <w:pStyle w:val="TableHeader"/>
              <w:jc w:val="center"/>
              <w:rPr>
                <w:rFonts w:ascii="Arial" w:hAnsi="Arial" w:cs="Arial"/>
              </w:rPr>
            </w:pPr>
            <w:r w:rsidRPr="00320D60">
              <w:rPr>
                <w:rFonts w:ascii="Arial" w:hAnsi="Arial" w:cs="Arial"/>
              </w:rPr>
              <w:t xml:space="preserve">Reported on </w:t>
            </w:r>
            <w:r w:rsidR="00536A68" w:rsidRPr="00320D60">
              <w:rPr>
                <w:rFonts w:ascii="Arial" w:hAnsi="Arial" w:cs="Arial"/>
              </w:rPr>
              <w:t xml:space="preserve">page </w:t>
            </w:r>
            <w:r w:rsidRPr="00320D60">
              <w:rPr>
                <w:rFonts w:ascii="Arial" w:hAnsi="Arial" w:cs="Arial"/>
              </w:rPr>
              <w:t>No</w:t>
            </w:r>
          </w:p>
        </w:tc>
      </w:tr>
      <w:tr w:rsidR="009F1A00" w:rsidRPr="00320D60" w:rsidTr="00F33427">
        <w:tc>
          <w:tcPr>
            <w:tcW w:w="15498" w:type="dxa"/>
            <w:gridSpan w:val="4"/>
            <w:tcBorders>
              <w:top w:val="single" w:sz="4" w:space="0" w:color="auto"/>
            </w:tcBorders>
          </w:tcPr>
          <w:p w:rsidR="009F1A00" w:rsidRPr="00320D60" w:rsidRDefault="009F1A00" w:rsidP="007053B2">
            <w:pPr>
              <w:pStyle w:val="TableSubHead"/>
              <w:rPr>
                <w:rFonts w:ascii="Arial" w:hAnsi="Arial" w:cs="Arial"/>
                <w:sz w:val="22"/>
                <w:szCs w:val="22"/>
              </w:rPr>
            </w:pPr>
            <w:r w:rsidRPr="00320D60">
              <w:rPr>
                <w:rFonts w:ascii="Arial" w:hAnsi="Arial" w:cs="Arial"/>
                <w:sz w:val="22"/>
                <w:szCs w:val="22"/>
              </w:rPr>
              <w:t>Title and abstract</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1</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Identification as a randomi</w:t>
            </w:r>
            <w:r w:rsidR="00536A68" w:rsidRPr="00320D60">
              <w:rPr>
                <w:rFonts w:ascii="Arial" w:hAnsi="Arial" w:cs="Arial"/>
                <w:sz w:val="22"/>
                <w:szCs w:val="22"/>
              </w:rPr>
              <w:t>s</w:t>
            </w:r>
            <w:r w:rsidRPr="00320D60">
              <w:rPr>
                <w:rFonts w:ascii="Arial" w:hAnsi="Arial" w:cs="Arial"/>
                <w:sz w:val="22"/>
                <w:szCs w:val="22"/>
              </w:rPr>
              <w:t>ed trial in the title</w:t>
            </w:r>
          </w:p>
        </w:tc>
        <w:tc>
          <w:tcPr>
            <w:tcW w:w="1620" w:type="dxa"/>
            <w:tcBorders>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1</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1</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Structured summary of trial design, me</w:t>
            </w:r>
            <w:r w:rsidR="00536A68" w:rsidRPr="00320D60">
              <w:rPr>
                <w:rFonts w:ascii="Arial" w:hAnsi="Arial" w:cs="Arial"/>
                <w:sz w:val="22"/>
                <w:szCs w:val="22"/>
              </w:rPr>
              <w:t>thods, results, and conclusions</w:t>
            </w:r>
            <w:r w:rsidRPr="00320D60">
              <w:rPr>
                <w:rFonts w:ascii="Arial" w:hAnsi="Arial" w:cs="Arial"/>
                <w:sz w:val="22"/>
                <w:szCs w:val="22"/>
              </w:rPr>
              <w:t xml:space="preserve"> </w:t>
            </w:r>
            <w:r w:rsidR="00536A68" w:rsidRPr="00320D60">
              <w:rPr>
                <w:rFonts w:ascii="Arial" w:hAnsi="Arial" w:cs="Arial"/>
                <w:sz w:val="16"/>
                <w:szCs w:val="16"/>
              </w:rPr>
              <w:t>(</w:t>
            </w:r>
            <w:r w:rsidRPr="00320D60">
              <w:rPr>
                <w:rFonts w:ascii="Arial" w:hAnsi="Arial" w:cs="Arial"/>
                <w:sz w:val="16"/>
                <w:szCs w:val="16"/>
              </w:rPr>
              <w:t>for specific guidance se</w:t>
            </w:r>
            <w:r w:rsidR="00536A68" w:rsidRPr="00320D60">
              <w:rPr>
                <w:rFonts w:ascii="Arial" w:hAnsi="Arial" w:cs="Arial"/>
                <w:sz w:val="16"/>
                <w:szCs w:val="16"/>
              </w:rPr>
              <w:t>e CONSORT for abstracts</w:t>
            </w:r>
            <w:r w:rsidRPr="00320D60">
              <w:rPr>
                <w:rFonts w:ascii="Arial" w:hAnsi="Arial" w:cs="Arial"/>
                <w:sz w:val="16"/>
                <w:szCs w:val="16"/>
              </w:rPr>
              <w:t>)</w:t>
            </w:r>
          </w:p>
        </w:tc>
        <w:tc>
          <w:tcPr>
            <w:tcW w:w="1620" w:type="dxa"/>
            <w:tcBorders>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1,2</w:t>
            </w:r>
          </w:p>
        </w:tc>
      </w:tr>
      <w:tr w:rsidR="00536A68" w:rsidRPr="00320D60" w:rsidTr="00F33427">
        <w:tc>
          <w:tcPr>
            <w:tcW w:w="15498" w:type="dxa"/>
            <w:gridSpan w:val="4"/>
          </w:tcPr>
          <w:p w:rsidR="00536A68" w:rsidRPr="00320D60" w:rsidRDefault="00536A68" w:rsidP="007053B2">
            <w:pPr>
              <w:pStyle w:val="TableSubHead"/>
              <w:rPr>
                <w:rFonts w:ascii="Arial" w:hAnsi="Arial" w:cs="Arial"/>
                <w:sz w:val="22"/>
                <w:szCs w:val="22"/>
              </w:rPr>
            </w:pPr>
            <w:r w:rsidRPr="00320D60">
              <w:rPr>
                <w:rFonts w:ascii="Arial" w:hAnsi="Arial" w:cs="Arial"/>
                <w:sz w:val="22"/>
                <w:szCs w:val="22"/>
              </w:rPr>
              <w:t>Introduction</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Background and objectives</w:t>
            </w: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2</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Scientific background and explanation of rationale</w:t>
            </w:r>
          </w:p>
        </w:tc>
        <w:tc>
          <w:tcPr>
            <w:tcW w:w="1620" w:type="dxa"/>
            <w:tcBorders>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2,3</w:t>
            </w:r>
          </w:p>
        </w:tc>
      </w:tr>
      <w:tr w:rsidR="009F1A00" w:rsidRPr="00320D60" w:rsidTr="00F33427">
        <w:trPr>
          <w:trHeight w:val="413"/>
        </w:trPr>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2b</w:t>
            </w:r>
          </w:p>
        </w:tc>
        <w:tc>
          <w:tcPr>
            <w:tcW w:w="11070" w:type="dxa"/>
          </w:tcPr>
          <w:p w:rsidR="009F1A00" w:rsidRPr="00320D60" w:rsidRDefault="00536A68" w:rsidP="007053B2">
            <w:pPr>
              <w:rPr>
                <w:rFonts w:ascii="Arial" w:hAnsi="Arial" w:cs="Arial"/>
                <w:sz w:val="22"/>
                <w:szCs w:val="22"/>
              </w:rPr>
            </w:pPr>
            <w:r w:rsidRPr="00320D60">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4</w:t>
            </w:r>
          </w:p>
        </w:tc>
      </w:tr>
      <w:tr w:rsidR="00536A68" w:rsidRPr="00320D60" w:rsidTr="00F33427">
        <w:tc>
          <w:tcPr>
            <w:tcW w:w="15498" w:type="dxa"/>
            <w:gridSpan w:val="4"/>
          </w:tcPr>
          <w:p w:rsidR="00536A68" w:rsidRPr="00320D60" w:rsidRDefault="00536A68" w:rsidP="007053B2">
            <w:pPr>
              <w:pStyle w:val="TableSubHead"/>
              <w:rPr>
                <w:rFonts w:ascii="Arial" w:hAnsi="Arial" w:cs="Arial"/>
                <w:sz w:val="22"/>
                <w:szCs w:val="22"/>
              </w:rPr>
            </w:pPr>
            <w:r w:rsidRPr="00320D60">
              <w:rPr>
                <w:rFonts w:ascii="Arial" w:hAnsi="Arial" w:cs="Arial"/>
                <w:sz w:val="22"/>
                <w:szCs w:val="22"/>
              </w:rPr>
              <w:t>Methods</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Trial design</w:t>
            </w:r>
          </w:p>
        </w:tc>
        <w:tc>
          <w:tcPr>
            <w:tcW w:w="720" w:type="dxa"/>
          </w:tcPr>
          <w:p w:rsidR="009F1A00" w:rsidRPr="00320D60" w:rsidRDefault="009F1A00" w:rsidP="007053B2">
            <w:pPr>
              <w:jc w:val="center"/>
              <w:rPr>
                <w:rFonts w:ascii="Arial" w:hAnsi="Arial" w:cs="Arial"/>
                <w:sz w:val="22"/>
                <w:szCs w:val="22"/>
              </w:rPr>
            </w:pPr>
            <w:r w:rsidRPr="00320D60">
              <w:rPr>
                <w:rFonts w:ascii="Arial" w:hAnsi="Arial" w:cs="Arial"/>
                <w:sz w:val="22"/>
                <w:szCs w:val="22"/>
              </w:rPr>
              <w:t>3a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Description of trial design (</w:t>
            </w:r>
            <w:r w:rsidR="00536A68" w:rsidRPr="00320D60">
              <w:rPr>
                <w:rFonts w:ascii="Arial" w:hAnsi="Arial" w:cs="Arial"/>
                <w:sz w:val="22"/>
                <w:szCs w:val="22"/>
              </w:rPr>
              <w:t xml:space="preserve">such as </w:t>
            </w:r>
            <w:r w:rsidRPr="00320D60">
              <w:rPr>
                <w:rFonts w:ascii="Arial" w:hAnsi="Arial" w:cs="Arial"/>
                <w:sz w:val="22"/>
                <w:szCs w:val="22"/>
              </w:rPr>
              <w:t xml:space="preserve">parallel, factorial) </w:t>
            </w:r>
            <w:r w:rsidR="00536A68" w:rsidRPr="00320D60">
              <w:rPr>
                <w:rFonts w:ascii="Arial" w:hAnsi="Arial" w:cs="Arial"/>
                <w:sz w:val="22"/>
                <w:szCs w:val="22"/>
              </w:rPr>
              <w:t>including allocation ratio</w:t>
            </w:r>
          </w:p>
        </w:tc>
        <w:tc>
          <w:tcPr>
            <w:tcW w:w="1620" w:type="dxa"/>
            <w:tcBorders>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4</w:t>
            </w:r>
          </w:p>
        </w:tc>
      </w:tr>
      <w:tr w:rsidR="009F1A00" w:rsidRPr="00320D60" w:rsidTr="00F33427">
        <w:trPr>
          <w:trHeight w:val="305"/>
        </w:trPr>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9F1A00" w:rsidP="007053B2">
            <w:pPr>
              <w:jc w:val="center"/>
              <w:rPr>
                <w:rFonts w:ascii="Arial" w:hAnsi="Arial" w:cs="Arial"/>
                <w:sz w:val="22"/>
                <w:szCs w:val="22"/>
              </w:rPr>
            </w:pPr>
            <w:r w:rsidRPr="00320D60">
              <w:rPr>
                <w:rFonts w:ascii="Arial" w:hAnsi="Arial" w:cs="Arial"/>
                <w:sz w:val="22"/>
                <w:szCs w:val="22"/>
              </w:rPr>
              <w:t>3b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Important changes to methods after trial commencement (</w:t>
            </w:r>
            <w:r w:rsidR="00536A68" w:rsidRPr="00320D60">
              <w:rPr>
                <w:rFonts w:ascii="Arial" w:hAnsi="Arial" w:cs="Arial"/>
                <w:sz w:val="22"/>
                <w:szCs w:val="22"/>
              </w:rPr>
              <w:t xml:space="preserve">such as </w:t>
            </w:r>
            <w:r w:rsidRPr="00320D60">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4,5</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Participants</w:t>
            </w:r>
          </w:p>
        </w:tc>
        <w:tc>
          <w:tcPr>
            <w:tcW w:w="720" w:type="dxa"/>
          </w:tcPr>
          <w:p w:rsidR="009F1A00" w:rsidRPr="00320D60" w:rsidRDefault="009F1A00" w:rsidP="007053B2">
            <w:pPr>
              <w:jc w:val="center"/>
              <w:rPr>
                <w:rFonts w:ascii="Arial" w:hAnsi="Arial" w:cs="Arial"/>
                <w:sz w:val="22"/>
                <w:szCs w:val="22"/>
              </w:rPr>
            </w:pPr>
            <w:r w:rsidRPr="00320D60">
              <w:rPr>
                <w:rFonts w:ascii="Arial" w:hAnsi="Arial" w:cs="Arial"/>
                <w:sz w:val="22"/>
                <w:szCs w:val="22"/>
              </w:rPr>
              <w:t>4a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4</w:t>
            </w:r>
            <w:r>
              <w:rPr>
                <w:rFonts w:ascii="Arial" w:hAnsi="Arial" w:cs="Arial" w:hint="eastAsia"/>
                <w:sz w:val="22"/>
                <w:szCs w:val="22"/>
                <w:lang w:eastAsia="zh-CN"/>
              </w:rPr>
              <w:t>，</w:t>
            </w:r>
            <w:r>
              <w:rPr>
                <w:rFonts w:ascii="Arial" w:hAnsi="Arial" w:cs="Arial" w:hint="eastAsia"/>
                <w:sz w:val="22"/>
                <w:szCs w:val="22"/>
                <w:lang w:eastAsia="zh-CN"/>
              </w:rPr>
              <w:t>5</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9F1A00" w:rsidP="007053B2">
            <w:pPr>
              <w:jc w:val="center"/>
              <w:rPr>
                <w:rFonts w:ascii="Arial" w:hAnsi="Arial" w:cs="Arial"/>
                <w:sz w:val="22"/>
                <w:szCs w:val="22"/>
              </w:rPr>
            </w:pPr>
            <w:r w:rsidRPr="00320D60">
              <w:rPr>
                <w:rFonts w:ascii="Arial" w:hAnsi="Arial" w:cs="Arial"/>
                <w:sz w:val="22"/>
                <w:szCs w:val="22"/>
              </w:rPr>
              <w:t>4b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6</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Interventions</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5</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320D60" w:rsidRDefault="00D57F73" w:rsidP="007053B2">
            <w:pPr>
              <w:rPr>
                <w:rFonts w:ascii="Arial" w:hAnsi="Arial" w:cs="Arial"/>
                <w:sz w:val="22"/>
                <w:szCs w:val="22"/>
                <w:lang w:eastAsia="zh-CN"/>
              </w:rPr>
            </w:pPr>
            <w:r>
              <w:rPr>
                <w:rFonts w:ascii="Arial" w:hAnsi="Arial" w:cs="Arial" w:hint="eastAsia"/>
                <w:sz w:val="22"/>
                <w:szCs w:val="22"/>
                <w:lang w:eastAsia="zh-CN"/>
              </w:rPr>
              <w:t>5,6</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Outcomes</w:t>
            </w: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6</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 xml:space="preserve">Completely defined pre-specified primary and secondary outcome measures, including how and </w:t>
            </w:r>
            <w:r w:rsidR="00536A68" w:rsidRPr="00320D60">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6</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Any changes to trial outcomes after the trial commenced</w:t>
            </w:r>
            <w:r w:rsidR="00215953" w:rsidRPr="00320D60">
              <w:rPr>
                <w:rFonts w:ascii="Arial" w:hAnsi="Arial" w:cs="Arial"/>
                <w:sz w:val="22"/>
                <w:szCs w:val="22"/>
              </w:rPr>
              <w:t>,</w:t>
            </w:r>
            <w:r w:rsidRPr="00320D60">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Sample size</w:t>
            </w: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7</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7</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536A68" w:rsidRPr="00320D60" w:rsidTr="00F33427">
        <w:tc>
          <w:tcPr>
            <w:tcW w:w="2088" w:type="dxa"/>
          </w:tcPr>
          <w:p w:rsidR="00536A68" w:rsidRPr="00320D60" w:rsidRDefault="00536A68" w:rsidP="007053B2">
            <w:pPr>
              <w:rPr>
                <w:rFonts w:ascii="Arial" w:hAnsi="Arial" w:cs="Arial"/>
                <w:sz w:val="22"/>
                <w:szCs w:val="22"/>
              </w:rPr>
            </w:pPr>
            <w:r w:rsidRPr="00320D60">
              <w:rPr>
                <w:rFonts w:ascii="Arial" w:hAnsi="Arial" w:cs="Arial"/>
                <w:sz w:val="22"/>
                <w:szCs w:val="22"/>
              </w:rPr>
              <w:t>Randomisation:</w:t>
            </w:r>
          </w:p>
        </w:tc>
        <w:tc>
          <w:tcPr>
            <w:tcW w:w="720" w:type="dxa"/>
          </w:tcPr>
          <w:p w:rsidR="00536A68" w:rsidRPr="00320D60" w:rsidRDefault="00536A68" w:rsidP="007053B2">
            <w:pPr>
              <w:jc w:val="center"/>
              <w:rPr>
                <w:rFonts w:ascii="Arial" w:hAnsi="Arial" w:cs="Arial"/>
                <w:sz w:val="22"/>
                <w:szCs w:val="22"/>
              </w:rPr>
            </w:pPr>
          </w:p>
        </w:tc>
        <w:tc>
          <w:tcPr>
            <w:tcW w:w="11070" w:type="dxa"/>
          </w:tcPr>
          <w:p w:rsidR="00536A68" w:rsidRPr="00320D60" w:rsidRDefault="00536A68" w:rsidP="007053B2">
            <w:pPr>
              <w:rPr>
                <w:rFonts w:ascii="Arial" w:hAnsi="Arial" w:cs="Arial"/>
                <w:sz w:val="22"/>
                <w:szCs w:val="22"/>
              </w:rPr>
            </w:pPr>
          </w:p>
        </w:tc>
        <w:tc>
          <w:tcPr>
            <w:tcW w:w="1620" w:type="dxa"/>
            <w:tcBorders>
              <w:top w:val="single" w:sz="4" w:space="0" w:color="auto"/>
            </w:tcBorders>
          </w:tcPr>
          <w:p w:rsidR="00536A68" w:rsidRPr="00320D60" w:rsidRDefault="00536A68" w:rsidP="007053B2">
            <w:pPr>
              <w:rPr>
                <w:rFonts w:ascii="Arial" w:hAnsi="Arial" w:cs="Arial"/>
                <w:sz w:val="22"/>
                <w:szCs w:val="22"/>
              </w:rPr>
            </w:pPr>
          </w:p>
        </w:tc>
      </w:tr>
      <w:tr w:rsidR="009F1A00" w:rsidRPr="00320D60" w:rsidTr="00F33427">
        <w:tc>
          <w:tcPr>
            <w:tcW w:w="2088" w:type="dxa"/>
            <w:vMerge w:val="restart"/>
          </w:tcPr>
          <w:p w:rsidR="009F1A00" w:rsidRPr="00320D60" w:rsidRDefault="009F1A00" w:rsidP="00F33427">
            <w:pPr>
              <w:ind w:left="540" w:hanging="540"/>
              <w:rPr>
                <w:rFonts w:ascii="Arial" w:hAnsi="Arial" w:cs="Arial"/>
                <w:sz w:val="22"/>
                <w:szCs w:val="22"/>
              </w:rPr>
            </w:pPr>
            <w:r w:rsidRPr="00320D60">
              <w:rPr>
                <w:rFonts w:cs="Arial"/>
                <w:sz w:val="22"/>
                <w:szCs w:val="22"/>
              </w:rPr>
              <w:t> </w:t>
            </w:r>
            <w:r w:rsidRPr="00320D60">
              <w:rPr>
                <w:rFonts w:ascii="Arial" w:hAnsi="Arial" w:cs="Arial"/>
                <w:sz w:val="22"/>
                <w:szCs w:val="22"/>
              </w:rPr>
              <w:t>Sequence</w:t>
            </w:r>
            <w:r w:rsidR="00536A68" w:rsidRPr="00320D60">
              <w:rPr>
                <w:rFonts w:ascii="Arial" w:hAnsi="Arial" w:cs="Arial"/>
                <w:sz w:val="22"/>
                <w:szCs w:val="22"/>
              </w:rPr>
              <w:t xml:space="preserve"> </w:t>
            </w:r>
            <w:r w:rsidRPr="00320D60">
              <w:rPr>
                <w:rFonts w:ascii="Arial" w:hAnsi="Arial" w:cs="Arial"/>
                <w:sz w:val="22"/>
                <w:szCs w:val="22"/>
              </w:rPr>
              <w:t>generation</w:t>
            </w: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8</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 xml:space="preserve">Method used to generate the random allocation </w:t>
            </w:r>
            <w:r w:rsidR="00536A68" w:rsidRPr="00320D60">
              <w:rPr>
                <w:rFonts w:ascii="Arial" w:hAnsi="Arial" w:cs="Arial"/>
                <w:sz w:val="22"/>
                <w:szCs w:val="22"/>
              </w:rPr>
              <w:t>sequence</w:t>
            </w:r>
          </w:p>
        </w:tc>
        <w:tc>
          <w:tcPr>
            <w:tcW w:w="1620" w:type="dxa"/>
            <w:tcBorders>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536A68" w:rsidP="007053B2">
            <w:pPr>
              <w:jc w:val="center"/>
              <w:rPr>
                <w:rFonts w:ascii="Arial" w:hAnsi="Arial" w:cs="Arial"/>
                <w:sz w:val="22"/>
                <w:szCs w:val="22"/>
              </w:rPr>
            </w:pPr>
            <w:r w:rsidRPr="00320D60">
              <w:rPr>
                <w:rFonts w:ascii="Arial" w:hAnsi="Arial" w:cs="Arial"/>
                <w:sz w:val="22"/>
                <w:szCs w:val="22"/>
              </w:rPr>
              <w:t>8</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Type of randomi</w:t>
            </w:r>
            <w:r w:rsidR="00536A68" w:rsidRPr="00320D60">
              <w:rPr>
                <w:rFonts w:ascii="Arial" w:hAnsi="Arial" w:cs="Arial"/>
                <w:sz w:val="22"/>
                <w:szCs w:val="22"/>
              </w:rPr>
              <w:t>s</w:t>
            </w:r>
            <w:r w:rsidRPr="00320D60">
              <w:rPr>
                <w:rFonts w:ascii="Arial" w:hAnsi="Arial" w:cs="Arial"/>
                <w:sz w:val="22"/>
                <w:szCs w:val="22"/>
              </w:rPr>
              <w:t>ation; details of any restriction (</w:t>
            </w:r>
            <w:r w:rsidR="00102E6F" w:rsidRPr="00320D60">
              <w:rPr>
                <w:rFonts w:ascii="Arial" w:hAnsi="Arial" w:cs="Arial"/>
                <w:sz w:val="22"/>
                <w:szCs w:val="22"/>
              </w:rPr>
              <w:t>such as</w:t>
            </w:r>
            <w:r w:rsidRPr="00320D60">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1A321A" w:rsidRPr="00320D60" w:rsidTr="00F33427">
        <w:tc>
          <w:tcPr>
            <w:tcW w:w="2088" w:type="dxa"/>
          </w:tcPr>
          <w:p w:rsidR="001A321A" w:rsidRPr="00320D60" w:rsidRDefault="009D7A83" w:rsidP="00F33427">
            <w:pPr>
              <w:ind w:left="540" w:hanging="540"/>
              <w:rPr>
                <w:rFonts w:ascii="Arial" w:hAnsi="Arial" w:cs="Arial"/>
                <w:sz w:val="22"/>
                <w:szCs w:val="22"/>
              </w:rPr>
            </w:pPr>
            <w:r w:rsidRPr="00320D60">
              <w:rPr>
                <w:rFonts w:cs="Arial"/>
                <w:sz w:val="22"/>
                <w:szCs w:val="22"/>
              </w:rPr>
              <w:t> </w:t>
            </w:r>
            <w:r w:rsidR="001A321A" w:rsidRPr="00320D60">
              <w:rPr>
                <w:rFonts w:ascii="Arial" w:hAnsi="Arial" w:cs="Arial"/>
                <w:sz w:val="22"/>
                <w:szCs w:val="22"/>
              </w:rPr>
              <w:t>Allocation</w:t>
            </w:r>
            <w:r w:rsidR="00536A68" w:rsidRPr="00320D60">
              <w:rPr>
                <w:rFonts w:ascii="Arial" w:hAnsi="Arial" w:cs="Arial"/>
                <w:sz w:val="22"/>
                <w:szCs w:val="22"/>
              </w:rPr>
              <w:t xml:space="preserve"> </w:t>
            </w:r>
            <w:r w:rsidR="001A321A" w:rsidRPr="00320D60">
              <w:rPr>
                <w:rFonts w:ascii="Arial" w:hAnsi="Arial" w:cs="Arial"/>
                <w:sz w:val="22"/>
                <w:szCs w:val="22"/>
              </w:rPr>
              <w:t>concealment</w:t>
            </w:r>
            <w:r w:rsidR="00536A68" w:rsidRPr="00320D60">
              <w:rPr>
                <w:rFonts w:ascii="Arial" w:hAnsi="Arial" w:cs="Arial"/>
                <w:sz w:val="22"/>
                <w:szCs w:val="22"/>
              </w:rPr>
              <w:t xml:space="preserve"> </w:t>
            </w:r>
            <w:r w:rsidR="001A321A" w:rsidRPr="00320D60">
              <w:rPr>
                <w:rFonts w:ascii="Arial" w:hAnsi="Arial" w:cs="Arial"/>
                <w:sz w:val="22"/>
                <w:szCs w:val="22"/>
              </w:rPr>
              <w:t>mechanism</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9</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Mechanism used to implement the random allocation sequence (</w:t>
            </w:r>
            <w:r w:rsidR="00102E6F" w:rsidRPr="00320D60">
              <w:rPr>
                <w:rFonts w:ascii="Arial" w:hAnsi="Arial" w:cs="Arial"/>
                <w:sz w:val="22"/>
                <w:szCs w:val="22"/>
              </w:rPr>
              <w:t xml:space="preserve">such as </w:t>
            </w:r>
            <w:r w:rsidRPr="00320D60">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320D60" w:rsidRDefault="00D57F73" w:rsidP="007053B2">
            <w:pPr>
              <w:rPr>
                <w:rFonts w:ascii="Arial" w:hAnsi="Arial" w:cs="Arial"/>
                <w:sz w:val="22"/>
                <w:szCs w:val="22"/>
                <w:lang w:eastAsia="zh-CN"/>
              </w:rPr>
            </w:pPr>
            <w:r>
              <w:rPr>
                <w:rFonts w:ascii="Arial" w:hAnsi="Arial" w:cs="Arial" w:hint="eastAsia"/>
                <w:sz w:val="22"/>
                <w:szCs w:val="22"/>
                <w:lang w:eastAsia="zh-CN"/>
              </w:rPr>
              <w:t>5</w:t>
            </w:r>
          </w:p>
        </w:tc>
      </w:tr>
      <w:tr w:rsidR="001A321A" w:rsidRPr="00320D60" w:rsidTr="00F33427">
        <w:tc>
          <w:tcPr>
            <w:tcW w:w="2088" w:type="dxa"/>
          </w:tcPr>
          <w:p w:rsidR="001A321A" w:rsidRPr="00320D60" w:rsidRDefault="009D7A83" w:rsidP="007053B2">
            <w:pPr>
              <w:rPr>
                <w:rFonts w:ascii="Arial" w:hAnsi="Arial" w:cs="Arial"/>
                <w:sz w:val="22"/>
                <w:szCs w:val="22"/>
              </w:rPr>
            </w:pPr>
            <w:r w:rsidRPr="00320D60">
              <w:rPr>
                <w:rFonts w:cs="Arial"/>
                <w:sz w:val="22"/>
                <w:szCs w:val="22"/>
              </w:rPr>
              <w:t> </w:t>
            </w:r>
            <w:r w:rsidR="001A321A" w:rsidRPr="00320D60">
              <w:rPr>
                <w:rFonts w:ascii="Arial" w:hAnsi="Arial" w:cs="Arial"/>
                <w:sz w:val="22"/>
                <w:szCs w:val="22"/>
              </w:rPr>
              <w:t>Implementation</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10</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320D60" w:rsidRDefault="00D57F73" w:rsidP="007053B2">
            <w:pPr>
              <w:rPr>
                <w:rFonts w:ascii="Arial" w:hAnsi="Arial" w:cs="Arial"/>
                <w:sz w:val="22"/>
                <w:szCs w:val="22"/>
                <w:lang w:eastAsia="zh-CN"/>
              </w:rPr>
            </w:pPr>
            <w:r>
              <w:rPr>
                <w:rFonts w:ascii="Arial" w:hAnsi="Arial" w:cs="Arial" w:hint="eastAsia"/>
                <w:sz w:val="22"/>
                <w:szCs w:val="22"/>
                <w:lang w:eastAsia="zh-CN"/>
              </w:rPr>
              <w:t>5.6</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Blinding</w:t>
            </w: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11</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If done, who was blinded after assignment to interventions (</w:t>
            </w:r>
            <w:r w:rsidR="000E1A3F" w:rsidRPr="00320D60">
              <w:rPr>
                <w:rFonts w:ascii="Arial" w:hAnsi="Arial" w:cs="Arial"/>
                <w:sz w:val="22"/>
                <w:szCs w:val="22"/>
              </w:rPr>
              <w:t xml:space="preserve">for example, </w:t>
            </w:r>
            <w:r w:rsidRPr="00320D60">
              <w:rPr>
                <w:rFonts w:ascii="Arial" w:hAnsi="Arial" w:cs="Arial"/>
                <w:sz w:val="22"/>
                <w:szCs w:val="22"/>
              </w:rPr>
              <w:t xml:space="preserve">participants, care providers, </w:t>
            </w:r>
            <w:r w:rsidR="000E1A3F" w:rsidRPr="00320D60">
              <w:rPr>
                <w:rFonts w:ascii="Arial" w:hAnsi="Arial" w:cs="Arial"/>
                <w:sz w:val="22"/>
                <w:szCs w:val="22"/>
              </w:rPr>
              <w:t xml:space="preserve">those </w:t>
            </w:r>
            <w:r w:rsidR="000E1A3F" w:rsidRPr="00320D60">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lastRenderedPageBreak/>
              <w:t>5,6</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11</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5,6</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Statistical methods</w:t>
            </w: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12</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 xml:space="preserve">Statistical methods used to compare groups for </w:t>
            </w:r>
            <w:r w:rsidR="000E1A3F" w:rsidRPr="00320D60">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7,8</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9F1A00" w:rsidP="007053B2">
            <w:pPr>
              <w:jc w:val="center"/>
              <w:rPr>
                <w:rFonts w:ascii="Arial" w:hAnsi="Arial" w:cs="Arial"/>
                <w:sz w:val="22"/>
                <w:szCs w:val="22"/>
              </w:rPr>
            </w:pPr>
            <w:r w:rsidRPr="00320D60">
              <w:rPr>
                <w:rFonts w:ascii="Arial" w:hAnsi="Arial" w:cs="Arial"/>
                <w:sz w:val="22"/>
                <w:szCs w:val="22"/>
              </w:rPr>
              <w:t>12b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320D60" w:rsidRDefault="00D57F73" w:rsidP="007053B2">
            <w:pPr>
              <w:rPr>
                <w:rFonts w:ascii="Arial" w:hAnsi="Arial" w:cs="Arial"/>
                <w:sz w:val="22"/>
                <w:szCs w:val="22"/>
                <w:lang w:eastAsia="zh-CN"/>
              </w:rPr>
            </w:pPr>
            <w:r>
              <w:rPr>
                <w:rFonts w:ascii="Arial" w:hAnsi="Arial" w:cs="Arial" w:hint="eastAsia"/>
                <w:sz w:val="22"/>
                <w:szCs w:val="22"/>
                <w:lang w:eastAsia="zh-CN"/>
              </w:rPr>
              <w:t>7,8</w:t>
            </w:r>
          </w:p>
        </w:tc>
      </w:tr>
      <w:tr w:rsidR="000E1A3F" w:rsidRPr="00320D60" w:rsidTr="00F33427">
        <w:tc>
          <w:tcPr>
            <w:tcW w:w="15498" w:type="dxa"/>
            <w:gridSpan w:val="4"/>
          </w:tcPr>
          <w:p w:rsidR="000E1A3F" w:rsidRPr="00320D60" w:rsidRDefault="000E1A3F" w:rsidP="007053B2">
            <w:pPr>
              <w:pStyle w:val="TableSubHead"/>
              <w:rPr>
                <w:rFonts w:ascii="Arial" w:hAnsi="Arial" w:cs="Arial"/>
                <w:sz w:val="22"/>
                <w:szCs w:val="22"/>
              </w:rPr>
            </w:pPr>
            <w:r w:rsidRPr="00320D60">
              <w:rPr>
                <w:rFonts w:ascii="Arial" w:hAnsi="Arial" w:cs="Arial"/>
                <w:sz w:val="22"/>
                <w:szCs w:val="22"/>
              </w:rPr>
              <w:t>Results</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Participant flow (</w:t>
            </w:r>
            <w:r w:rsidR="000E1A3F" w:rsidRPr="00320D60">
              <w:rPr>
                <w:rFonts w:ascii="Arial" w:hAnsi="Arial" w:cs="Arial"/>
                <w:sz w:val="22"/>
                <w:szCs w:val="22"/>
              </w:rPr>
              <w:t xml:space="preserve">a </w:t>
            </w:r>
            <w:r w:rsidRPr="00320D60">
              <w:rPr>
                <w:rFonts w:ascii="Arial" w:hAnsi="Arial" w:cs="Arial"/>
                <w:sz w:val="22"/>
                <w:szCs w:val="22"/>
              </w:rPr>
              <w:t>diagram is strongly recommended)</w:t>
            </w: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13</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 xml:space="preserve">For each group, the numbers of participants who were randomly assigned, received intended </w:t>
            </w:r>
            <w:r w:rsidR="000E1A3F" w:rsidRPr="00320D60">
              <w:rPr>
                <w:rFonts w:ascii="Arial" w:hAnsi="Arial" w:cs="Arial"/>
                <w:sz w:val="22"/>
                <w:szCs w:val="22"/>
              </w:rPr>
              <w:t>treatment, and were analysed for the primary outcome</w:t>
            </w:r>
          </w:p>
        </w:tc>
        <w:tc>
          <w:tcPr>
            <w:tcW w:w="1620" w:type="dxa"/>
            <w:tcBorders>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13</w:t>
            </w:r>
            <w:r w:rsidR="009F1A00" w:rsidRPr="00320D60">
              <w:rPr>
                <w:rFonts w:ascii="Arial" w:hAnsi="Arial" w:cs="Arial"/>
                <w:sz w:val="22"/>
                <w:szCs w:val="22"/>
              </w:rPr>
              <w:t>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For each group, losses and exclusions after randomi</w:t>
            </w:r>
            <w:r w:rsidR="00536A68" w:rsidRPr="00320D60">
              <w:rPr>
                <w:rFonts w:ascii="Arial" w:hAnsi="Arial" w:cs="Arial"/>
                <w:sz w:val="22"/>
                <w:szCs w:val="22"/>
              </w:rPr>
              <w:t>s</w:t>
            </w:r>
            <w:r w:rsidRPr="00320D60">
              <w:rPr>
                <w:rFonts w:ascii="Arial" w:hAnsi="Arial" w:cs="Arial"/>
                <w:sz w:val="22"/>
                <w:szCs w:val="22"/>
              </w:rPr>
              <w:t>ation,</w:t>
            </w:r>
            <w:r w:rsidRPr="00320D60" w:rsidDel="00646D6B">
              <w:rPr>
                <w:rFonts w:ascii="Arial" w:hAnsi="Arial" w:cs="Arial"/>
                <w:sz w:val="22"/>
                <w:szCs w:val="22"/>
              </w:rPr>
              <w:t xml:space="preserve"> </w:t>
            </w:r>
            <w:r w:rsidRPr="00320D60">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Recruitment</w:t>
            </w: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14</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14b</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Baseline data</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15</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320D60" w:rsidRDefault="00BA2EAE" w:rsidP="007053B2">
            <w:pPr>
              <w:rPr>
                <w:rFonts w:ascii="Arial" w:hAnsi="Arial" w:cs="Arial"/>
                <w:sz w:val="22"/>
                <w:szCs w:val="22"/>
                <w:lang w:eastAsia="zh-CN"/>
              </w:rPr>
            </w:pPr>
            <w:r>
              <w:rPr>
                <w:rFonts w:ascii="Arial" w:hAnsi="Arial" w:cs="Arial" w:hint="eastAsia"/>
                <w:sz w:val="22"/>
                <w:szCs w:val="22"/>
                <w:lang w:eastAsia="zh-CN"/>
              </w:rPr>
              <w:t>8 table 2</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Numbers analy</w:t>
            </w:r>
            <w:r w:rsidR="00536A68" w:rsidRPr="00320D60">
              <w:rPr>
                <w:rFonts w:ascii="Arial" w:hAnsi="Arial" w:cs="Arial"/>
                <w:sz w:val="22"/>
                <w:szCs w:val="22"/>
              </w:rPr>
              <w:t>s</w:t>
            </w:r>
            <w:r w:rsidRPr="00320D60">
              <w:rPr>
                <w:rFonts w:ascii="Arial" w:hAnsi="Arial" w:cs="Arial"/>
                <w:sz w:val="22"/>
                <w:szCs w:val="22"/>
              </w:rPr>
              <w:t>ed</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16</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320D60" w:rsidRDefault="00BA2EAE" w:rsidP="007053B2">
            <w:pPr>
              <w:rPr>
                <w:rFonts w:ascii="Arial" w:hAnsi="Arial" w:cs="Arial"/>
                <w:sz w:val="22"/>
                <w:szCs w:val="22"/>
                <w:lang w:eastAsia="zh-CN"/>
              </w:rPr>
            </w:pPr>
            <w:r>
              <w:rPr>
                <w:rFonts w:ascii="Arial" w:hAnsi="Arial" w:cs="Arial" w:hint="eastAsia"/>
                <w:sz w:val="22"/>
                <w:szCs w:val="22"/>
                <w:lang w:eastAsia="zh-CN"/>
              </w:rPr>
              <w:t>8,9,10</w:t>
            </w:r>
          </w:p>
        </w:tc>
      </w:tr>
      <w:tr w:rsidR="009F1A00" w:rsidRPr="00320D60" w:rsidTr="00F33427">
        <w:tc>
          <w:tcPr>
            <w:tcW w:w="2088" w:type="dxa"/>
            <w:vMerge w:val="restart"/>
          </w:tcPr>
          <w:p w:rsidR="009F1A00" w:rsidRPr="00320D60" w:rsidRDefault="009F1A00" w:rsidP="007053B2">
            <w:pPr>
              <w:rPr>
                <w:rFonts w:ascii="Arial" w:hAnsi="Arial" w:cs="Arial"/>
                <w:sz w:val="22"/>
                <w:szCs w:val="22"/>
              </w:rPr>
            </w:pPr>
            <w:r w:rsidRPr="00320D60">
              <w:rPr>
                <w:rFonts w:ascii="Arial" w:hAnsi="Arial" w:cs="Arial"/>
                <w:sz w:val="22"/>
                <w:szCs w:val="22"/>
              </w:rPr>
              <w:t>Outcomes and estimation</w:t>
            </w: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17</w:t>
            </w:r>
            <w:r w:rsidR="009F1A00" w:rsidRPr="00320D60">
              <w:rPr>
                <w:rFonts w:ascii="Arial" w:hAnsi="Arial" w:cs="Arial"/>
                <w:sz w:val="22"/>
                <w:szCs w:val="22"/>
              </w:rPr>
              <w:t>a</w:t>
            </w:r>
          </w:p>
        </w:tc>
        <w:tc>
          <w:tcPr>
            <w:tcW w:w="11070" w:type="dxa"/>
          </w:tcPr>
          <w:p w:rsidR="009F1A00" w:rsidRPr="00320D60" w:rsidRDefault="009F1A00" w:rsidP="007053B2">
            <w:pPr>
              <w:rPr>
                <w:rFonts w:ascii="Arial" w:hAnsi="Arial" w:cs="Arial"/>
                <w:sz w:val="22"/>
                <w:szCs w:val="22"/>
              </w:rPr>
            </w:pPr>
            <w:r w:rsidRPr="00320D60">
              <w:rPr>
                <w:rFonts w:ascii="Arial" w:hAnsi="Arial" w:cs="Arial"/>
                <w:sz w:val="22"/>
                <w:szCs w:val="22"/>
              </w:rPr>
              <w:t>For each primary and secondary outcome, results for each group, and the estimated effect size and its precision (</w:t>
            </w:r>
            <w:r w:rsidR="000E1A3F" w:rsidRPr="00320D60">
              <w:rPr>
                <w:rFonts w:ascii="Arial" w:hAnsi="Arial" w:cs="Arial"/>
                <w:sz w:val="22"/>
                <w:szCs w:val="22"/>
              </w:rPr>
              <w:t xml:space="preserve">such as </w:t>
            </w:r>
            <w:r w:rsidRPr="00320D60">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8,9,10</w:t>
            </w:r>
          </w:p>
        </w:tc>
      </w:tr>
      <w:tr w:rsidR="009F1A00" w:rsidRPr="00320D60" w:rsidTr="00F33427">
        <w:tc>
          <w:tcPr>
            <w:tcW w:w="2088" w:type="dxa"/>
            <w:vMerge/>
          </w:tcPr>
          <w:p w:rsidR="009F1A00" w:rsidRPr="00320D60" w:rsidRDefault="009F1A00" w:rsidP="007053B2">
            <w:pPr>
              <w:rPr>
                <w:rFonts w:ascii="Arial" w:hAnsi="Arial" w:cs="Arial"/>
                <w:sz w:val="22"/>
                <w:szCs w:val="22"/>
              </w:rPr>
            </w:pPr>
          </w:p>
        </w:tc>
        <w:tc>
          <w:tcPr>
            <w:tcW w:w="720" w:type="dxa"/>
          </w:tcPr>
          <w:p w:rsidR="009F1A00" w:rsidRPr="00320D60" w:rsidRDefault="000E1A3F" w:rsidP="007053B2">
            <w:pPr>
              <w:jc w:val="center"/>
              <w:rPr>
                <w:rFonts w:ascii="Arial" w:hAnsi="Arial" w:cs="Arial"/>
                <w:sz w:val="22"/>
                <w:szCs w:val="22"/>
              </w:rPr>
            </w:pPr>
            <w:r w:rsidRPr="00320D60">
              <w:rPr>
                <w:rFonts w:ascii="Arial" w:hAnsi="Arial" w:cs="Arial"/>
                <w:sz w:val="22"/>
                <w:szCs w:val="22"/>
              </w:rPr>
              <w:t>17b</w:t>
            </w:r>
          </w:p>
        </w:tc>
        <w:tc>
          <w:tcPr>
            <w:tcW w:w="11070" w:type="dxa"/>
          </w:tcPr>
          <w:p w:rsidR="009F1A00" w:rsidRPr="00320D60" w:rsidRDefault="009F1A00" w:rsidP="007053B2">
            <w:pPr>
              <w:rPr>
                <w:rFonts w:ascii="Arial" w:hAnsi="Arial" w:cs="Arial"/>
                <w:sz w:val="22"/>
                <w:szCs w:val="22"/>
              </w:rPr>
            </w:pPr>
            <w:r w:rsidRPr="00320D60">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320D60" w:rsidRDefault="00BA2EAE" w:rsidP="007053B2">
            <w:pPr>
              <w:rPr>
                <w:rFonts w:ascii="Arial" w:hAnsi="Arial" w:cs="Arial"/>
                <w:sz w:val="22"/>
                <w:szCs w:val="22"/>
                <w:lang w:eastAsia="zh-CN"/>
              </w:rPr>
            </w:pPr>
            <w:r>
              <w:rPr>
                <w:rFonts w:ascii="Arial" w:hAnsi="Arial" w:cs="Arial" w:hint="eastAsia"/>
                <w:sz w:val="22"/>
                <w:szCs w:val="22"/>
                <w:lang w:eastAsia="zh-CN"/>
              </w:rPr>
              <w:t>8,9,10</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Ancillary analyses</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18</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320D60" w:rsidRDefault="00BA2EAE" w:rsidP="007053B2">
            <w:pPr>
              <w:rPr>
                <w:rFonts w:ascii="Arial" w:hAnsi="Arial" w:cs="Arial"/>
                <w:sz w:val="22"/>
                <w:szCs w:val="22"/>
                <w:lang w:eastAsia="zh-CN"/>
              </w:rPr>
            </w:pPr>
            <w:r>
              <w:rPr>
                <w:rFonts w:ascii="Arial" w:hAnsi="Arial" w:cs="Arial" w:hint="eastAsia"/>
                <w:sz w:val="22"/>
                <w:szCs w:val="22"/>
                <w:lang w:eastAsia="zh-CN"/>
              </w:rPr>
              <w:t>8,9</w:t>
            </w:r>
            <w:r>
              <w:rPr>
                <w:rFonts w:ascii="Arial" w:hAnsi="Arial" w:cs="Arial" w:hint="eastAsia"/>
                <w:sz w:val="22"/>
                <w:szCs w:val="22"/>
                <w:lang w:eastAsia="zh-CN"/>
              </w:rPr>
              <w:t>，</w:t>
            </w:r>
            <w:r>
              <w:rPr>
                <w:rFonts w:ascii="Arial" w:hAnsi="Arial" w:cs="Arial" w:hint="eastAsia"/>
                <w:sz w:val="22"/>
                <w:szCs w:val="22"/>
                <w:lang w:eastAsia="zh-CN"/>
              </w:rPr>
              <w:t>10</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Harms</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19</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All important harms or u</w:t>
            </w:r>
            <w:r w:rsidR="000E1A3F" w:rsidRPr="00320D60">
              <w:rPr>
                <w:rFonts w:ascii="Arial" w:hAnsi="Arial" w:cs="Arial"/>
                <w:sz w:val="22"/>
                <w:szCs w:val="22"/>
              </w:rPr>
              <w:t>nintended effects in each group</w:t>
            </w:r>
            <w:r w:rsidRPr="00320D60">
              <w:rPr>
                <w:rFonts w:ascii="Arial" w:hAnsi="Arial" w:cs="Arial"/>
                <w:sz w:val="22"/>
                <w:szCs w:val="22"/>
              </w:rPr>
              <w:t xml:space="preserve"> </w:t>
            </w:r>
            <w:r w:rsidR="000E1A3F" w:rsidRPr="00320D60">
              <w:rPr>
                <w:rFonts w:ascii="Arial" w:hAnsi="Arial" w:cs="Arial"/>
                <w:sz w:val="16"/>
                <w:szCs w:val="16"/>
              </w:rPr>
              <w:t>(</w:t>
            </w:r>
            <w:r w:rsidRPr="00320D60">
              <w:rPr>
                <w:rFonts w:ascii="Arial" w:hAnsi="Arial" w:cs="Arial"/>
                <w:sz w:val="16"/>
                <w:szCs w:val="16"/>
              </w:rPr>
              <w:t xml:space="preserve">for specific guidance see CONSORT for </w:t>
            </w:r>
            <w:r w:rsidR="000E1A3F" w:rsidRPr="00320D60">
              <w:rPr>
                <w:rFonts w:ascii="Arial" w:hAnsi="Arial" w:cs="Arial"/>
                <w:sz w:val="16"/>
                <w:szCs w:val="16"/>
              </w:rPr>
              <w:t>harms</w:t>
            </w:r>
            <w:r w:rsidRPr="00320D60">
              <w:rPr>
                <w:rFonts w:ascii="Arial" w:hAnsi="Arial" w:cs="Arial"/>
                <w:sz w:val="16"/>
                <w:szCs w:val="16"/>
              </w:rPr>
              <w:t>)</w:t>
            </w:r>
          </w:p>
        </w:tc>
        <w:tc>
          <w:tcPr>
            <w:tcW w:w="1620" w:type="dxa"/>
            <w:tcBorders>
              <w:top w:val="single" w:sz="4" w:space="0" w:color="auto"/>
              <w:bottom w:val="single" w:sz="4" w:space="0" w:color="auto"/>
            </w:tcBorders>
          </w:tcPr>
          <w:p w:rsidR="001A321A" w:rsidRPr="00320D60" w:rsidRDefault="0058114E" w:rsidP="007053B2">
            <w:pPr>
              <w:rPr>
                <w:rFonts w:ascii="Arial" w:hAnsi="Arial" w:cs="Arial"/>
                <w:sz w:val="22"/>
                <w:szCs w:val="22"/>
                <w:lang w:eastAsia="zh-CN"/>
              </w:rPr>
            </w:pPr>
            <w:r>
              <w:rPr>
                <w:rFonts w:ascii="Arial" w:hAnsi="Arial" w:cs="Arial" w:hint="eastAsia"/>
                <w:sz w:val="22"/>
                <w:szCs w:val="22"/>
                <w:lang w:eastAsia="zh-CN"/>
              </w:rPr>
              <w:t>9</w:t>
            </w:r>
          </w:p>
        </w:tc>
      </w:tr>
      <w:tr w:rsidR="000E1A3F" w:rsidRPr="00320D60" w:rsidTr="00F33427">
        <w:tc>
          <w:tcPr>
            <w:tcW w:w="15498" w:type="dxa"/>
            <w:gridSpan w:val="4"/>
          </w:tcPr>
          <w:p w:rsidR="000E1A3F" w:rsidRPr="00320D60" w:rsidRDefault="000E1A3F" w:rsidP="007053B2">
            <w:pPr>
              <w:pStyle w:val="TableSubHead"/>
              <w:rPr>
                <w:rFonts w:ascii="Arial" w:hAnsi="Arial" w:cs="Arial"/>
                <w:sz w:val="22"/>
                <w:szCs w:val="22"/>
              </w:rPr>
            </w:pPr>
            <w:r w:rsidRPr="00320D60">
              <w:rPr>
                <w:rFonts w:ascii="Arial" w:hAnsi="Arial" w:cs="Arial"/>
                <w:sz w:val="22"/>
                <w:szCs w:val="22"/>
              </w:rPr>
              <w:t>Discussion</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Limitations</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20</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320D60" w:rsidRDefault="00E76FF8" w:rsidP="007053B2">
            <w:pPr>
              <w:rPr>
                <w:rFonts w:ascii="Arial" w:hAnsi="Arial" w:cs="Arial"/>
                <w:sz w:val="22"/>
                <w:szCs w:val="22"/>
                <w:lang w:eastAsia="zh-CN"/>
              </w:rPr>
            </w:pPr>
            <w:r>
              <w:rPr>
                <w:rFonts w:ascii="Arial" w:hAnsi="Arial" w:cs="Arial" w:hint="eastAsia"/>
                <w:sz w:val="22"/>
                <w:szCs w:val="22"/>
                <w:lang w:eastAsia="zh-CN"/>
              </w:rPr>
              <w:t>14</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Generali</w:t>
            </w:r>
            <w:r w:rsidR="00536A68" w:rsidRPr="00320D60">
              <w:rPr>
                <w:rFonts w:ascii="Arial" w:hAnsi="Arial" w:cs="Arial"/>
                <w:sz w:val="22"/>
                <w:szCs w:val="22"/>
              </w:rPr>
              <w:t>s</w:t>
            </w:r>
            <w:r w:rsidRPr="00320D60">
              <w:rPr>
                <w:rFonts w:ascii="Arial" w:hAnsi="Arial" w:cs="Arial"/>
                <w:sz w:val="22"/>
                <w:szCs w:val="22"/>
              </w:rPr>
              <w:t>ability</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21</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Generali</w:t>
            </w:r>
            <w:r w:rsidR="00536A68" w:rsidRPr="00320D60">
              <w:rPr>
                <w:rFonts w:ascii="Arial" w:hAnsi="Arial" w:cs="Arial"/>
                <w:sz w:val="22"/>
                <w:szCs w:val="22"/>
              </w:rPr>
              <w:t>s</w:t>
            </w:r>
            <w:r w:rsidRPr="00320D60">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320D60" w:rsidRDefault="00E76FF8" w:rsidP="007053B2">
            <w:pPr>
              <w:rPr>
                <w:rFonts w:ascii="Arial" w:hAnsi="Arial" w:cs="Arial"/>
                <w:sz w:val="22"/>
                <w:szCs w:val="22"/>
                <w:lang w:eastAsia="zh-CN"/>
              </w:rPr>
            </w:pPr>
            <w:r>
              <w:rPr>
                <w:rFonts w:ascii="Arial" w:hAnsi="Arial" w:cs="Arial" w:hint="eastAsia"/>
                <w:sz w:val="22"/>
                <w:szCs w:val="22"/>
                <w:lang w:eastAsia="zh-CN"/>
              </w:rPr>
              <w:t>11</w:t>
            </w:r>
          </w:p>
        </w:tc>
      </w:tr>
      <w:tr w:rsidR="001A321A" w:rsidRPr="00320D60" w:rsidTr="00F33427">
        <w:tc>
          <w:tcPr>
            <w:tcW w:w="2088" w:type="dxa"/>
          </w:tcPr>
          <w:p w:rsidR="001A321A" w:rsidRPr="00320D60" w:rsidRDefault="001A321A" w:rsidP="007053B2">
            <w:pPr>
              <w:rPr>
                <w:rFonts w:ascii="Arial" w:hAnsi="Arial" w:cs="Arial"/>
                <w:sz w:val="22"/>
                <w:szCs w:val="22"/>
              </w:rPr>
            </w:pPr>
            <w:r w:rsidRPr="00320D60">
              <w:rPr>
                <w:rFonts w:ascii="Arial" w:hAnsi="Arial" w:cs="Arial"/>
                <w:sz w:val="22"/>
                <w:szCs w:val="22"/>
              </w:rPr>
              <w:t>Interpretation</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22</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320D60" w:rsidRDefault="00E76FF8" w:rsidP="007053B2">
            <w:pPr>
              <w:rPr>
                <w:rFonts w:ascii="Arial" w:hAnsi="Arial" w:cs="Arial"/>
                <w:sz w:val="22"/>
                <w:szCs w:val="22"/>
                <w:lang w:eastAsia="zh-CN"/>
              </w:rPr>
            </w:pPr>
            <w:r>
              <w:rPr>
                <w:rFonts w:ascii="Arial" w:hAnsi="Arial" w:cs="Arial" w:hint="eastAsia"/>
                <w:sz w:val="22"/>
                <w:szCs w:val="22"/>
                <w:lang w:eastAsia="zh-CN"/>
              </w:rPr>
              <w:t>11,12,13,14</w:t>
            </w:r>
          </w:p>
        </w:tc>
      </w:tr>
      <w:tr w:rsidR="000E1A3F" w:rsidRPr="00320D60" w:rsidTr="00F33427">
        <w:tc>
          <w:tcPr>
            <w:tcW w:w="13878" w:type="dxa"/>
            <w:gridSpan w:val="3"/>
          </w:tcPr>
          <w:p w:rsidR="000E1A3F" w:rsidRPr="00320D60" w:rsidRDefault="000E1A3F" w:rsidP="007053B2">
            <w:pPr>
              <w:pStyle w:val="TableSubHead"/>
              <w:rPr>
                <w:rFonts w:ascii="Arial" w:hAnsi="Arial" w:cs="Arial"/>
                <w:sz w:val="22"/>
                <w:szCs w:val="22"/>
              </w:rPr>
            </w:pPr>
            <w:r w:rsidRPr="00320D60">
              <w:rPr>
                <w:rFonts w:ascii="Arial" w:hAnsi="Arial" w:cs="Arial"/>
                <w:sz w:val="22"/>
                <w:szCs w:val="22"/>
              </w:rPr>
              <w:t>Other information</w:t>
            </w:r>
          </w:p>
        </w:tc>
        <w:tc>
          <w:tcPr>
            <w:tcW w:w="1620" w:type="dxa"/>
            <w:tcBorders>
              <w:top w:val="single" w:sz="4" w:space="0" w:color="auto"/>
            </w:tcBorders>
          </w:tcPr>
          <w:p w:rsidR="000E1A3F" w:rsidRPr="00320D60" w:rsidRDefault="000E1A3F" w:rsidP="007053B2">
            <w:pPr>
              <w:rPr>
                <w:rFonts w:ascii="Arial" w:hAnsi="Arial" w:cs="Arial"/>
                <w:sz w:val="22"/>
                <w:szCs w:val="22"/>
              </w:rPr>
            </w:pPr>
          </w:p>
        </w:tc>
      </w:tr>
      <w:tr w:rsidR="001A321A" w:rsidRPr="00320D60" w:rsidTr="00F33427">
        <w:tc>
          <w:tcPr>
            <w:tcW w:w="2088" w:type="dxa"/>
          </w:tcPr>
          <w:p w:rsidR="001A321A" w:rsidRPr="00320D60" w:rsidRDefault="001A321A" w:rsidP="007053B2">
            <w:pPr>
              <w:rPr>
                <w:rFonts w:ascii="Arial" w:hAnsi="Arial" w:cs="Arial"/>
                <w:i/>
                <w:caps/>
                <w:sz w:val="22"/>
                <w:szCs w:val="22"/>
              </w:rPr>
            </w:pPr>
            <w:r w:rsidRPr="00320D60">
              <w:rPr>
                <w:rFonts w:ascii="Arial" w:hAnsi="Arial" w:cs="Arial"/>
                <w:sz w:val="22"/>
                <w:szCs w:val="22"/>
              </w:rPr>
              <w:t>Registration</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23</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Registration number and name of trial registry</w:t>
            </w:r>
          </w:p>
        </w:tc>
        <w:tc>
          <w:tcPr>
            <w:tcW w:w="1620" w:type="dxa"/>
            <w:tcBorders>
              <w:bottom w:val="single" w:sz="4" w:space="0" w:color="auto"/>
            </w:tcBorders>
          </w:tcPr>
          <w:p w:rsidR="001A321A" w:rsidRPr="00320D60" w:rsidRDefault="00AD397A" w:rsidP="007053B2">
            <w:pPr>
              <w:rPr>
                <w:rFonts w:ascii="Arial" w:hAnsi="Arial" w:cs="Arial"/>
                <w:sz w:val="22"/>
                <w:szCs w:val="22"/>
                <w:lang w:eastAsia="zh-CN"/>
              </w:rPr>
            </w:pPr>
            <w:r>
              <w:rPr>
                <w:rFonts w:ascii="Arial" w:hAnsi="Arial" w:cs="Arial" w:hint="eastAsia"/>
                <w:sz w:val="22"/>
                <w:szCs w:val="22"/>
                <w:lang w:eastAsia="zh-CN"/>
              </w:rPr>
              <w:t>4</w:t>
            </w:r>
          </w:p>
        </w:tc>
      </w:tr>
      <w:tr w:rsidR="001A321A" w:rsidRPr="00320D60" w:rsidTr="00F33427">
        <w:tc>
          <w:tcPr>
            <w:tcW w:w="2088" w:type="dxa"/>
          </w:tcPr>
          <w:p w:rsidR="001A321A" w:rsidRPr="00320D60" w:rsidRDefault="001A321A" w:rsidP="007053B2">
            <w:pPr>
              <w:rPr>
                <w:rFonts w:ascii="Arial" w:hAnsi="Arial" w:cs="Arial"/>
                <w:i/>
                <w:caps/>
                <w:sz w:val="22"/>
                <w:szCs w:val="22"/>
              </w:rPr>
            </w:pPr>
            <w:r w:rsidRPr="00320D60">
              <w:rPr>
                <w:rFonts w:ascii="Arial" w:hAnsi="Arial" w:cs="Arial"/>
                <w:sz w:val="22"/>
                <w:szCs w:val="22"/>
              </w:rPr>
              <w:t>Protocol</w:t>
            </w:r>
          </w:p>
        </w:tc>
        <w:tc>
          <w:tcPr>
            <w:tcW w:w="720" w:type="dxa"/>
          </w:tcPr>
          <w:p w:rsidR="001A321A" w:rsidRPr="00320D60" w:rsidRDefault="001A321A" w:rsidP="007053B2">
            <w:pPr>
              <w:jc w:val="center"/>
              <w:rPr>
                <w:rFonts w:ascii="Arial" w:hAnsi="Arial" w:cs="Arial"/>
                <w:sz w:val="22"/>
                <w:szCs w:val="22"/>
              </w:rPr>
            </w:pPr>
            <w:r w:rsidRPr="00320D60">
              <w:rPr>
                <w:rFonts w:ascii="Arial" w:hAnsi="Arial" w:cs="Arial"/>
                <w:sz w:val="22"/>
                <w:szCs w:val="22"/>
              </w:rPr>
              <w:t>24</w:t>
            </w:r>
          </w:p>
        </w:tc>
        <w:tc>
          <w:tcPr>
            <w:tcW w:w="11070" w:type="dxa"/>
          </w:tcPr>
          <w:p w:rsidR="001A321A" w:rsidRPr="00320D60" w:rsidRDefault="001A321A" w:rsidP="007053B2">
            <w:pPr>
              <w:rPr>
                <w:rFonts w:ascii="Arial" w:hAnsi="Arial" w:cs="Arial"/>
                <w:sz w:val="22"/>
                <w:szCs w:val="22"/>
              </w:rPr>
            </w:pPr>
            <w:r w:rsidRPr="00320D60">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320D60" w:rsidRDefault="0013616D" w:rsidP="007053B2">
            <w:pPr>
              <w:rPr>
                <w:rFonts w:ascii="Arial" w:hAnsi="Arial" w:cs="Arial"/>
                <w:sz w:val="22"/>
                <w:szCs w:val="22"/>
                <w:lang w:eastAsia="zh-CN"/>
              </w:rPr>
            </w:pPr>
            <w:r>
              <w:rPr>
                <w:rFonts w:ascii="Arial" w:hAnsi="Arial" w:cs="Arial" w:hint="eastAsia"/>
                <w:sz w:val="22"/>
                <w:szCs w:val="22"/>
                <w:lang w:eastAsia="zh-CN"/>
              </w:rPr>
              <w:t>15</w:t>
            </w:r>
          </w:p>
        </w:tc>
      </w:tr>
      <w:tr w:rsidR="001A321A" w:rsidRPr="00320D60" w:rsidTr="00F33427">
        <w:tc>
          <w:tcPr>
            <w:tcW w:w="2088" w:type="dxa"/>
            <w:tcBorders>
              <w:bottom w:val="single" w:sz="12" w:space="0" w:color="auto"/>
            </w:tcBorders>
          </w:tcPr>
          <w:p w:rsidR="001A321A" w:rsidRPr="00320D60" w:rsidRDefault="001A321A" w:rsidP="007053B2">
            <w:pPr>
              <w:rPr>
                <w:rFonts w:ascii="Arial" w:hAnsi="Arial" w:cs="Arial"/>
                <w:i/>
                <w:caps/>
                <w:sz w:val="22"/>
                <w:szCs w:val="22"/>
              </w:rPr>
            </w:pPr>
            <w:r w:rsidRPr="00320D60">
              <w:rPr>
                <w:rFonts w:ascii="Arial" w:hAnsi="Arial" w:cs="Arial"/>
                <w:sz w:val="22"/>
                <w:szCs w:val="22"/>
              </w:rPr>
              <w:t>Funding</w:t>
            </w:r>
          </w:p>
        </w:tc>
        <w:tc>
          <w:tcPr>
            <w:tcW w:w="720" w:type="dxa"/>
            <w:tcBorders>
              <w:bottom w:val="single" w:sz="12" w:space="0" w:color="auto"/>
            </w:tcBorders>
          </w:tcPr>
          <w:p w:rsidR="001A321A" w:rsidRPr="00320D60" w:rsidRDefault="001A321A" w:rsidP="007053B2">
            <w:pPr>
              <w:jc w:val="center"/>
              <w:rPr>
                <w:rFonts w:ascii="Arial" w:hAnsi="Arial" w:cs="Arial"/>
                <w:sz w:val="22"/>
                <w:szCs w:val="22"/>
              </w:rPr>
            </w:pPr>
            <w:r w:rsidRPr="00320D60">
              <w:rPr>
                <w:rFonts w:ascii="Arial" w:hAnsi="Arial" w:cs="Arial"/>
                <w:sz w:val="22"/>
                <w:szCs w:val="22"/>
              </w:rPr>
              <w:t>25</w:t>
            </w:r>
          </w:p>
        </w:tc>
        <w:tc>
          <w:tcPr>
            <w:tcW w:w="11070" w:type="dxa"/>
            <w:tcBorders>
              <w:bottom w:val="single" w:sz="12" w:space="0" w:color="auto"/>
            </w:tcBorders>
          </w:tcPr>
          <w:p w:rsidR="001A321A" w:rsidRPr="00320D60" w:rsidRDefault="001A321A" w:rsidP="007053B2">
            <w:pPr>
              <w:rPr>
                <w:rFonts w:ascii="Arial" w:hAnsi="Arial" w:cs="Arial"/>
                <w:sz w:val="22"/>
                <w:szCs w:val="22"/>
                <w:lang w:val="en-CA"/>
              </w:rPr>
            </w:pPr>
            <w:r w:rsidRPr="00320D60">
              <w:rPr>
                <w:rFonts w:ascii="Arial" w:hAnsi="Arial" w:cs="Arial"/>
                <w:sz w:val="22"/>
                <w:szCs w:val="22"/>
              </w:rPr>
              <w:t xml:space="preserve">Sources of funding </w:t>
            </w:r>
            <w:r w:rsidRPr="00320D60">
              <w:rPr>
                <w:rFonts w:ascii="Arial" w:hAnsi="Arial" w:cs="Arial"/>
                <w:bCs/>
                <w:sz w:val="22"/>
                <w:szCs w:val="22"/>
                <w:lang w:val="en-CA"/>
              </w:rPr>
              <w:t>and other support (</w:t>
            </w:r>
            <w:r w:rsidR="000E1A3F" w:rsidRPr="00320D60">
              <w:rPr>
                <w:rFonts w:ascii="Arial" w:hAnsi="Arial" w:cs="Arial"/>
                <w:bCs/>
                <w:sz w:val="22"/>
                <w:szCs w:val="22"/>
                <w:lang w:val="en-CA"/>
              </w:rPr>
              <w:t xml:space="preserve">such as </w:t>
            </w:r>
            <w:r w:rsidRPr="00320D60">
              <w:rPr>
                <w:rFonts w:ascii="Arial" w:hAnsi="Arial" w:cs="Arial"/>
                <w:bCs/>
                <w:sz w:val="22"/>
                <w:szCs w:val="22"/>
                <w:lang w:val="en-CA"/>
              </w:rPr>
              <w:t>supply of drugs)</w:t>
            </w:r>
            <w:r w:rsidR="000E1A3F" w:rsidRPr="00320D60">
              <w:rPr>
                <w:rFonts w:ascii="Arial" w:hAnsi="Arial" w:cs="Arial"/>
                <w:bCs/>
                <w:sz w:val="22"/>
                <w:szCs w:val="22"/>
                <w:lang w:val="en-CA"/>
              </w:rPr>
              <w:t>,</w:t>
            </w:r>
            <w:r w:rsidRPr="00320D60">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320D60" w:rsidRDefault="00AD397A" w:rsidP="007053B2">
            <w:pPr>
              <w:rPr>
                <w:rFonts w:ascii="Arial" w:hAnsi="Arial" w:cs="Arial"/>
                <w:sz w:val="22"/>
                <w:szCs w:val="22"/>
                <w:lang w:eastAsia="zh-CN"/>
              </w:rPr>
            </w:pPr>
            <w:r>
              <w:rPr>
                <w:rFonts w:ascii="Arial" w:hAnsi="Arial" w:cs="Arial" w:hint="eastAsia"/>
                <w:sz w:val="22"/>
                <w:szCs w:val="22"/>
                <w:lang w:eastAsia="zh-CN"/>
              </w:rPr>
              <w:t>14</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afe"/>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F2" w:rsidRDefault="00CC12F2">
      <w:r>
        <w:separator/>
      </w:r>
    </w:p>
  </w:endnote>
  <w:endnote w:type="continuationSeparator" w:id="1">
    <w:p w:rsidR="00CC12F2" w:rsidRDefault="00CC1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4438A0" w:rsidP="00590F64">
    <w:pPr>
      <w:pStyle w:val="a5"/>
      <w:framePr w:wrap="around" w:vAnchor="text" w:hAnchor="margin" w:xAlign="right" w:y="1"/>
      <w:rPr>
        <w:rStyle w:val="a6"/>
      </w:rPr>
    </w:pPr>
    <w:r>
      <w:rPr>
        <w:rStyle w:val="a6"/>
      </w:rPr>
      <w:fldChar w:fldCharType="begin"/>
    </w:r>
    <w:r w:rsidR="007053B2">
      <w:rPr>
        <w:rStyle w:val="a6"/>
      </w:rPr>
      <w:instrText xml:space="preserve">PAGE  </w:instrText>
    </w:r>
    <w:r>
      <w:rPr>
        <w:rStyle w:val="a6"/>
      </w:rPr>
      <w:fldChar w:fldCharType="end"/>
    </w:r>
  </w:p>
  <w:p w:rsidR="007053B2" w:rsidRDefault="007053B2" w:rsidP="005D0CF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a5"/>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4438A0" w:rsidRPr="002E7213">
      <w:rPr>
        <w:i/>
        <w:sz w:val="16"/>
        <w:szCs w:val="16"/>
      </w:rPr>
      <w:fldChar w:fldCharType="begin"/>
    </w:r>
    <w:r w:rsidRPr="002E7213">
      <w:rPr>
        <w:i/>
        <w:sz w:val="16"/>
        <w:szCs w:val="16"/>
      </w:rPr>
      <w:instrText xml:space="preserve"> PAGE   \* MERGEFORMAT </w:instrText>
    </w:r>
    <w:r w:rsidR="004438A0" w:rsidRPr="002E7213">
      <w:rPr>
        <w:i/>
        <w:sz w:val="16"/>
        <w:szCs w:val="16"/>
      </w:rPr>
      <w:fldChar w:fldCharType="separate"/>
    </w:r>
    <w:r w:rsidR="0013616D">
      <w:rPr>
        <w:i/>
        <w:noProof/>
        <w:sz w:val="16"/>
        <w:szCs w:val="16"/>
      </w:rPr>
      <w:t>2</w:t>
    </w:r>
    <w:r w:rsidR="004438A0"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F2" w:rsidRDefault="00CC12F2">
      <w:r>
        <w:separator/>
      </w:r>
    </w:p>
  </w:footnote>
  <w:footnote w:type="continuationSeparator" w:id="1">
    <w:p w:rsidR="00CC12F2" w:rsidRDefault="00CC1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stylePaneFormatFilter w:val="3F01"/>
  <w:doNotTrackMoves/>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2D53"/>
    <w:rsid w:val="00023515"/>
    <w:rsid w:val="00062080"/>
    <w:rsid w:val="00093E3A"/>
    <w:rsid w:val="000E1A3F"/>
    <w:rsid w:val="000E691B"/>
    <w:rsid w:val="000F1685"/>
    <w:rsid w:val="000F26ED"/>
    <w:rsid w:val="00102E6F"/>
    <w:rsid w:val="00110BFB"/>
    <w:rsid w:val="0013616D"/>
    <w:rsid w:val="00191BF7"/>
    <w:rsid w:val="001A321A"/>
    <w:rsid w:val="001A495C"/>
    <w:rsid w:val="001A75E9"/>
    <w:rsid w:val="001C0673"/>
    <w:rsid w:val="001C637C"/>
    <w:rsid w:val="001E02AD"/>
    <w:rsid w:val="001E6065"/>
    <w:rsid w:val="002123CF"/>
    <w:rsid w:val="0021265E"/>
    <w:rsid w:val="00215953"/>
    <w:rsid w:val="00215E03"/>
    <w:rsid w:val="00217137"/>
    <w:rsid w:val="00224268"/>
    <w:rsid w:val="00243957"/>
    <w:rsid w:val="002552FD"/>
    <w:rsid w:val="00294A46"/>
    <w:rsid w:val="002B385C"/>
    <w:rsid w:val="002C0FA7"/>
    <w:rsid w:val="002D06D0"/>
    <w:rsid w:val="002D1ABE"/>
    <w:rsid w:val="002E7213"/>
    <w:rsid w:val="002F1A87"/>
    <w:rsid w:val="002F275E"/>
    <w:rsid w:val="0031449D"/>
    <w:rsid w:val="003161E1"/>
    <w:rsid w:val="00320D60"/>
    <w:rsid w:val="003354B7"/>
    <w:rsid w:val="00345472"/>
    <w:rsid w:val="003508EF"/>
    <w:rsid w:val="00362C0F"/>
    <w:rsid w:val="003850B6"/>
    <w:rsid w:val="0039463D"/>
    <w:rsid w:val="003A3FDD"/>
    <w:rsid w:val="003D3049"/>
    <w:rsid w:val="003E7BED"/>
    <w:rsid w:val="004060E6"/>
    <w:rsid w:val="00416E8E"/>
    <w:rsid w:val="00437447"/>
    <w:rsid w:val="004438A0"/>
    <w:rsid w:val="0045419E"/>
    <w:rsid w:val="00456CE1"/>
    <w:rsid w:val="0045734B"/>
    <w:rsid w:val="00465542"/>
    <w:rsid w:val="004717DF"/>
    <w:rsid w:val="00472DF5"/>
    <w:rsid w:val="00487E34"/>
    <w:rsid w:val="004A0CAD"/>
    <w:rsid w:val="004A2970"/>
    <w:rsid w:val="004A31B3"/>
    <w:rsid w:val="004A3F78"/>
    <w:rsid w:val="004C34E5"/>
    <w:rsid w:val="004E1263"/>
    <w:rsid w:val="004E66D8"/>
    <w:rsid w:val="004F325C"/>
    <w:rsid w:val="004F4EBB"/>
    <w:rsid w:val="004F53DF"/>
    <w:rsid w:val="00527A9B"/>
    <w:rsid w:val="00536A68"/>
    <w:rsid w:val="0058114E"/>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06FD9"/>
    <w:rsid w:val="00721BA7"/>
    <w:rsid w:val="0074576C"/>
    <w:rsid w:val="00754BA5"/>
    <w:rsid w:val="007562C3"/>
    <w:rsid w:val="00761DE3"/>
    <w:rsid w:val="00785693"/>
    <w:rsid w:val="007961ED"/>
    <w:rsid w:val="007B2984"/>
    <w:rsid w:val="007C0D39"/>
    <w:rsid w:val="007C72F6"/>
    <w:rsid w:val="00816966"/>
    <w:rsid w:val="00821CD4"/>
    <w:rsid w:val="0084097C"/>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D397A"/>
    <w:rsid w:val="00AE2AE9"/>
    <w:rsid w:val="00B54EA0"/>
    <w:rsid w:val="00B65366"/>
    <w:rsid w:val="00B72911"/>
    <w:rsid w:val="00B77807"/>
    <w:rsid w:val="00B823E9"/>
    <w:rsid w:val="00B940E9"/>
    <w:rsid w:val="00BA1206"/>
    <w:rsid w:val="00BA2EAE"/>
    <w:rsid w:val="00BC7FE6"/>
    <w:rsid w:val="00BD015B"/>
    <w:rsid w:val="00BE3462"/>
    <w:rsid w:val="00BE3709"/>
    <w:rsid w:val="00C40507"/>
    <w:rsid w:val="00C92D6E"/>
    <w:rsid w:val="00CC12F2"/>
    <w:rsid w:val="00CC4C93"/>
    <w:rsid w:val="00D120D2"/>
    <w:rsid w:val="00D26FCA"/>
    <w:rsid w:val="00D57F73"/>
    <w:rsid w:val="00D97B3D"/>
    <w:rsid w:val="00DC4BEF"/>
    <w:rsid w:val="00DE712F"/>
    <w:rsid w:val="00DF6379"/>
    <w:rsid w:val="00E144CD"/>
    <w:rsid w:val="00E2292B"/>
    <w:rsid w:val="00E53E14"/>
    <w:rsid w:val="00E60752"/>
    <w:rsid w:val="00E665AA"/>
    <w:rsid w:val="00E76FF8"/>
    <w:rsid w:val="00E826A2"/>
    <w:rsid w:val="00EA6E28"/>
    <w:rsid w:val="00EB0132"/>
    <w:rsid w:val="00F33427"/>
    <w:rsid w:val="00F76A7F"/>
    <w:rsid w:val="00F804A1"/>
    <w:rsid w:val="00F81846"/>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12F"/>
    <w:pPr>
      <w:spacing w:line="300" w:lineRule="exact"/>
    </w:pPr>
    <w:rPr>
      <w:sz w:val="24"/>
      <w:lang w:val="en-GB" w:eastAsia="en-US"/>
    </w:rPr>
  </w:style>
  <w:style w:type="paragraph" w:styleId="1">
    <w:name w:val="heading 1"/>
    <w:basedOn w:val="a"/>
    <w:next w:val="a"/>
    <w:qFormat/>
    <w:rsid w:val="00DE712F"/>
    <w:pPr>
      <w:keepNext/>
      <w:spacing w:before="240" w:after="60"/>
      <w:outlineLvl w:val="0"/>
    </w:pPr>
    <w:rPr>
      <w:rFonts w:ascii="Arial" w:hAnsi="Arial"/>
      <w:b/>
      <w:bCs/>
      <w:kern w:val="32"/>
      <w:sz w:val="32"/>
      <w:szCs w:val="32"/>
    </w:rPr>
  </w:style>
  <w:style w:type="paragraph" w:styleId="2">
    <w:name w:val="heading 2"/>
    <w:basedOn w:val="a"/>
    <w:next w:val="a"/>
    <w:qFormat/>
    <w:rsid w:val="00DE712F"/>
    <w:pPr>
      <w:keepNext/>
      <w:numPr>
        <w:ilvl w:val="1"/>
        <w:numId w:val="5"/>
      </w:numPr>
      <w:spacing w:before="240" w:after="60" w:line="240" w:lineRule="auto"/>
      <w:outlineLvl w:val="1"/>
    </w:pPr>
    <w:rPr>
      <w:rFonts w:ascii="Arial" w:hAnsi="Arial"/>
      <w:b/>
      <w:i/>
    </w:rPr>
  </w:style>
  <w:style w:type="paragraph" w:styleId="3">
    <w:name w:val="heading 3"/>
    <w:basedOn w:val="a"/>
    <w:next w:val="a"/>
    <w:qFormat/>
    <w:rsid w:val="00DE712F"/>
    <w:pPr>
      <w:keepNext/>
      <w:numPr>
        <w:ilvl w:val="2"/>
        <w:numId w:val="5"/>
      </w:numPr>
      <w:spacing w:before="240" w:after="60" w:line="240" w:lineRule="auto"/>
      <w:outlineLvl w:val="2"/>
    </w:pPr>
    <w:rPr>
      <w:rFonts w:ascii="Arial" w:hAnsi="Arial"/>
    </w:rPr>
  </w:style>
  <w:style w:type="paragraph" w:styleId="4">
    <w:name w:val="heading 4"/>
    <w:basedOn w:val="a"/>
    <w:next w:val="a"/>
    <w:qFormat/>
    <w:rsid w:val="00DE712F"/>
    <w:pPr>
      <w:keepNext/>
      <w:numPr>
        <w:ilvl w:val="3"/>
        <w:numId w:val="5"/>
      </w:numPr>
      <w:spacing w:before="240" w:after="60" w:line="240" w:lineRule="auto"/>
      <w:outlineLvl w:val="3"/>
    </w:pPr>
    <w:rPr>
      <w:rFonts w:ascii="Arial" w:hAnsi="Arial"/>
      <w:b/>
    </w:rPr>
  </w:style>
  <w:style w:type="paragraph" w:styleId="5">
    <w:name w:val="heading 5"/>
    <w:basedOn w:val="a"/>
    <w:next w:val="a"/>
    <w:qFormat/>
    <w:rsid w:val="00DE712F"/>
    <w:pPr>
      <w:numPr>
        <w:ilvl w:val="4"/>
        <w:numId w:val="5"/>
      </w:numPr>
      <w:spacing w:before="240" w:after="60" w:line="240" w:lineRule="auto"/>
      <w:outlineLvl w:val="4"/>
    </w:pPr>
    <w:rPr>
      <w:sz w:val="22"/>
    </w:rPr>
  </w:style>
  <w:style w:type="paragraph" w:styleId="6">
    <w:name w:val="heading 6"/>
    <w:basedOn w:val="a"/>
    <w:next w:val="a"/>
    <w:qFormat/>
    <w:rsid w:val="00DE712F"/>
    <w:pPr>
      <w:numPr>
        <w:ilvl w:val="5"/>
        <w:numId w:val="5"/>
      </w:numPr>
      <w:spacing w:before="240" w:after="60" w:line="240" w:lineRule="auto"/>
      <w:outlineLvl w:val="5"/>
    </w:pPr>
    <w:rPr>
      <w:i/>
      <w:sz w:val="22"/>
    </w:rPr>
  </w:style>
  <w:style w:type="paragraph" w:styleId="7">
    <w:name w:val="heading 7"/>
    <w:basedOn w:val="a"/>
    <w:next w:val="a"/>
    <w:qFormat/>
    <w:rsid w:val="00DE712F"/>
    <w:pPr>
      <w:numPr>
        <w:ilvl w:val="6"/>
        <w:numId w:val="5"/>
      </w:numPr>
      <w:spacing w:before="240" w:after="60" w:line="240" w:lineRule="auto"/>
      <w:outlineLvl w:val="6"/>
    </w:pPr>
    <w:rPr>
      <w:rFonts w:ascii="Arial" w:hAnsi="Arial"/>
      <w:sz w:val="20"/>
    </w:rPr>
  </w:style>
  <w:style w:type="paragraph" w:styleId="8">
    <w:name w:val="heading 8"/>
    <w:basedOn w:val="a"/>
    <w:next w:val="a"/>
    <w:qFormat/>
    <w:rsid w:val="00DE712F"/>
    <w:pPr>
      <w:numPr>
        <w:ilvl w:val="7"/>
        <w:numId w:val="5"/>
      </w:numPr>
      <w:spacing w:before="240" w:after="60" w:line="240" w:lineRule="auto"/>
      <w:outlineLvl w:val="7"/>
    </w:pPr>
    <w:rPr>
      <w:rFonts w:ascii="Arial" w:hAnsi="Arial"/>
      <w:i/>
      <w:sz w:val="20"/>
    </w:rPr>
  </w:style>
  <w:style w:type="paragraph" w:styleId="9">
    <w:name w:val="heading 9"/>
    <w:basedOn w:val="a"/>
    <w:next w:val="a"/>
    <w:qFormat/>
    <w:rsid w:val="00DE712F"/>
    <w:pPr>
      <w:numPr>
        <w:ilvl w:val="8"/>
        <w:numId w:val="5"/>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3FDD"/>
    <w:pPr>
      <w:spacing w:after="120"/>
      <w:ind w:left="283"/>
    </w:pPr>
  </w:style>
  <w:style w:type="paragraph" w:styleId="a4">
    <w:name w:val="Balloon Text"/>
    <w:basedOn w:val="a"/>
    <w:semiHidden/>
    <w:rsid w:val="008D225B"/>
    <w:rPr>
      <w:rFonts w:ascii="Tahoma" w:hAnsi="Tahoma" w:cs="Tahoma"/>
      <w:sz w:val="16"/>
      <w:szCs w:val="16"/>
    </w:rPr>
  </w:style>
  <w:style w:type="paragraph" w:styleId="a5">
    <w:name w:val="footer"/>
    <w:basedOn w:val="a"/>
    <w:link w:val="Char"/>
    <w:uiPriority w:val="99"/>
    <w:rsid w:val="00DE712F"/>
    <w:pPr>
      <w:tabs>
        <w:tab w:val="center" w:pos="4153"/>
        <w:tab w:val="right" w:pos="8306"/>
      </w:tabs>
      <w:spacing w:line="240" w:lineRule="auto"/>
    </w:pPr>
    <w:rPr>
      <w:rFonts w:ascii="Arial" w:hAnsi="Arial"/>
      <w:sz w:val="20"/>
      <w:lang/>
    </w:rPr>
  </w:style>
  <w:style w:type="character" w:styleId="a6">
    <w:name w:val="page number"/>
    <w:basedOn w:val="a0"/>
    <w:rsid w:val="00DE712F"/>
  </w:style>
  <w:style w:type="paragraph" w:styleId="a7">
    <w:name w:val="header"/>
    <w:basedOn w:val="a"/>
    <w:rsid w:val="00DE712F"/>
    <w:pPr>
      <w:tabs>
        <w:tab w:val="center" w:pos="4153"/>
        <w:tab w:val="right" w:pos="8306"/>
      </w:tabs>
      <w:spacing w:line="240" w:lineRule="auto"/>
    </w:pPr>
    <w:rPr>
      <w:sz w:val="18"/>
    </w:rPr>
  </w:style>
  <w:style w:type="paragraph" w:styleId="a8">
    <w:name w:val="footnote text"/>
    <w:basedOn w:val="a"/>
    <w:semiHidden/>
    <w:rsid w:val="00DE712F"/>
    <w:pPr>
      <w:spacing w:line="240" w:lineRule="auto"/>
    </w:pPr>
    <w:rPr>
      <w:sz w:val="20"/>
    </w:rPr>
  </w:style>
  <w:style w:type="paragraph" w:customStyle="1" w:styleId="ArtGroupTitle">
    <w:name w:val="ArtGroupTitle"/>
    <w:basedOn w:val="a9"/>
    <w:next w:val="a9"/>
    <w:rsid w:val="00DE712F"/>
  </w:style>
  <w:style w:type="paragraph" w:styleId="aa">
    <w:name w:val="Plain Text"/>
    <w:basedOn w:val="a"/>
    <w:rsid w:val="003A3FDD"/>
    <w:rPr>
      <w:rFonts w:ascii="Courier New" w:hAnsi="Courier New"/>
      <w:sz w:val="20"/>
    </w:rPr>
  </w:style>
  <w:style w:type="paragraph" w:customStyle="1" w:styleId="Abbreviations">
    <w:name w:val="Abbreviations"/>
    <w:basedOn w:val="a"/>
    <w:rsid w:val="00DE712F"/>
    <w:pPr>
      <w:spacing w:line="240" w:lineRule="auto"/>
    </w:pPr>
  </w:style>
  <w:style w:type="paragraph" w:customStyle="1" w:styleId="AbstractPara">
    <w:name w:val="AbstractPara"/>
    <w:basedOn w:val="a"/>
    <w:rsid w:val="00DE712F"/>
    <w:pPr>
      <w:spacing w:line="240" w:lineRule="auto"/>
    </w:pPr>
  </w:style>
  <w:style w:type="paragraph" w:customStyle="1" w:styleId="AbstractTitle">
    <w:name w:val="AbstractTitle"/>
    <w:basedOn w:val="a"/>
    <w:next w:val="AbstractPara"/>
    <w:rsid w:val="00DE712F"/>
    <w:pPr>
      <w:spacing w:before="120" w:line="240" w:lineRule="exact"/>
      <w:outlineLvl w:val="1"/>
    </w:pPr>
    <w:rPr>
      <w:b/>
      <w:sz w:val="26"/>
    </w:rPr>
  </w:style>
  <w:style w:type="paragraph" w:customStyle="1" w:styleId="Accepted">
    <w:name w:val="Accepted"/>
    <w:basedOn w:val="a"/>
    <w:rsid w:val="00DE712F"/>
    <w:pPr>
      <w:spacing w:before="120" w:line="240" w:lineRule="exact"/>
    </w:pPr>
  </w:style>
  <w:style w:type="paragraph" w:customStyle="1" w:styleId="Acknowledge">
    <w:name w:val="Acknowledge"/>
    <w:basedOn w:val="a"/>
    <w:rsid w:val="00DE712F"/>
    <w:pPr>
      <w:spacing w:line="240" w:lineRule="auto"/>
    </w:pPr>
  </w:style>
  <w:style w:type="paragraph" w:customStyle="1" w:styleId="Address">
    <w:name w:val="Address"/>
    <w:basedOn w:val="a"/>
    <w:rsid w:val="00DE712F"/>
    <w:pPr>
      <w:numPr>
        <w:numId w:val="22"/>
      </w:numPr>
      <w:spacing w:before="120" w:after="40" w:line="240" w:lineRule="auto"/>
    </w:pPr>
  </w:style>
  <w:style w:type="paragraph" w:customStyle="1" w:styleId="Author">
    <w:name w:val="Author"/>
    <w:basedOn w:val="a"/>
    <w:next w:val="a"/>
    <w:rsid w:val="00DE712F"/>
    <w:pPr>
      <w:spacing w:before="80" w:line="240" w:lineRule="auto"/>
    </w:pPr>
  </w:style>
  <w:style w:type="paragraph" w:customStyle="1" w:styleId="AuthoredBy">
    <w:name w:val="AuthoredBy"/>
    <w:basedOn w:val="a"/>
    <w:rsid w:val="00DE712F"/>
    <w:pPr>
      <w:spacing w:line="240" w:lineRule="auto"/>
    </w:pPr>
  </w:style>
  <w:style w:type="paragraph" w:customStyle="1" w:styleId="Banner">
    <w:name w:val="Banner"/>
    <w:basedOn w:val="a"/>
    <w:rsid w:val="00DE712F"/>
    <w:pPr>
      <w:spacing w:before="120" w:line="280" w:lineRule="exact"/>
    </w:pPr>
    <w:rPr>
      <w:i/>
      <w:sz w:val="28"/>
    </w:rPr>
  </w:style>
  <w:style w:type="paragraph" w:customStyle="1" w:styleId="BoxEnd">
    <w:name w:val="BoxEnd"/>
    <w:basedOn w:val="a"/>
    <w:rsid w:val="00DE712F"/>
    <w:pPr>
      <w:pBdr>
        <w:bottom w:val="single" w:sz="12" w:space="1" w:color="auto"/>
        <w:right w:val="single" w:sz="12" w:space="1" w:color="auto"/>
      </w:pBdr>
      <w:spacing w:after="120" w:line="240" w:lineRule="auto"/>
    </w:pPr>
  </w:style>
  <w:style w:type="paragraph" w:customStyle="1" w:styleId="BoxStart1">
    <w:name w:val="BoxStart1"/>
    <w:basedOn w:val="a"/>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ab">
    <w:name w:val="caption"/>
    <w:basedOn w:val="a"/>
    <w:next w:val="a"/>
    <w:qFormat/>
    <w:rsid w:val="00DE712F"/>
    <w:pPr>
      <w:spacing w:before="120" w:after="120" w:line="240" w:lineRule="auto"/>
    </w:pPr>
    <w:rPr>
      <w:b/>
      <w:sz w:val="20"/>
    </w:rPr>
  </w:style>
  <w:style w:type="paragraph" w:styleId="ac">
    <w:name w:val="annotation text"/>
    <w:basedOn w:val="a"/>
    <w:semiHidden/>
    <w:rsid w:val="003A3FDD"/>
    <w:pPr>
      <w:spacing w:line="240" w:lineRule="auto"/>
    </w:pPr>
    <w:rPr>
      <w:sz w:val="20"/>
    </w:rPr>
  </w:style>
  <w:style w:type="paragraph" w:styleId="ad">
    <w:name w:val="Block Text"/>
    <w:basedOn w:val="a"/>
    <w:rsid w:val="003A3FDD"/>
    <w:pPr>
      <w:spacing w:after="120"/>
      <w:ind w:left="1440" w:right="1440"/>
    </w:pPr>
  </w:style>
  <w:style w:type="paragraph" w:customStyle="1" w:styleId="Conflict">
    <w:name w:val="Conflict"/>
    <w:basedOn w:val="a"/>
    <w:rsid w:val="00DE712F"/>
    <w:pPr>
      <w:spacing w:before="120" w:after="120" w:line="240" w:lineRule="auto"/>
    </w:pPr>
  </w:style>
  <w:style w:type="paragraph" w:customStyle="1" w:styleId="Correspdent">
    <w:name w:val="Correspdent"/>
    <w:basedOn w:val="a"/>
    <w:rsid w:val="00DE712F"/>
    <w:pPr>
      <w:spacing w:line="240" w:lineRule="auto"/>
    </w:pPr>
  </w:style>
  <w:style w:type="paragraph" w:customStyle="1" w:styleId="Credit">
    <w:name w:val="Credit"/>
    <w:basedOn w:val="ab"/>
    <w:rsid w:val="00DE712F"/>
    <w:rPr>
      <w:sz w:val="18"/>
    </w:rPr>
  </w:style>
  <w:style w:type="paragraph" w:styleId="ae">
    <w:name w:val="Date"/>
    <w:basedOn w:val="a"/>
    <w:next w:val="a"/>
    <w:rsid w:val="003A3FDD"/>
    <w:pPr>
      <w:spacing w:line="240" w:lineRule="auto"/>
    </w:pPr>
  </w:style>
  <w:style w:type="paragraph" w:customStyle="1" w:styleId="Article">
    <w:name w:val="Article"/>
    <w:basedOn w:val="a"/>
    <w:rsid w:val="00DE712F"/>
    <w:pPr>
      <w:keepNext/>
      <w:suppressAutoHyphens/>
      <w:spacing w:before="120" w:after="60" w:line="240" w:lineRule="auto"/>
    </w:pPr>
    <w:rPr>
      <w:rFonts w:ascii="Arial" w:hAnsi="Arial"/>
      <w:b/>
      <w:noProof/>
      <w:sz w:val="18"/>
    </w:rPr>
  </w:style>
  <w:style w:type="paragraph" w:customStyle="1" w:styleId="Para">
    <w:name w:val="Para"/>
    <w:basedOn w:val="a"/>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af">
    <w:name w:val="Body Text"/>
    <w:basedOn w:val="a"/>
    <w:rsid w:val="003A3FDD"/>
    <w:pPr>
      <w:spacing w:after="120"/>
    </w:pPr>
  </w:style>
  <w:style w:type="character" w:styleId="af0">
    <w:name w:val="endnote reference"/>
    <w:semiHidden/>
    <w:rsid w:val="003A3FDD"/>
    <w:rPr>
      <w:vertAlign w:val="superscript"/>
    </w:rPr>
  </w:style>
  <w:style w:type="paragraph" w:styleId="af1">
    <w:name w:val="endnote text"/>
    <w:basedOn w:val="a"/>
    <w:semiHidden/>
    <w:rsid w:val="003A3FDD"/>
    <w:pPr>
      <w:spacing w:line="240" w:lineRule="auto"/>
    </w:pPr>
    <w:rPr>
      <w:sz w:val="20"/>
    </w:rPr>
  </w:style>
  <w:style w:type="paragraph" w:customStyle="1" w:styleId="IndentQuote">
    <w:name w:val="IndentQuote"/>
    <w:basedOn w:val="a"/>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a"/>
    <w:rsid w:val="00DE712F"/>
    <w:pPr>
      <w:spacing w:line="240" w:lineRule="auto"/>
    </w:pPr>
    <w:rPr>
      <w:b/>
      <w:i/>
    </w:rPr>
  </w:style>
  <w:style w:type="paragraph" w:customStyle="1" w:styleId="FigLeg">
    <w:name w:val="FigLeg"/>
    <w:basedOn w:val="a"/>
    <w:rsid w:val="00DE712F"/>
    <w:pPr>
      <w:spacing w:line="240" w:lineRule="auto"/>
    </w:pPr>
  </w:style>
  <w:style w:type="paragraph" w:customStyle="1" w:styleId="Figure">
    <w:name w:val="Figure"/>
    <w:basedOn w:val="a"/>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a"/>
    <w:rsid w:val="00DE712F"/>
    <w:pPr>
      <w:spacing w:line="240" w:lineRule="auto"/>
    </w:pPr>
  </w:style>
  <w:style w:type="character" w:styleId="af2">
    <w:name w:val="footnote reference"/>
    <w:semiHidden/>
    <w:rsid w:val="00DE712F"/>
    <w:rPr>
      <w:vertAlign w:val="superscript"/>
    </w:rPr>
  </w:style>
  <w:style w:type="paragraph" w:customStyle="1" w:styleId="Funding">
    <w:name w:val="Funding"/>
    <w:basedOn w:val="a"/>
    <w:rsid w:val="00DE712F"/>
    <w:pPr>
      <w:spacing w:after="120" w:line="240" w:lineRule="auto"/>
    </w:pPr>
  </w:style>
  <w:style w:type="paragraph" w:customStyle="1" w:styleId="GroupTitle">
    <w:name w:val="GroupTitle"/>
    <w:basedOn w:val="a9"/>
    <w:next w:val="a9"/>
    <w:rsid w:val="003A3FDD"/>
  </w:style>
  <w:style w:type="paragraph" w:customStyle="1" w:styleId="HeadA">
    <w:name w:val="HeadA"/>
    <w:basedOn w:val="a"/>
    <w:rsid w:val="00DE712F"/>
    <w:pPr>
      <w:keepNext/>
      <w:suppressAutoHyphens/>
      <w:spacing w:before="120" w:line="280" w:lineRule="exact"/>
      <w:outlineLvl w:val="1"/>
    </w:pPr>
    <w:rPr>
      <w:b/>
    </w:rPr>
  </w:style>
  <w:style w:type="paragraph" w:customStyle="1" w:styleId="HeadB">
    <w:name w:val="HeadB"/>
    <w:basedOn w:val="a"/>
    <w:rsid w:val="00DE712F"/>
    <w:pPr>
      <w:keepNext/>
      <w:suppressAutoHyphens/>
      <w:spacing w:before="60" w:line="280" w:lineRule="exact"/>
      <w:outlineLvl w:val="2"/>
    </w:pPr>
    <w:rPr>
      <w:b/>
      <w:sz w:val="20"/>
    </w:rPr>
  </w:style>
  <w:style w:type="paragraph" w:customStyle="1" w:styleId="HeadC">
    <w:name w:val="HeadC"/>
    <w:basedOn w:val="a"/>
    <w:rsid w:val="00DE712F"/>
    <w:pPr>
      <w:keepNext/>
      <w:suppressAutoHyphens/>
      <w:spacing w:before="60" w:line="280" w:lineRule="exact"/>
      <w:outlineLvl w:val="3"/>
    </w:pPr>
    <w:rPr>
      <w:i/>
      <w:sz w:val="20"/>
    </w:rPr>
  </w:style>
  <w:style w:type="paragraph" w:styleId="20">
    <w:name w:val="Body Text 2"/>
    <w:basedOn w:val="a"/>
    <w:rsid w:val="003A3FDD"/>
    <w:pPr>
      <w:spacing w:after="120" w:line="480" w:lineRule="auto"/>
    </w:pPr>
  </w:style>
  <w:style w:type="paragraph" w:customStyle="1" w:styleId="Keywords">
    <w:name w:val="Keywords"/>
    <w:basedOn w:val="a"/>
    <w:rsid w:val="00DE712F"/>
    <w:pPr>
      <w:spacing w:line="240" w:lineRule="auto"/>
    </w:pPr>
  </w:style>
  <w:style w:type="paragraph" w:styleId="af3">
    <w:name w:val="List Bullet"/>
    <w:basedOn w:val="a"/>
    <w:autoRedefine/>
    <w:rsid w:val="00DE712F"/>
    <w:pPr>
      <w:tabs>
        <w:tab w:val="num" w:pos="360"/>
      </w:tabs>
      <w:spacing w:line="240" w:lineRule="auto"/>
      <w:ind w:left="360" w:hanging="360"/>
    </w:pPr>
  </w:style>
  <w:style w:type="paragraph" w:customStyle="1" w:styleId="List1">
    <w:name w:val="List1"/>
    <w:basedOn w:val="a"/>
    <w:rsid w:val="00DE712F"/>
    <w:pPr>
      <w:spacing w:before="40" w:after="120" w:line="240" w:lineRule="exact"/>
    </w:pPr>
  </w:style>
  <w:style w:type="paragraph" w:customStyle="1" w:styleId="List2">
    <w:name w:val="List2"/>
    <w:basedOn w:val="a"/>
    <w:rsid w:val="00DE712F"/>
    <w:pPr>
      <w:spacing w:before="40" w:line="240" w:lineRule="exact"/>
      <w:ind w:left="720"/>
    </w:pPr>
  </w:style>
  <w:style w:type="paragraph" w:styleId="30">
    <w:name w:val="Body Text 3"/>
    <w:basedOn w:val="a"/>
    <w:rsid w:val="003A3FDD"/>
    <w:pPr>
      <w:spacing w:after="120"/>
    </w:pPr>
    <w:rPr>
      <w:sz w:val="16"/>
      <w:szCs w:val="16"/>
    </w:rPr>
  </w:style>
  <w:style w:type="paragraph" w:customStyle="1" w:styleId="ListPara">
    <w:name w:val="ListPara"/>
    <w:basedOn w:val="a"/>
    <w:rsid w:val="00DE712F"/>
    <w:pPr>
      <w:spacing w:line="240" w:lineRule="auto"/>
      <w:ind w:left="720"/>
    </w:pPr>
  </w:style>
  <w:style w:type="paragraph" w:customStyle="1" w:styleId="Miscellaneous">
    <w:name w:val="Miscellaneous"/>
    <w:basedOn w:val="a"/>
    <w:rsid w:val="00DE712F"/>
    <w:pPr>
      <w:spacing w:before="120" w:line="240" w:lineRule="exact"/>
    </w:pPr>
  </w:style>
  <w:style w:type="paragraph" w:customStyle="1" w:styleId="MoreInfo">
    <w:name w:val="MoreInfo"/>
    <w:basedOn w:val="a"/>
    <w:rsid w:val="00DE712F"/>
    <w:pPr>
      <w:spacing w:before="120" w:line="240" w:lineRule="auto"/>
    </w:pPr>
  </w:style>
  <w:style w:type="paragraph" w:customStyle="1" w:styleId="MoreInfoWeb">
    <w:name w:val="MoreInfoWeb"/>
    <w:basedOn w:val="a"/>
    <w:rsid w:val="00DE712F"/>
    <w:pPr>
      <w:spacing w:before="120" w:line="240" w:lineRule="exact"/>
    </w:pPr>
  </w:style>
  <w:style w:type="paragraph" w:styleId="a9">
    <w:name w:val="Title"/>
    <w:basedOn w:val="a"/>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a"/>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a"/>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af4">
    <w:name w:val="annotation reference"/>
    <w:semiHidden/>
    <w:rsid w:val="003A3FDD"/>
    <w:rPr>
      <w:sz w:val="16"/>
    </w:rPr>
  </w:style>
  <w:style w:type="paragraph" w:customStyle="1" w:styleId="Position">
    <w:name w:val="Position"/>
    <w:basedOn w:val="a"/>
    <w:next w:val="a"/>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customStyle="1" w:styleId="af5">
    <w:name w:val="正文文本首行缩进"/>
    <w:basedOn w:val="af"/>
    <w:rsid w:val="003A3FDD"/>
    <w:pPr>
      <w:ind w:firstLine="210"/>
    </w:pPr>
  </w:style>
  <w:style w:type="paragraph" w:customStyle="1" w:styleId="QuoteRef">
    <w:name w:val="QuoteRef"/>
    <w:basedOn w:val="a"/>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a"/>
    <w:rsid w:val="00DE712F"/>
    <w:pPr>
      <w:numPr>
        <w:numId w:val="11"/>
      </w:numPr>
      <w:spacing w:before="40" w:line="360" w:lineRule="auto"/>
    </w:pPr>
  </w:style>
  <w:style w:type="paragraph" w:customStyle="1" w:styleId="RelatedTo">
    <w:name w:val="RelatedTo"/>
    <w:basedOn w:val="a"/>
    <w:rsid w:val="00DE712F"/>
  </w:style>
  <w:style w:type="paragraph" w:customStyle="1" w:styleId="RelatedToWeb">
    <w:name w:val="RelatedToWeb"/>
    <w:basedOn w:val="a"/>
    <w:rsid w:val="00DE712F"/>
  </w:style>
  <w:style w:type="paragraph" w:customStyle="1" w:styleId="Reviewed">
    <w:name w:val="Reviewed"/>
    <w:basedOn w:val="ParaCont"/>
    <w:rsid w:val="003A3FDD"/>
  </w:style>
  <w:style w:type="paragraph" w:styleId="af6">
    <w:name w:val="Salutation"/>
    <w:basedOn w:val="a"/>
    <w:next w:val="a"/>
    <w:rsid w:val="003A3FDD"/>
  </w:style>
  <w:style w:type="paragraph" w:customStyle="1" w:styleId="ShortAuthor">
    <w:name w:val="ShortAuthor"/>
    <w:basedOn w:val="a"/>
    <w:rsid w:val="00DE712F"/>
    <w:rPr>
      <w:i/>
    </w:rPr>
  </w:style>
  <w:style w:type="paragraph" w:customStyle="1" w:styleId="ShortTitle">
    <w:name w:val="ShortTitle"/>
    <w:basedOn w:val="a"/>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af7">
    <w:name w:val="Subtitle"/>
    <w:basedOn w:val="a"/>
    <w:qFormat/>
    <w:rsid w:val="00DE712F"/>
    <w:pPr>
      <w:spacing w:after="60"/>
      <w:outlineLvl w:val="1"/>
    </w:pPr>
    <w:rPr>
      <w:i/>
    </w:rPr>
  </w:style>
  <w:style w:type="paragraph" w:customStyle="1" w:styleId="SubTitle">
    <w:name w:val="SubTitle"/>
    <w:basedOn w:val="af7"/>
    <w:rsid w:val="00DE712F"/>
  </w:style>
  <w:style w:type="paragraph" w:customStyle="1" w:styleId="Table">
    <w:name w:val="Table"/>
    <w:basedOn w:val="a"/>
    <w:rsid w:val="00DE712F"/>
    <w:pPr>
      <w:numPr>
        <w:numId w:val="25"/>
      </w:numPr>
      <w:tabs>
        <w:tab w:val="left" w:pos="1021"/>
      </w:tabs>
    </w:pPr>
    <w:rPr>
      <w:i/>
    </w:rPr>
  </w:style>
  <w:style w:type="paragraph" w:customStyle="1" w:styleId="TableNote">
    <w:name w:val="TableNote"/>
    <w:basedOn w:val="a"/>
    <w:rsid w:val="00DE712F"/>
  </w:style>
  <w:style w:type="character" w:customStyle="1" w:styleId="TableRef">
    <w:name w:val="TableRef"/>
    <w:rsid w:val="00DE712F"/>
    <w:rPr>
      <w:color w:val="0000FF"/>
      <w:vertAlign w:val="superscript"/>
    </w:rPr>
  </w:style>
  <w:style w:type="paragraph" w:customStyle="1" w:styleId="TableTitle">
    <w:name w:val="TableTitle"/>
    <w:basedOn w:val="a"/>
    <w:rsid w:val="00DE712F"/>
  </w:style>
  <w:style w:type="paragraph" w:customStyle="1" w:styleId="Topic">
    <w:name w:val="Topic"/>
    <w:basedOn w:val="a"/>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a"/>
    <w:rsid w:val="00DE712F"/>
    <w:pPr>
      <w:numPr>
        <w:numId w:val="27"/>
      </w:numPr>
      <w:tabs>
        <w:tab w:val="left" w:pos="720"/>
      </w:tabs>
    </w:pPr>
  </w:style>
  <w:style w:type="character" w:customStyle="1" w:styleId="XRef">
    <w:name w:val="XRef"/>
    <w:rsid w:val="00DE712F"/>
    <w:rPr>
      <w:color w:val="0000FF"/>
      <w:vertAlign w:val="superscript"/>
    </w:rPr>
  </w:style>
  <w:style w:type="paragraph" w:customStyle="1" w:styleId="21">
    <w:name w:val="正文文本首行缩进 2"/>
    <w:basedOn w:val="a3"/>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a"/>
    <w:rsid w:val="00DE712F"/>
    <w:pPr>
      <w:outlineLvl w:val="4"/>
    </w:pPr>
    <w:rPr>
      <w:sz w:val="16"/>
    </w:rPr>
  </w:style>
  <w:style w:type="paragraph" w:styleId="22">
    <w:name w:val="Body Text Indent 2"/>
    <w:basedOn w:val="a"/>
    <w:rsid w:val="003A3FDD"/>
    <w:pPr>
      <w:spacing w:after="120" w:line="480" w:lineRule="auto"/>
      <w:ind w:left="283"/>
    </w:pPr>
  </w:style>
  <w:style w:type="paragraph" w:styleId="31">
    <w:name w:val="Body Text Indent 3"/>
    <w:basedOn w:val="a"/>
    <w:rsid w:val="003A3FDD"/>
    <w:pPr>
      <w:spacing w:after="120"/>
      <w:ind w:left="283"/>
    </w:pPr>
    <w:rPr>
      <w:sz w:val="16"/>
      <w:szCs w:val="16"/>
    </w:rPr>
  </w:style>
  <w:style w:type="paragraph" w:styleId="af8">
    <w:name w:val="Closing"/>
    <w:basedOn w:val="a"/>
    <w:rsid w:val="003A3FDD"/>
    <w:pPr>
      <w:ind w:left="4252"/>
    </w:pPr>
  </w:style>
  <w:style w:type="paragraph" w:styleId="af9">
    <w:name w:val="Document Map"/>
    <w:basedOn w:val="a"/>
    <w:semiHidden/>
    <w:rsid w:val="00DE712F"/>
    <w:pPr>
      <w:shd w:val="clear" w:color="auto" w:fill="000080"/>
    </w:pPr>
    <w:rPr>
      <w:rFonts w:ascii="Tahoma" w:hAnsi="Tahoma" w:cs="Tahoma"/>
      <w:sz w:val="20"/>
    </w:rPr>
  </w:style>
  <w:style w:type="paragraph" w:styleId="afa">
    <w:name w:val="E-mail Signature"/>
    <w:basedOn w:val="a"/>
    <w:rsid w:val="003A3FDD"/>
  </w:style>
  <w:style w:type="paragraph" w:styleId="afb">
    <w:name w:val="envelope address"/>
    <w:basedOn w:val="a"/>
    <w:rsid w:val="003A3FDD"/>
    <w:pPr>
      <w:framePr w:w="7920" w:h="1980" w:hRule="exact" w:hSpace="180" w:wrap="auto" w:hAnchor="page" w:xAlign="center" w:yAlign="bottom"/>
      <w:ind w:left="2880"/>
    </w:pPr>
    <w:rPr>
      <w:rFonts w:ascii="Arial" w:hAnsi="Arial"/>
      <w:szCs w:val="24"/>
    </w:rPr>
  </w:style>
  <w:style w:type="paragraph" w:styleId="afc">
    <w:name w:val="envelope return"/>
    <w:basedOn w:val="a"/>
    <w:rsid w:val="003A3FDD"/>
    <w:rPr>
      <w:rFonts w:ascii="Arial" w:hAnsi="Arial"/>
      <w:sz w:val="20"/>
    </w:rPr>
  </w:style>
  <w:style w:type="character" w:customStyle="1" w:styleId="afd">
    <w:name w:val="访问过的超链接"/>
    <w:rsid w:val="00DE712F"/>
    <w:rPr>
      <w:color w:val="800080"/>
      <w:u w:val="single"/>
    </w:rPr>
  </w:style>
  <w:style w:type="character" w:styleId="HTML">
    <w:name w:val="HTML Acronym"/>
    <w:basedOn w:val="a0"/>
    <w:rsid w:val="003A3FDD"/>
  </w:style>
  <w:style w:type="paragraph" w:styleId="HTML0">
    <w:name w:val="HTML Address"/>
    <w:basedOn w:val="a"/>
    <w:rsid w:val="003A3FDD"/>
    <w:rPr>
      <w:i/>
      <w:iCs/>
    </w:rPr>
  </w:style>
  <w:style w:type="character" w:styleId="HTML1">
    <w:name w:val="HTML Cite"/>
    <w:rsid w:val="003A3FDD"/>
    <w:rPr>
      <w:i/>
      <w:iCs/>
    </w:rPr>
  </w:style>
  <w:style w:type="character" w:styleId="HTML2">
    <w:name w:val="HTML Code"/>
    <w:rsid w:val="003A3FDD"/>
    <w:rPr>
      <w:rFonts w:ascii="Courier New" w:hAnsi="Courier New"/>
      <w:sz w:val="20"/>
      <w:szCs w:val="20"/>
    </w:rPr>
  </w:style>
  <w:style w:type="character" w:styleId="HTML3">
    <w:name w:val="HTML Definition"/>
    <w:rsid w:val="003A3FDD"/>
    <w:rPr>
      <w:i/>
      <w:iCs/>
    </w:rPr>
  </w:style>
  <w:style w:type="character" w:styleId="HTML4">
    <w:name w:val="HTML Keyboard"/>
    <w:rsid w:val="003A3FDD"/>
    <w:rPr>
      <w:rFonts w:ascii="Courier New" w:hAnsi="Courier New"/>
      <w:sz w:val="20"/>
      <w:szCs w:val="20"/>
    </w:rPr>
  </w:style>
  <w:style w:type="paragraph" w:styleId="HTML5">
    <w:name w:val="HTML Preformatted"/>
    <w:basedOn w:val="a"/>
    <w:rsid w:val="003A3FDD"/>
    <w:rPr>
      <w:rFonts w:ascii="Courier New" w:hAnsi="Courier New"/>
      <w:sz w:val="20"/>
    </w:rPr>
  </w:style>
  <w:style w:type="character" w:styleId="HTML6">
    <w:name w:val="HTML Sample"/>
    <w:rsid w:val="003A3FDD"/>
    <w:rPr>
      <w:rFonts w:ascii="Courier New" w:hAnsi="Courier New"/>
    </w:rPr>
  </w:style>
  <w:style w:type="character" w:styleId="HTML7">
    <w:name w:val="HTML Typewriter"/>
    <w:rsid w:val="003A3FDD"/>
    <w:rPr>
      <w:rFonts w:ascii="Courier New" w:hAnsi="Courier New"/>
      <w:sz w:val="20"/>
      <w:szCs w:val="20"/>
    </w:rPr>
  </w:style>
  <w:style w:type="character" w:styleId="HTML8">
    <w:name w:val="HTML Variable"/>
    <w:rsid w:val="003A3FDD"/>
    <w:rPr>
      <w:i/>
      <w:iCs/>
    </w:rPr>
  </w:style>
  <w:style w:type="character" w:styleId="afe">
    <w:name w:val="Hyperlink"/>
    <w:rsid w:val="00DE712F"/>
    <w:rPr>
      <w:color w:val="0000FF"/>
      <w:u w:val="single"/>
    </w:rPr>
  </w:style>
  <w:style w:type="paragraph" w:styleId="10">
    <w:name w:val="index 1"/>
    <w:basedOn w:val="a"/>
    <w:next w:val="a"/>
    <w:autoRedefine/>
    <w:semiHidden/>
    <w:rsid w:val="003A3FDD"/>
    <w:pPr>
      <w:ind w:left="240" w:hanging="240"/>
    </w:pPr>
  </w:style>
  <w:style w:type="paragraph" w:styleId="23">
    <w:name w:val="index 2"/>
    <w:basedOn w:val="a"/>
    <w:next w:val="a"/>
    <w:autoRedefine/>
    <w:semiHidden/>
    <w:rsid w:val="003A3FDD"/>
    <w:pPr>
      <w:ind w:left="480" w:hanging="240"/>
    </w:pPr>
  </w:style>
  <w:style w:type="paragraph" w:styleId="32">
    <w:name w:val="index 3"/>
    <w:basedOn w:val="a"/>
    <w:next w:val="a"/>
    <w:autoRedefine/>
    <w:semiHidden/>
    <w:rsid w:val="003A3FDD"/>
    <w:pPr>
      <w:ind w:left="720" w:hanging="240"/>
    </w:pPr>
  </w:style>
  <w:style w:type="paragraph" w:styleId="40">
    <w:name w:val="index 4"/>
    <w:basedOn w:val="a"/>
    <w:next w:val="a"/>
    <w:autoRedefine/>
    <w:semiHidden/>
    <w:rsid w:val="003A3FDD"/>
    <w:pPr>
      <w:ind w:left="960" w:hanging="240"/>
    </w:pPr>
  </w:style>
  <w:style w:type="paragraph" w:styleId="50">
    <w:name w:val="index 5"/>
    <w:basedOn w:val="a"/>
    <w:next w:val="a"/>
    <w:autoRedefine/>
    <w:semiHidden/>
    <w:rsid w:val="003A3FDD"/>
    <w:pPr>
      <w:ind w:left="1200" w:hanging="240"/>
    </w:pPr>
  </w:style>
  <w:style w:type="paragraph" w:styleId="60">
    <w:name w:val="index 6"/>
    <w:basedOn w:val="a"/>
    <w:next w:val="a"/>
    <w:autoRedefine/>
    <w:semiHidden/>
    <w:rsid w:val="003A3FDD"/>
    <w:pPr>
      <w:ind w:left="1440" w:hanging="240"/>
    </w:pPr>
  </w:style>
  <w:style w:type="paragraph" w:styleId="70">
    <w:name w:val="index 7"/>
    <w:basedOn w:val="a"/>
    <w:next w:val="a"/>
    <w:autoRedefine/>
    <w:semiHidden/>
    <w:rsid w:val="003A3FDD"/>
    <w:pPr>
      <w:ind w:left="1680" w:hanging="240"/>
    </w:pPr>
  </w:style>
  <w:style w:type="paragraph" w:styleId="80">
    <w:name w:val="index 8"/>
    <w:basedOn w:val="a"/>
    <w:next w:val="a"/>
    <w:autoRedefine/>
    <w:semiHidden/>
    <w:rsid w:val="003A3FDD"/>
    <w:pPr>
      <w:ind w:left="1920" w:hanging="240"/>
    </w:pPr>
  </w:style>
  <w:style w:type="paragraph" w:styleId="90">
    <w:name w:val="index 9"/>
    <w:basedOn w:val="a"/>
    <w:next w:val="a"/>
    <w:autoRedefine/>
    <w:semiHidden/>
    <w:rsid w:val="003A3FDD"/>
    <w:pPr>
      <w:ind w:left="2160" w:hanging="240"/>
    </w:pPr>
  </w:style>
  <w:style w:type="paragraph" w:styleId="aff">
    <w:name w:val="index heading"/>
    <w:basedOn w:val="a"/>
    <w:next w:val="10"/>
    <w:semiHidden/>
    <w:rsid w:val="003A3FDD"/>
    <w:rPr>
      <w:rFonts w:ascii="Arial" w:hAnsi="Arial"/>
      <w:b/>
      <w:bCs/>
    </w:rPr>
  </w:style>
  <w:style w:type="character" w:styleId="aff0">
    <w:name w:val="line number"/>
    <w:basedOn w:val="a0"/>
    <w:rsid w:val="00DE712F"/>
  </w:style>
  <w:style w:type="paragraph" w:styleId="aff1">
    <w:name w:val="List"/>
    <w:basedOn w:val="a"/>
    <w:rsid w:val="00DE712F"/>
    <w:pPr>
      <w:ind w:left="283" w:hanging="283"/>
    </w:pPr>
  </w:style>
  <w:style w:type="paragraph" w:styleId="24">
    <w:name w:val="List 2"/>
    <w:basedOn w:val="a"/>
    <w:rsid w:val="00DE712F"/>
    <w:pPr>
      <w:ind w:left="566" w:hanging="283"/>
    </w:pPr>
  </w:style>
  <w:style w:type="paragraph" w:styleId="33">
    <w:name w:val="List 3"/>
    <w:basedOn w:val="a"/>
    <w:rsid w:val="00DE712F"/>
    <w:pPr>
      <w:ind w:left="849" w:hanging="283"/>
    </w:pPr>
  </w:style>
  <w:style w:type="paragraph" w:styleId="41">
    <w:name w:val="List 4"/>
    <w:basedOn w:val="a"/>
    <w:rsid w:val="00DE712F"/>
    <w:pPr>
      <w:ind w:left="1132" w:hanging="283"/>
    </w:pPr>
  </w:style>
  <w:style w:type="paragraph" w:styleId="51">
    <w:name w:val="List 5"/>
    <w:basedOn w:val="a"/>
    <w:rsid w:val="00DE712F"/>
    <w:pPr>
      <w:ind w:left="1415" w:hanging="283"/>
    </w:pPr>
  </w:style>
  <w:style w:type="paragraph" w:styleId="25">
    <w:name w:val="List Bullet 2"/>
    <w:basedOn w:val="a"/>
    <w:autoRedefine/>
    <w:rsid w:val="00DE712F"/>
    <w:pPr>
      <w:tabs>
        <w:tab w:val="num" w:pos="515"/>
      </w:tabs>
      <w:ind w:left="628" w:hanging="340"/>
    </w:pPr>
  </w:style>
  <w:style w:type="paragraph" w:styleId="34">
    <w:name w:val="List Bullet 3"/>
    <w:basedOn w:val="a"/>
    <w:autoRedefine/>
    <w:rsid w:val="00DE712F"/>
    <w:pPr>
      <w:tabs>
        <w:tab w:val="num" w:pos="926"/>
      </w:tabs>
      <w:ind w:left="926" w:hanging="360"/>
    </w:pPr>
  </w:style>
  <w:style w:type="paragraph" w:styleId="42">
    <w:name w:val="List Bullet 4"/>
    <w:basedOn w:val="a"/>
    <w:autoRedefine/>
    <w:rsid w:val="00DE712F"/>
    <w:pPr>
      <w:tabs>
        <w:tab w:val="num" w:pos="1209"/>
      </w:tabs>
      <w:ind w:left="1209" w:hanging="360"/>
    </w:pPr>
  </w:style>
  <w:style w:type="paragraph" w:styleId="52">
    <w:name w:val="List Bullet 5"/>
    <w:basedOn w:val="a"/>
    <w:autoRedefine/>
    <w:rsid w:val="00DE712F"/>
    <w:pPr>
      <w:tabs>
        <w:tab w:val="num" w:pos="1492"/>
      </w:tabs>
      <w:ind w:left="1492" w:hanging="360"/>
    </w:pPr>
  </w:style>
  <w:style w:type="paragraph" w:styleId="aff2">
    <w:name w:val="List Continue"/>
    <w:basedOn w:val="a"/>
    <w:rsid w:val="00DE712F"/>
    <w:pPr>
      <w:spacing w:after="120"/>
      <w:ind w:left="283"/>
    </w:pPr>
  </w:style>
  <w:style w:type="paragraph" w:styleId="26">
    <w:name w:val="List Continue 2"/>
    <w:basedOn w:val="a"/>
    <w:rsid w:val="00DE712F"/>
    <w:pPr>
      <w:spacing w:after="120"/>
      <w:ind w:left="566"/>
    </w:pPr>
  </w:style>
  <w:style w:type="paragraph" w:styleId="35">
    <w:name w:val="List Continue 3"/>
    <w:basedOn w:val="a"/>
    <w:rsid w:val="00DE712F"/>
    <w:pPr>
      <w:spacing w:after="120"/>
      <w:ind w:left="849"/>
    </w:pPr>
  </w:style>
  <w:style w:type="paragraph" w:styleId="43">
    <w:name w:val="List Continue 4"/>
    <w:basedOn w:val="a"/>
    <w:rsid w:val="00DE712F"/>
    <w:pPr>
      <w:spacing w:after="120"/>
      <w:ind w:left="1132"/>
    </w:pPr>
  </w:style>
  <w:style w:type="paragraph" w:styleId="53">
    <w:name w:val="List Continue 5"/>
    <w:basedOn w:val="a"/>
    <w:rsid w:val="00DE712F"/>
    <w:pPr>
      <w:spacing w:after="120"/>
      <w:ind w:left="1415"/>
    </w:pPr>
  </w:style>
  <w:style w:type="paragraph" w:styleId="aff3">
    <w:name w:val="List Number"/>
    <w:basedOn w:val="a"/>
    <w:rsid w:val="00DE712F"/>
    <w:pPr>
      <w:tabs>
        <w:tab w:val="num" w:pos="360"/>
      </w:tabs>
      <w:ind w:left="360" w:hanging="360"/>
    </w:pPr>
  </w:style>
  <w:style w:type="paragraph" w:styleId="27">
    <w:name w:val="List Number 2"/>
    <w:basedOn w:val="a"/>
    <w:rsid w:val="00DE712F"/>
    <w:pPr>
      <w:tabs>
        <w:tab w:val="num" w:pos="643"/>
      </w:tabs>
      <w:ind w:left="643" w:hanging="360"/>
    </w:pPr>
  </w:style>
  <w:style w:type="paragraph" w:styleId="36">
    <w:name w:val="List Number 3"/>
    <w:basedOn w:val="a"/>
    <w:rsid w:val="00DE712F"/>
    <w:pPr>
      <w:tabs>
        <w:tab w:val="num" w:pos="926"/>
      </w:tabs>
      <w:ind w:left="926" w:hanging="360"/>
    </w:pPr>
  </w:style>
  <w:style w:type="paragraph" w:styleId="44">
    <w:name w:val="List Number 4"/>
    <w:basedOn w:val="a"/>
    <w:rsid w:val="00DE712F"/>
    <w:pPr>
      <w:tabs>
        <w:tab w:val="num" w:pos="1209"/>
      </w:tabs>
      <w:ind w:left="1209" w:hanging="360"/>
    </w:pPr>
  </w:style>
  <w:style w:type="paragraph" w:styleId="54">
    <w:name w:val="List Number 5"/>
    <w:basedOn w:val="a"/>
    <w:rsid w:val="00DE712F"/>
    <w:pPr>
      <w:tabs>
        <w:tab w:val="num" w:pos="1492"/>
      </w:tabs>
      <w:ind w:left="1492" w:hanging="360"/>
    </w:pPr>
  </w:style>
  <w:style w:type="paragraph" w:styleId="aff4">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5">
    <w:name w:val="Message Header"/>
    <w:basedOn w:val="a"/>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6">
    <w:name w:val="Normal (Web)"/>
    <w:basedOn w:val="a"/>
    <w:rsid w:val="003A3FDD"/>
    <w:rPr>
      <w:szCs w:val="24"/>
    </w:rPr>
  </w:style>
  <w:style w:type="paragraph" w:styleId="aff7">
    <w:name w:val="Normal Indent"/>
    <w:basedOn w:val="a"/>
    <w:rsid w:val="003A3FDD"/>
    <w:pPr>
      <w:ind w:left="720"/>
    </w:pPr>
  </w:style>
  <w:style w:type="paragraph" w:styleId="aff8">
    <w:name w:val="Note Heading"/>
    <w:basedOn w:val="a"/>
    <w:next w:val="a"/>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a"/>
    <w:rsid w:val="00DE712F"/>
    <w:pPr>
      <w:spacing w:before="120" w:line="240" w:lineRule="exact"/>
    </w:pPr>
  </w:style>
  <w:style w:type="paragraph" w:customStyle="1" w:styleId="SeriesInfo">
    <w:name w:val="SeriesInfo"/>
    <w:basedOn w:val="a"/>
    <w:rsid w:val="00DE712F"/>
    <w:pPr>
      <w:spacing w:before="120" w:line="240" w:lineRule="exact"/>
    </w:pPr>
  </w:style>
  <w:style w:type="paragraph" w:customStyle="1" w:styleId="Remark">
    <w:name w:val="Remark"/>
    <w:basedOn w:val="a"/>
    <w:rsid w:val="00DE712F"/>
    <w:rPr>
      <w:color w:val="FF0000"/>
    </w:rPr>
  </w:style>
  <w:style w:type="paragraph" w:customStyle="1" w:styleId="BoxStart4">
    <w:name w:val="BoxStart4"/>
    <w:basedOn w:val="BoxStart3"/>
    <w:rsid w:val="00DE712F"/>
  </w:style>
  <w:style w:type="paragraph" w:styleId="aff9">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a"/>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2"/>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ab"/>
    <w:rsid w:val="00DE712F"/>
    <w:pPr>
      <w:numPr>
        <w:numId w:val="33"/>
      </w:numPr>
    </w:pPr>
  </w:style>
  <w:style w:type="numbering" w:customStyle="1" w:styleId="vid">
    <w:name w:val="vid"/>
    <w:basedOn w:val="a2"/>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ffa">
    <w:name w:val="annotation subject"/>
    <w:basedOn w:val="ac"/>
    <w:next w:val="ac"/>
    <w:semiHidden/>
    <w:rsid w:val="00416E8E"/>
    <w:pPr>
      <w:spacing w:line="300" w:lineRule="exact"/>
    </w:pPr>
    <w:rPr>
      <w:b/>
      <w:bCs/>
    </w:rPr>
  </w:style>
  <w:style w:type="character" w:customStyle="1" w:styleId="Char">
    <w:name w:val="页脚 Char"/>
    <w:link w:val="a5"/>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8</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Windows 用户</cp:lastModifiedBy>
  <cp:revision>8</cp:revision>
  <cp:lastPrinted>2010-02-23T05:00:00Z</cp:lastPrinted>
  <dcterms:created xsi:type="dcterms:W3CDTF">2020-09-22T10:18:00Z</dcterms:created>
  <dcterms:modified xsi:type="dcterms:W3CDTF">2020-09-22T10:43:00Z</dcterms:modified>
</cp:coreProperties>
</file>