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60C0" w14:textId="77777777" w:rsidR="006D4238" w:rsidRPr="008F6083" w:rsidRDefault="006D4238" w:rsidP="006D4238">
      <w:pPr>
        <w:rPr>
          <w:rFonts w:ascii="Times New Roman" w:hAnsi="Times New Roman" w:cs="Times New Roman" w:hint="eastAsia"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</w:rPr>
        <w:t>Supplementary Table S2.</w:t>
      </w:r>
      <w:r>
        <w:rPr>
          <w:rFonts w:ascii="Times New Roman" w:hAnsi="Times New Roman" w:cs="Times New Roman" w:hint="eastAsia"/>
          <w:color w:val="000000" w:themeColor="text1"/>
        </w:rPr>
        <w:t xml:space="preserve"> The optimized MS parameters of </w:t>
      </w:r>
      <w:proofErr w:type="spellStart"/>
      <w:r>
        <w:rPr>
          <w:rFonts w:ascii="Times New Roman" w:hAnsi="Times New Roman" w:cs="Times New Roman" w:hint="eastAsia"/>
          <w:color w:val="000000" w:themeColor="text1"/>
        </w:rPr>
        <w:t>isofavonoid</w:t>
      </w:r>
      <w:proofErr w:type="spellEnd"/>
      <w:r>
        <w:rPr>
          <w:rFonts w:ascii="Times New Roman" w:hAnsi="Times New Roman" w:cs="Times New Roman" w:hint="eastAsia"/>
          <w:color w:val="000000" w:themeColor="text1"/>
        </w:rPr>
        <w:t xml:space="preserve"> compounds.</w:t>
      </w:r>
    </w:p>
    <w:tbl>
      <w:tblPr>
        <w:tblW w:w="8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234"/>
        <w:gridCol w:w="1320"/>
        <w:gridCol w:w="1449"/>
        <w:gridCol w:w="1123"/>
        <w:gridCol w:w="1422"/>
      </w:tblGrid>
      <w:tr w:rsidR="006D4238" w14:paraId="2CA5579A" w14:textId="77777777" w:rsidTr="00AE6F9B">
        <w:trPr>
          <w:trHeight w:val="50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6BF96B0E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 xml:space="preserve">Analyte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5A8CF8F6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Parent ion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szCs w:val="21"/>
                <w:lang w:bidi="ar"/>
              </w:rPr>
              <w:t>（</w:t>
            </w:r>
            <w:r>
              <w:rPr>
                <w:rStyle w:val="font21"/>
                <w:rFonts w:eastAsia="等线"/>
                <w:color w:val="000000" w:themeColor="text1"/>
                <w:szCs w:val="21"/>
                <w:lang w:bidi="ar"/>
              </w:rPr>
              <w:t>m/z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6D37DF63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Product ion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szCs w:val="21"/>
                <w:lang w:bidi="ar"/>
              </w:rPr>
              <w:t>（</w:t>
            </w:r>
            <w:r>
              <w:rPr>
                <w:rStyle w:val="font21"/>
                <w:rFonts w:eastAsia="等线"/>
                <w:color w:val="000000" w:themeColor="text1"/>
                <w:szCs w:val="21"/>
                <w:lang w:bidi="ar"/>
              </w:rPr>
              <w:t>m/z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1381D9FF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Retention time (</w:t>
            </w:r>
            <w:proofErr w:type="spellStart"/>
            <w:r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ms</w:t>
            </w:r>
            <w:proofErr w:type="spellEnd"/>
            <w:r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7794B704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Tube lens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szCs w:val="21"/>
                <w:lang w:bidi="ar"/>
              </w:rPr>
              <w:t>（</w:t>
            </w:r>
            <w:r>
              <w:rPr>
                <w:rStyle w:val="font21"/>
                <w:rFonts w:eastAsia="等线"/>
                <w:color w:val="000000" w:themeColor="text1"/>
                <w:szCs w:val="21"/>
                <w:lang w:bidi="ar"/>
              </w:rPr>
              <w:t>V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1F3E1B2D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Collision energy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szCs w:val="21"/>
                <w:lang w:bidi="ar"/>
              </w:rPr>
              <w:t>（</w:t>
            </w:r>
            <w:r>
              <w:rPr>
                <w:rStyle w:val="font21"/>
                <w:rFonts w:eastAsia="等线"/>
                <w:color w:val="000000" w:themeColor="text1"/>
                <w:szCs w:val="21"/>
                <w:lang w:bidi="ar"/>
              </w:rPr>
              <w:t>V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szCs w:val="21"/>
                <w:lang w:bidi="ar"/>
              </w:rPr>
              <w:t>）</w:t>
            </w:r>
          </w:p>
        </w:tc>
      </w:tr>
      <w:tr w:rsidR="006D4238" w14:paraId="599CF456" w14:textId="77777777" w:rsidTr="00AE6F9B">
        <w:trPr>
          <w:trHeight w:val="282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5E1E8902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glycitein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547AF84D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283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0C94955E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240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3B32E023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29CD5FE7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46E4FBCE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34</w:t>
            </w:r>
          </w:p>
        </w:tc>
      </w:tr>
      <w:tr w:rsidR="006D4238" w14:paraId="45686857" w14:textId="77777777" w:rsidTr="00AE6F9B">
        <w:trPr>
          <w:trHeight w:val="312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755673A9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10A0143B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6834DC65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268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4EF7FB0A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1A667B23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688EB2A6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23</w:t>
            </w:r>
          </w:p>
        </w:tc>
      </w:tr>
      <w:tr w:rsidR="006D4238" w14:paraId="2D55A323" w14:textId="77777777" w:rsidTr="00AE6F9B">
        <w:trPr>
          <w:trHeight w:val="282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5177A9DF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formononetin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76BCA8CC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267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3EA4A3AE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252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4D281091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15107A06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3425E882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</w:tr>
      <w:tr w:rsidR="006D4238" w14:paraId="7EE6E570" w14:textId="77777777" w:rsidTr="00AE6F9B">
        <w:trPr>
          <w:trHeight w:val="312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49603C5F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0BF8ED5E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67B6F55B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223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70EF8576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2FE0052A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4032FB7E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40</w:t>
            </w:r>
          </w:p>
        </w:tc>
      </w:tr>
      <w:tr w:rsidR="006D4238" w14:paraId="0C955DDF" w14:textId="77777777" w:rsidTr="00AE6F9B">
        <w:trPr>
          <w:trHeight w:val="282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7AFD03A1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genistein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578120C3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269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0FD2BAA0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224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224E412D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2F2725E7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0BE5DE7F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37</w:t>
            </w:r>
          </w:p>
        </w:tc>
      </w:tr>
      <w:tr w:rsidR="006D4238" w14:paraId="340A25E4" w14:textId="77777777" w:rsidTr="00AE6F9B">
        <w:trPr>
          <w:trHeight w:val="312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593EDC2C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5B916B9C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74DA2186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183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6F451A6C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49138E1B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0E3F78CE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35</w:t>
            </w:r>
          </w:p>
        </w:tc>
      </w:tr>
      <w:tr w:rsidR="006D4238" w14:paraId="6D377B81" w14:textId="77777777" w:rsidTr="00AE6F9B">
        <w:trPr>
          <w:trHeight w:val="282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045C785E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daidzein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6A826E23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253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28C81333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224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1E95673E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64A67596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130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60F9E0F2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35</w:t>
            </w:r>
          </w:p>
        </w:tc>
      </w:tr>
      <w:tr w:rsidR="006D4238" w14:paraId="6CF5C98B" w14:textId="77777777" w:rsidTr="00AE6F9B">
        <w:trPr>
          <w:trHeight w:val="282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0489EAAB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39FC5DB1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21A3124A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208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08016333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3847457D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21419B76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40</w:t>
            </w:r>
          </w:p>
        </w:tc>
      </w:tr>
      <w:tr w:rsidR="006D4238" w14:paraId="5CFF52B1" w14:textId="77777777" w:rsidTr="00AE6F9B">
        <w:trPr>
          <w:trHeight w:val="282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2C41C4DF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genistin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722A5DB9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431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5E5A83AE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268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517AA59E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69307E74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140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0470231A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39</w:t>
            </w:r>
          </w:p>
        </w:tc>
      </w:tr>
      <w:tr w:rsidR="006D4238" w14:paraId="5FCF8DEB" w14:textId="77777777" w:rsidTr="00AE6F9B">
        <w:trPr>
          <w:trHeight w:val="282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4A143D9F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058CD721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0725C2B7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239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4EABA306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2999EE07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114D5C03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60</w:t>
            </w:r>
          </w:p>
        </w:tc>
      </w:tr>
      <w:tr w:rsidR="006D4238" w14:paraId="17E61112" w14:textId="77777777" w:rsidTr="00AE6F9B">
        <w:trPr>
          <w:trHeight w:val="282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38845E5E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glycitin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49250880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445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2CC3F3DD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268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746F2532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66F2ED0B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107C9ED5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42</w:t>
            </w:r>
          </w:p>
        </w:tc>
      </w:tr>
      <w:tr w:rsidR="006D4238" w14:paraId="16CC22B6" w14:textId="77777777" w:rsidTr="00AE6F9B">
        <w:trPr>
          <w:trHeight w:val="282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7029A226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083E7801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5F8E7CED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283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785B83A2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69D5E180" w14:textId="77777777" w:rsidR="006D4238" w:rsidRDefault="006D4238" w:rsidP="00AE6F9B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4D38CAE2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20</w:t>
            </w:r>
          </w:p>
        </w:tc>
      </w:tr>
      <w:tr w:rsidR="006D4238" w14:paraId="1459B52E" w14:textId="77777777" w:rsidTr="00AE6F9B">
        <w:trPr>
          <w:trHeight w:val="282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305C5518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puerarin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61393D4D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415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6BF1AD07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295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3187E1A0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44E7892C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018632DB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32</w:t>
            </w:r>
          </w:p>
        </w:tc>
      </w:tr>
      <w:tr w:rsidR="006D4238" w14:paraId="1F763DBD" w14:textId="77777777" w:rsidTr="00AE6F9B">
        <w:trPr>
          <w:trHeight w:val="282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50887356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daidzin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1DBD967B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415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0D429B98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253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4F57BE74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14:paraId="743256BB" w14:textId="77777777" w:rsidR="006D4238" w:rsidRDefault="006D4238" w:rsidP="00AE6F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bottom"/>
          </w:tcPr>
          <w:p w14:paraId="4A364808" w14:textId="77777777" w:rsidR="006D4238" w:rsidRDefault="006D4238" w:rsidP="00AE6F9B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lang w:bidi="ar"/>
              </w:rPr>
              <w:t>44</w:t>
            </w:r>
          </w:p>
        </w:tc>
      </w:tr>
    </w:tbl>
    <w:p w14:paraId="162B458B" w14:textId="77777777" w:rsidR="006D4238" w:rsidRDefault="006D4238" w:rsidP="006D4238">
      <w:pPr>
        <w:rPr>
          <w:rFonts w:ascii="Times New Roman" w:hAnsi="Times New Roman" w:cs="Times New Roman"/>
          <w:color w:val="000000" w:themeColor="text1"/>
        </w:rPr>
      </w:pPr>
    </w:p>
    <w:p w14:paraId="1A18E18D" w14:textId="77777777" w:rsidR="004F0E5E" w:rsidRDefault="006D4238"/>
    <w:sectPr w:rsidR="004F0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38"/>
    <w:rsid w:val="0037579B"/>
    <w:rsid w:val="006D4238"/>
    <w:rsid w:val="00A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295A"/>
  <w15:chartTrackingRefBased/>
  <w15:docId w15:val="{460D73E4-EC9B-4B7D-8A06-4D0517D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6D4238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6D4238"/>
    <w:rPr>
      <w:rFonts w:ascii="Times New Roman" w:hAnsi="Times New Roman" w:cs="Times New Roman" w:hint="default"/>
      <w:b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chenkai</dc:creator>
  <cp:keywords/>
  <dc:description/>
  <cp:lastModifiedBy>wang chenkai</cp:lastModifiedBy>
  <cp:revision>1</cp:revision>
  <dcterms:created xsi:type="dcterms:W3CDTF">2020-07-26T15:00:00Z</dcterms:created>
  <dcterms:modified xsi:type="dcterms:W3CDTF">2020-07-26T15:01:00Z</dcterms:modified>
</cp:coreProperties>
</file>