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174" w:rsidRPr="00BC4174" w:rsidRDefault="00BC4174" w:rsidP="00BC417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BC417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Supplementa</w:t>
      </w:r>
      <w:r w:rsidRPr="00BC417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>l</w:t>
      </w:r>
      <w:r w:rsidRPr="00BC4174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val="en-US"/>
        </w:rPr>
        <w:t xml:space="preserve"> Table 3</w:t>
      </w:r>
      <w:r w:rsidRPr="00BC4174">
        <w:rPr>
          <w:rFonts w:ascii="Times New Roman" w:eastAsia="Calibri" w:hAnsi="Times New Roman" w:cs="Times New Roman"/>
          <w:b/>
          <w:iCs/>
          <w:color w:val="000000"/>
          <w:kern w:val="1"/>
          <w:sz w:val="24"/>
          <w:szCs w:val="24"/>
          <w:lang w:val="en-US"/>
        </w:rPr>
        <w:t>.</w:t>
      </w:r>
      <w:r w:rsidRPr="00BC4174">
        <w:rPr>
          <w:rFonts w:ascii="Times New Roman" w:eastAsia="Yu Mincho" w:hAnsi="Times New Roman" w:cs="Times New Roman"/>
          <w:b/>
          <w:iCs/>
          <w:color w:val="000000"/>
          <w:kern w:val="1"/>
          <w:sz w:val="24"/>
          <w:szCs w:val="24"/>
          <w:lang w:val="en-US"/>
        </w:rPr>
        <w:t xml:space="preserve"> </w:t>
      </w:r>
      <w:r w:rsidRPr="00BC4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Results from the distribution of SSRs in all plastomes of the </w:t>
      </w:r>
      <w:r w:rsidRPr="00BC4174">
        <w:rPr>
          <w:rFonts w:ascii="Times New Roman" w:eastAsia="Calibri" w:hAnsi="Times New Roman" w:cs="Times New Roman"/>
          <w:bCs/>
          <w:i/>
          <w:color w:val="000000"/>
          <w:sz w:val="24"/>
          <w:szCs w:val="24"/>
        </w:rPr>
        <w:t>Aldama</w:t>
      </w:r>
      <w:r w:rsidRPr="00BC417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species studied here and five other Heliantheae genera. </w:t>
      </w:r>
    </w:p>
    <w:tbl>
      <w:tblPr>
        <w:tblW w:w="14294" w:type="dxa"/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851"/>
        <w:gridCol w:w="425"/>
        <w:gridCol w:w="567"/>
        <w:gridCol w:w="709"/>
        <w:gridCol w:w="850"/>
        <w:gridCol w:w="709"/>
        <w:gridCol w:w="927"/>
        <w:gridCol w:w="664"/>
        <w:gridCol w:w="893"/>
        <w:gridCol w:w="1060"/>
        <w:gridCol w:w="992"/>
        <w:gridCol w:w="992"/>
        <w:gridCol w:w="1003"/>
      </w:tblGrid>
      <w:tr w:rsidR="00BC4174" w:rsidRPr="00BC4174" w:rsidTr="00193415">
        <w:tc>
          <w:tcPr>
            <w:tcW w:w="23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SSRs total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Unit size</w:t>
            </w:r>
          </w:p>
        </w:tc>
        <w:tc>
          <w:tcPr>
            <w:tcW w:w="24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per plastome region</w:t>
            </w:r>
          </w:p>
        </w:tc>
        <w:tc>
          <w:tcPr>
            <w:tcW w:w="40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Repeat type</w:t>
            </w:r>
          </w:p>
        </w:tc>
      </w:tr>
      <w:tr w:rsidR="00BC4174" w:rsidRPr="00BC4174" w:rsidTr="00193415">
        <w:tc>
          <w:tcPr>
            <w:tcW w:w="23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mono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tetra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penta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hexa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LSC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IR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SSC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A/T repeats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of A/T repeats from total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 repeats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 repeats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canescens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dentata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excelsa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filifolia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grandiflora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linearis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macrorhiza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rubra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trichophylla 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Aldama veredensis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Outgroups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Dimerostemma asperatum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Helianthus tuberosus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Iostephane heterophylla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 xml:space="preserve">Pappobolus lanatus </w:t>
            </w:r>
            <w:r w:rsidRPr="00BC4174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var</w:t>
            </w: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. lanatus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BC4174" w:rsidRPr="00BC4174" w:rsidTr="00193415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Tithonia diversifolia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4174" w:rsidRPr="00BC4174" w:rsidRDefault="00BC4174" w:rsidP="00BC417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41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</w:tbl>
    <w:p w:rsidR="00BC4174" w:rsidRPr="00BC4174" w:rsidRDefault="00BC4174" w:rsidP="00BC4174">
      <w:pP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sectPr w:rsidR="00BC4174" w:rsidRPr="00BC4174" w:rsidSect="00BC4174">
          <w:headerReference w:type="even" r:id="rId7"/>
          <w:footerReference w:type="even" r:id="rId8"/>
          <w:footerReference w:type="default" r:id="rId9"/>
          <w:headerReference w:type="first" r:id="rId10"/>
          <w:pgSz w:w="15840" w:h="12240" w:orient="landscape"/>
          <w:pgMar w:top="1418" w:right="1418" w:bottom="1418" w:left="1418" w:header="720" w:footer="720" w:gutter="0"/>
          <w:cols w:space="720"/>
          <w:titlePg/>
          <w:docGrid w:linePitch="360"/>
        </w:sectPr>
      </w:pPr>
      <w:bookmarkStart w:id="0" w:name="_GoBack"/>
      <w:bookmarkEnd w:id="0"/>
    </w:p>
    <w:p w:rsidR="00326A99" w:rsidRDefault="00F20426"/>
    <w:sectPr w:rsidR="00326A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426" w:rsidRDefault="00F20426" w:rsidP="00BC4174">
      <w:pPr>
        <w:spacing w:after="0" w:line="240" w:lineRule="auto"/>
      </w:pPr>
      <w:r>
        <w:separator/>
      </w:r>
    </w:p>
  </w:endnote>
  <w:endnote w:type="continuationSeparator" w:id="0">
    <w:p w:rsidR="00F20426" w:rsidRDefault="00F20426" w:rsidP="00BC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Yu Mincho">
    <w:altName w:val="Arial Unicode MS"/>
    <w:charset w:val="80"/>
    <w:family w:val="roman"/>
    <w:pitch w:val="variable"/>
    <w:sig w:usb0="00000000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4" w:rsidRPr="00577C4C" w:rsidRDefault="00BC4174">
    <w:pPr>
      <w:rPr>
        <w:color w:val="C00000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EF9E36" wp14:editId="1E9553B6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4174" w:rsidRPr="00577C4C" w:rsidRDefault="00BC417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8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WiZicMwIAAF8EAAAOAAAAZHJzL2Uyb0RvYy54bWysVFFv2jAQfp+0/2D5fSRQoG1EqFgrpkmo rQRTn43jQKTY59mGhP363TmBom5P016c89358919nzN7aHXNjsr5CkzOh4OUM2UkFJXZ5fzHZvnl jjMfhClEDUbl/KQ8f5h//jRrbKZGsIe6UI4hiPFZY3O+D8FmSeLlXmnhB2CVwWAJTouAW7dLCica RNd1MkrTadKAK6wDqbxH71MX5POIX5ZKhpey9CqwOudYW4iri+uW1mQ+E9nOCbuvZF+G+IcqtKgM XnqBehJBsIOr/oDSlXTgoQwDCTqBsqykij1gN8P0QzfrvbAq9oLD8fYyJv//YOXz8dWxqkDuODNC I0Ub1Qb2FVo2pOk01meYtLaYFlp0U2bv9+ikptvSafpiOwzjOOfTZbYEJunQJL27nWJIYuzmfjJN JwSTvJ+2zodvCjQjI+cOuYsjFceVD13qOYUuM7Cs6hr9IqsNa3I+vZmk8cAlguC1oQQVldDDUEdd 5WSFdtv27WyhOGGXDjqVeCuXFZayEj68CoeywOpR6uEFl7IGvBJ6i7M9uF9/81M+soVRzhqUWc79 z4NwirP6u0Ee74fjMekybsaT2xFu3HVkex0xB/0IqGTkCquLJuWH+myWDvQbvogF3YohYSTenfNw Nh9DJ358UVItFjEJlWhFWJm1lQRNA6NBb9o34WzPRkAen+EsSJF9IKXLpZPeLg4BqYmM0YC7qSLT tEEVR877F0fP5Hofs97/C/PfAAAA//8DAFBLAwQUAAYACAAAACEAzyTl8dQAAAABAQAADwAAAGRy cy9kb3ducmV2LnhtbEyPwWrDMBBE74H8g9hraeQ44BbjdQ4Bn0OcfoBibW230spYcpz+fbe9tJeF YYaZt9Xx4Z260xzHwAj7XQaKuAt25B7h7do8v4KKybA1LjAhfFGEY73dVKa0YeUL3dvUKynhWBqE IaWp1Dp2A3kTd2EiFu89zN4kkXOv7WxWKfdO51lWaG9GloXBTHQaqPtsF48Q8vXJXdp9czqvH012 XujaRkLcbkAleqS/JPywCzfUAnQLC9uoHIJ8kX6vePnhpQB1QyjyA+i60v/J628AAAD//wMAUEsB Ai0AFAAGAAgAAAAhALaDOJL+AAAA4QEAABMAAAAAAAAAAAAAAAAAAAAAAFtDb250ZW50X1R5cGVz XS54bWxQSwECLQAUAAYACAAAACEAOP0h/9YAAACUAQAACwAAAAAAAAAAAAAAAAAvAQAAX3JlbHMv LnJlbHNQSwECLQAUAAYACAAAACEAFomYnDMCAABfBAAADgAAAAAAAAAAAAAAAAAuAgAAZHJzL2Uy b0RvYy54bWxQSwECLQAUAAYACAAAACEAzyTl8dQAAAABAQAADwAAAAAAAAAAAAAAAACNBAAAZHJz L2Rvd25yZXYueG1sUEsFBgAAAAAEAAQA8wAAAI4FAAAAAA== " filled="f" stroked="f" strokeweight=".5pt">
              <v:textbox style="mso-fit-shape-to-text:t">
                <w:txbxContent>
                  <w:p w:rsidR="00BC4174" w:rsidRPr="00577C4C" w:rsidRDefault="00BC417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8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4" w:rsidRPr="00577C4C" w:rsidRDefault="00BC4174">
    <w:pPr>
      <w:rPr>
        <w:b/>
        <w:sz w:val="20"/>
        <w:szCs w:val="24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93BA4" wp14:editId="1A31EA3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C4174" w:rsidRPr="00577C4C" w:rsidRDefault="00BC4174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qHOnNwIAAGgEAAAOAAAAZHJzL2Uyb0RvYy54bWysVFFv2jAQfp+0/2D5fSRQQtuIULFWTJNQ WwmmPhvHIZFsn2cbEvbrd3YCRd2epr0457vzZ9/33WX+0ClJjsK6BnRBx6OUEqE5lI3eF/THdvXl jhLnmS6ZBC0KehKOPiw+f5q3JhcTqEGWwhIE0S5vTUFr702eJI7XQjE3AiM0Biuwinnc2n1SWtYi upLJJE1nSQu2NBa4cA69T32QLiJ+VQnuX6rKCU9kQfFtPq42rruwJos5y/eWmbrhwzPYP7xCsUbj pReoJ+YZOdjmDyjVcAsOKj/ioBKoqoaLWANWM04/VLOpmRGxFiTHmQtN7v/B8ufjqyVNWdBsRolm CjXais6Tr9ARdCE/rXE5pm0MJvoO/ajz2e/QGcruKqvCFwsiGEemTxd2AxoPh7L07naGIY6xm/ts lmYBJnk/bazz3wQoEoyCWlQvksqOa+f71HNKuEzDqpEyKig1aQs6u8nSeOASQXCpQ66IvTDAhIr6 lwfLd7suMnCpagflCYu10LeLM3zV4IvWzPlXZrE/sAjsef+CSyUBb4bBoqQG++tv/pCPsmGUkhb7 raDu54FZQYn8rlHQ+/F0Gho0bqbZ7QQ39jqyu47og3oEbOkxTpfh0Qz5Xp7NyoJ6w9FYhlsxxDTH uwvqz+aj76cAR4uL5TImYUsa5td6Y3iADrwFvrfdG7NmEMWjnM9w7kyWf9Cmzw0nnVkePCoUhQs8 96yi4GGD7RylH0YvzMv1Pma9/yAWvwEAAP//AwBQSwMEFAAGAAgAAAAhAM8k5fHUAAAAAQEAAA8A AABkcnMvZG93bnJldi54bWxMj8FqwzAQRO+B/IPYa2nkOOAW43UOAZ9DnH6AYm1tt9LKWHKc/n23 vbSXhWGGmbfV8eGdutMcx8AI+10GirgLduQe4e3aPL+CismwNS4wIXxRhGO93VSmtGHlC93b1Csp 4VgahCGlqdQ6dgN5E3dhIhbvPczeJJFzr+1sVin3TudZVmhvRpaFwUx0Gqj7bBePEPL1yV3afXM6 rx9Ndl7o2kZC3G5AJXqkvyT8sAs31AJ0CwvbqByCfJF+r3j54aUAdUMo8gPoutL/yetvAAAA//8D AFBLAQItABQABgAIAAAAIQC2gziS/gAAAOEBAAATAAAAAAAAAAAAAAAAAAAAAABbQ29udGVudF9U eXBlc10ueG1sUEsBAi0AFAAGAAgAAAAhADj9If/WAAAAlAEAAAsAAAAAAAAAAAAAAAAALwEAAF9y ZWxzLy5yZWxzUEsBAi0AFAAGAAgAAAAhAFqoc6c3AgAAaAQAAA4AAAAAAAAAAAAAAAAALgIAAGRy cy9lMm9Eb2MueG1sUEsBAi0AFAAGAAgAAAAhAM8k5fHUAAAAAQEAAA8AAAAAAAAAAAAAAAAAkQQA AGRycy9kb3ducmV2LnhtbFBLBQYAAAAABAAEAPMAAACSBQAAAAA= " filled="f" stroked="f" strokeweight=".5pt">
              <v:textbox style="mso-fit-shape-to-text:t">
                <w:txbxContent>
                  <w:p w:rsidR="00BC4174" w:rsidRPr="00577C4C" w:rsidRDefault="00BC4174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426" w:rsidRDefault="00F20426" w:rsidP="00BC4174">
      <w:pPr>
        <w:spacing w:after="0" w:line="240" w:lineRule="auto"/>
      </w:pPr>
      <w:r>
        <w:separator/>
      </w:r>
    </w:p>
  </w:footnote>
  <w:footnote w:type="continuationSeparator" w:id="0">
    <w:p w:rsidR="00F20426" w:rsidRDefault="00F20426" w:rsidP="00BC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4" w:rsidRPr="009151AA" w:rsidRDefault="00BC4174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174" w:rsidRDefault="00BC4174" w:rsidP="0093429D">
    <w:r w:rsidRPr="007E3148">
      <w:rPr>
        <w:b/>
      </w:rPr>
      <w:ptab w:relativeTo="margin" w:alignment="center" w:leader="none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4"/>
    <w:rsid w:val="000316CA"/>
    <w:rsid w:val="000878C5"/>
    <w:rsid w:val="002A4DD3"/>
    <w:rsid w:val="00BC4174"/>
    <w:rsid w:val="00BE644B"/>
    <w:rsid w:val="00F2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1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4"/>
  </w:style>
  <w:style w:type="paragraph" w:styleId="Pieddepage">
    <w:name w:val="footer"/>
    <w:basedOn w:val="Normal"/>
    <w:link w:val="PieddepageCar"/>
    <w:uiPriority w:val="99"/>
    <w:unhideWhenUsed/>
    <w:rsid w:val="00BC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417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C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4174"/>
  </w:style>
  <w:style w:type="paragraph" w:styleId="Pieddepage">
    <w:name w:val="footer"/>
    <w:basedOn w:val="Normal"/>
    <w:link w:val="PieddepageCar"/>
    <w:uiPriority w:val="99"/>
    <w:unhideWhenUsed/>
    <w:rsid w:val="00BC41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</dc:creator>
  <cp:keywords/>
  <dc:description/>
  <cp:lastModifiedBy>benoit</cp:lastModifiedBy>
  <cp:revision>1</cp:revision>
  <dcterms:created xsi:type="dcterms:W3CDTF">2020-07-28T19:17:00Z</dcterms:created>
  <dcterms:modified xsi:type="dcterms:W3CDTF">2020-07-28T19:18:00Z</dcterms:modified>
</cp:coreProperties>
</file>