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FF" w:rsidRDefault="00824AFF">
      <w:bookmarkStart w:id="0" w:name="_GoBack"/>
      <w:bookmarkEnd w:id="0"/>
    </w:p>
    <w:tbl>
      <w:tblPr>
        <w:tblStyle w:val="TableGrid"/>
        <w:tblW w:w="9940" w:type="dxa"/>
        <w:jc w:val="center"/>
        <w:tblLook w:val="04A0" w:firstRow="1" w:lastRow="0" w:firstColumn="1" w:lastColumn="0" w:noHBand="0" w:noVBand="1"/>
      </w:tblPr>
      <w:tblGrid>
        <w:gridCol w:w="1867"/>
        <w:gridCol w:w="2689"/>
        <w:gridCol w:w="2690"/>
        <w:gridCol w:w="2694"/>
      </w:tblGrid>
      <w:tr w:rsidR="00DE0658" w:rsidTr="00776E0C">
        <w:trPr>
          <w:trHeight w:val="892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658" w:rsidRDefault="0089510A" w:rsidP="003C5072">
            <w:pPr>
              <w:spacing w:line="480" w:lineRule="auto"/>
            </w:pPr>
            <w:r>
              <w:t xml:space="preserve">Supplementary </w:t>
            </w:r>
            <w:r w:rsidR="00DE0658">
              <w:t>Table S1</w:t>
            </w:r>
          </w:p>
          <w:p w:rsidR="00DE0658" w:rsidRPr="00DE0658" w:rsidRDefault="00DE0658" w:rsidP="003C5072">
            <w:pPr>
              <w:spacing w:line="480" w:lineRule="auto"/>
              <w:rPr>
                <w:i/>
              </w:rPr>
            </w:pPr>
            <w:r w:rsidRPr="00DE0658">
              <w:rPr>
                <w:i/>
              </w:rPr>
              <w:t>Distress Tolerance Scale item means and standard deviations for the total sample, individuals with a history of NSSI, and individuals without a history of NSSI</w:t>
            </w:r>
          </w:p>
        </w:tc>
      </w:tr>
      <w:tr w:rsidR="00DE0658" w:rsidTr="00776E0C">
        <w:trPr>
          <w:trHeight w:val="295"/>
          <w:jc w:val="center"/>
        </w:trPr>
        <w:tc>
          <w:tcPr>
            <w:tcW w:w="1867" w:type="dxa"/>
            <w:tcBorders>
              <w:left w:val="nil"/>
              <w:bottom w:val="single" w:sz="4" w:space="0" w:color="auto"/>
              <w:right w:val="nil"/>
            </w:tcBorders>
          </w:tcPr>
          <w:p w:rsidR="00DE0658" w:rsidRDefault="00DE0658" w:rsidP="003C5072">
            <w:pPr>
              <w:spacing w:line="480" w:lineRule="auto"/>
            </w:pPr>
          </w:p>
        </w:tc>
        <w:tc>
          <w:tcPr>
            <w:tcW w:w="2689" w:type="dxa"/>
            <w:tcBorders>
              <w:left w:val="nil"/>
              <w:bottom w:val="single" w:sz="4" w:space="0" w:color="auto"/>
              <w:right w:val="nil"/>
            </w:tcBorders>
          </w:tcPr>
          <w:p w:rsidR="00DE0658" w:rsidRDefault="00DE0658" w:rsidP="003C5072">
            <w:pPr>
              <w:spacing w:line="480" w:lineRule="auto"/>
              <w:jc w:val="center"/>
            </w:pPr>
            <w:r>
              <w:t>Total Sample (M, SD)</w:t>
            </w:r>
          </w:p>
          <w:p w:rsidR="004555DF" w:rsidRDefault="004555DF" w:rsidP="003C5072">
            <w:pPr>
              <w:spacing w:line="480" w:lineRule="auto"/>
              <w:jc w:val="center"/>
            </w:pPr>
            <w:r>
              <w:t>N = 531</w:t>
            </w:r>
          </w:p>
        </w:tc>
        <w:tc>
          <w:tcPr>
            <w:tcW w:w="2690" w:type="dxa"/>
            <w:tcBorders>
              <w:left w:val="nil"/>
              <w:bottom w:val="single" w:sz="4" w:space="0" w:color="auto"/>
              <w:right w:val="nil"/>
            </w:tcBorders>
          </w:tcPr>
          <w:p w:rsidR="00DE0658" w:rsidRDefault="00DE0658" w:rsidP="003C5072">
            <w:pPr>
              <w:spacing w:line="480" w:lineRule="auto"/>
              <w:jc w:val="center"/>
            </w:pPr>
            <w:r>
              <w:t>NSSI history (M, SD)</w:t>
            </w:r>
          </w:p>
          <w:p w:rsidR="004555DF" w:rsidRDefault="004555DF" w:rsidP="003C5072">
            <w:pPr>
              <w:spacing w:line="480" w:lineRule="auto"/>
              <w:jc w:val="center"/>
            </w:pPr>
            <w:r>
              <w:t>N = 215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:rsidR="00DE0658" w:rsidRDefault="00DE0658" w:rsidP="003C5072">
            <w:pPr>
              <w:spacing w:line="480" w:lineRule="auto"/>
              <w:jc w:val="center"/>
            </w:pPr>
            <w:r>
              <w:t>No NSSI history (M, SD)</w:t>
            </w:r>
          </w:p>
          <w:p w:rsidR="004555DF" w:rsidRDefault="004555DF" w:rsidP="003C5072">
            <w:pPr>
              <w:spacing w:line="480" w:lineRule="auto"/>
              <w:jc w:val="center"/>
            </w:pPr>
            <w:r>
              <w:t>N = 316</w:t>
            </w:r>
          </w:p>
        </w:tc>
      </w:tr>
      <w:tr w:rsidR="004555DF" w:rsidTr="00776E0C">
        <w:trPr>
          <w:trHeight w:val="295"/>
          <w:jc w:val="center"/>
        </w:trPr>
        <w:tc>
          <w:tcPr>
            <w:tcW w:w="1867" w:type="dxa"/>
            <w:tcBorders>
              <w:left w:val="nil"/>
              <w:bottom w:val="nil"/>
              <w:right w:val="nil"/>
            </w:tcBorders>
          </w:tcPr>
          <w:p w:rsidR="004555DF" w:rsidRDefault="004555DF" w:rsidP="003C5072">
            <w:pPr>
              <w:spacing w:line="480" w:lineRule="auto"/>
            </w:pPr>
            <w:r>
              <w:t>Item 1</w:t>
            </w:r>
          </w:p>
        </w:tc>
        <w:tc>
          <w:tcPr>
            <w:tcW w:w="2689" w:type="dxa"/>
            <w:tcBorders>
              <w:left w:val="nil"/>
              <w:bottom w:val="nil"/>
              <w:right w:val="nil"/>
            </w:tcBorders>
            <w:vAlign w:val="center"/>
          </w:tcPr>
          <w:p w:rsidR="004555DF" w:rsidRPr="007743F1" w:rsidRDefault="004555DF" w:rsidP="003C5072">
            <w:pPr>
              <w:spacing w:line="480" w:lineRule="auto"/>
              <w:jc w:val="center"/>
            </w:pPr>
            <w:r w:rsidRPr="007743F1">
              <w:t>2.87</w:t>
            </w:r>
            <w:r>
              <w:t xml:space="preserve"> (1.15)</w:t>
            </w:r>
          </w:p>
        </w:tc>
        <w:tc>
          <w:tcPr>
            <w:tcW w:w="2690" w:type="dxa"/>
            <w:tcBorders>
              <w:left w:val="nil"/>
              <w:bottom w:val="nil"/>
              <w:right w:val="nil"/>
            </w:tcBorders>
            <w:vAlign w:val="center"/>
          </w:tcPr>
          <w:p w:rsidR="004555DF" w:rsidRPr="00205E36" w:rsidRDefault="004555DF" w:rsidP="003C5072">
            <w:pPr>
              <w:spacing w:line="480" w:lineRule="auto"/>
              <w:jc w:val="center"/>
            </w:pPr>
            <w:r w:rsidRPr="00205E36">
              <w:t>2.46</w:t>
            </w:r>
            <w:r>
              <w:t xml:space="preserve"> (1.07)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4555DF" w:rsidRPr="005D3A10" w:rsidRDefault="004555DF" w:rsidP="003C5072">
            <w:pPr>
              <w:spacing w:line="480" w:lineRule="auto"/>
              <w:jc w:val="center"/>
            </w:pPr>
            <w:r w:rsidRPr="005D3A10">
              <w:t>3.15</w:t>
            </w:r>
            <w:r>
              <w:t xml:space="preserve"> (1.11)</w:t>
            </w:r>
          </w:p>
        </w:tc>
      </w:tr>
      <w:tr w:rsidR="004555DF" w:rsidTr="00776E0C">
        <w:trPr>
          <w:trHeight w:val="283"/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555DF" w:rsidRDefault="004555DF" w:rsidP="003C5072">
            <w:pPr>
              <w:spacing w:line="480" w:lineRule="auto"/>
            </w:pPr>
            <w:r>
              <w:t>Item 2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7743F1" w:rsidRDefault="004555DF" w:rsidP="003C5072">
            <w:pPr>
              <w:spacing w:line="480" w:lineRule="auto"/>
              <w:jc w:val="center"/>
            </w:pPr>
            <w:r w:rsidRPr="007743F1">
              <w:t>2.63</w:t>
            </w:r>
            <w:r>
              <w:t xml:space="preserve"> (1.16)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205E36" w:rsidRDefault="004555DF" w:rsidP="003C5072">
            <w:pPr>
              <w:spacing w:line="480" w:lineRule="auto"/>
              <w:jc w:val="center"/>
            </w:pPr>
            <w:r w:rsidRPr="00205E36">
              <w:t>2.14</w:t>
            </w:r>
            <w:r>
              <w:t xml:space="preserve"> (1.03)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5D3A10" w:rsidRDefault="004555DF" w:rsidP="003C5072">
            <w:pPr>
              <w:spacing w:line="480" w:lineRule="auto"/>
              <w:jc w:val="center"/>
            </w:pPr>
            <w:r w:rsidRPr="005D3A10">
              <w:t>2.96</w:t>
            </w:r>
            <w:r>
              <w:t xml:space="preserve"> (1.13)</w:t>
            </w:r>
          </w:p>
        </w:tc>
      </w:tr>
      <w:tr w:rsidR="004555DF" w:rsidTr="00776E0C">
        <w:trPr>
          <w:trHeight w:val="295"/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555DF" w:rsidRDefault="004555DF" w:rsidP="003C5072">
            <w:pPr>
              <w:spacing w:line="480" w:lineRule="auto"/>
            </w:pPr>
            <w:r>
              <w:t>Item 3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7743F1" w:rsidRDefault="004555DF" w:rsidP="003C5072">
            <w:pPr>
              <w:spacing w:line="480" w:lineRule="auto"/>
              <w:jc w:val="center"/>
            </w:pPr>
            <w:r w:rsidRPr="007743F1">
              <w:t>3.02</w:t>
            </w:r>
            <w:r>
              <w:t xml:space="preserve"> (1.22)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205E36" w:rsidRDefault="004555DF" w:rsidP="003C5072">
            <w:pPr>
              <w:spacing w:line="480" w:lineRule="auto"/>
              <w:jc w:val="center"/>
            </w:pPr>
            <w:r w:rsidRPr="00205E36">
              <w:t>2.53</w:t>
            </w:r>
            <w:r>
              <w:t xml:space="preserve"> (1.20)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5D3A10" w:rsidRDefault="004555DF" w:rsidP="003C5072">
            <w:pPr>
              <w:spacing w:line="480" w:lineRule="auto"/>
              <w:jc w:val="center"/>
            </w:pPr>
            <w:r w:rsidRPr="005D3A10">
              <w:t>3.35</w:t>
            </w:r>
            <w:r>
              <w:t xml:space="preserve"> (1.12)</w:t>
            </w:r>
          </w:p>
        </w:tc>
      </w:tr>
      <w:tr w:rsidR="004555DF" w:rsidTr="00776E0C">
        <w:trPr>
          <w:trHeight w:val="295"/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555DF" w:rsidRDefault="004555DF" w:rsidP="003C5072">
            <w:pPr>
              <w:spacing w:line="480" w:lineRule="auto"/>
            </w:pPr>
            <w:r>
              <w:t>Item 4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7743F1" w:rsidRDefault="004555DF" w:rsidP="003C5072">
            <w:pPr>
              <w:spacing w:line="480" w:lineRule="auto"/>
              <w:jc w:val="center"/>
            </w:pPr>
            <w:r w:rsidRPr="007743F1">
              <w:t>3.04</w:t>
            </w:r>
            <w:r>
              <w:t xml:space="preserve"> (1.34)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205E36" w:rsidRDefault="004555DF" w:rsidP="003C5072">
            <w:pPr>
              <w:spacing w:line="480" w:lineRule="auto"/>
              <w:jc w:val="center"/>
            </w:pPr>
            <w:r w:rsidRPr="00205E36">
              <w:t>2.42</w:t>
            </w:r>
            <w:r>
              <w:t xml:space="preserve"> (1.27)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5D3A10" w:rsidRDefault="004555DF" w:rsidP="003C5072">
            <w:pPr>
              <w:spacing w:line="480" w:lineRule="auto"/>
              <w:jc w:val="center"/>
            </w:pPr>
            <w:r w:rsidRPr="005D3A10">
              <w:t>3.46</w:t>
            </w:r>
            <w:r>
              <w:t xml:space="preserve"> (1.23)</w:t>
            </w:r>
          </w:p>
        </w:tc>
      </w:tr>
      <w:tr w:rsidR="004555DF" w:rsidTr="00776E0C">
        <w:trPr>
          <w:trHeight w:val="295"/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555DF" w:rsidRDefault="004555DF" w:rsidP="003C5072">
            <w:pPr>
              <w:spacing w:line="480" w:lineRule="auto"/>
            </w:pPr>
            <w:r w:rsidRPr="006B001C">
              <w:t>Item</w:t>
            </w:r>
            <w:r>
              <w:t xml:space="preserve"> 5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7743F1" w:rsidRDefault="004555DF" w:rsidP="003C5072">
            <w:pPr>
              <w:spacing w:line="480" w:lineRule="auto"/>
              <w:jc w:val="center"/>
            </w:pPr>
            <w:r w:rsidRPr="007743F1">
              <w:t>2.94</w:t>
            </w:r>
            <w:r>
              <w:t xml:space="preserve"> (1.30)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205E36" w:rsidRDefault="004555DF" w:rsidP="003C5072">
            <w:pPr>
              <w:spacing w:line="480" w:lineRule="auto"/>
              <w:jc w:val="center"/>
            </w:pPr>
            <w:r w:rsidRPr="00205E36">
              <w:t>2.60</w:t>
            </w:r>
            <w:r>
              <w:t xml:space="preserve"> (1.31)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5D3A10" w:rsidRDefault="004555DF" w:rsidP="003C5072">
            <w:pPr>
              <w:spacing w:line="480" w:lineRule="auto"/>
              <w:jc w:val="center"/>
            </w:pPr>
            <w:r w:rsidRPr="005D3A10">
              <w:t>3.16</w:t>
            </w:r>
            <w:r>
              <w:t xml:space="preserve"> (1.24)</w:t>
            </w:r>
          </w:p>
        </w:tc>
      </w:tr>
      <w:tr w:rsidR="004555DF" w:rsidTr="00776E0C">
        <w:trPr>
          <w:trHeight w:val="295"/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555DF" w:rsidRDefault="004555DF" w:rsidP="003C5072">
            <w:pPr>
              <w:spacing w:line="480" w:lineRule="auto"/>
            </w:pPr>
            <w:r w:rsidRPr="006B001C">
              <w:t>Item</w:t>
            </w:r>
            <w:r>
              <w:t xml:space="preserve"> 6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7743F1" w:rsidRDefault="004555DF" w:rsidP="003C5072">
            <w:pPr>
              <w:spacing w:line="480" w:lineRule="auto"/>
              <w:jc w:val="center"/>
            </w:pPr>
            <w:r w:rsidRPr="007743F1">
              <w:t>3.24</w:t>
            </w:r>
            <w:r>
              <w:t xml:space="preserve"> (1.16)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205E36" w:rsidRDefault="004555DF" w:rsidP="003C5072">
            <w:pPr>
              <w:spacing w:line="480" w:lineRule="auto"/>
              <w:jc w:val="center"/>
            </w:pPr>
            <w:r w:rsidRPr="00205E36">
              <w:t>2.76</w:t>
            </w:r>
            <w:r>
              <w:t xml:space="preserve"> (1.13)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5D3A10" w:rsidRDefault="004555DF" w:rsidP="003C5072">
            <w:pPr>
              <w:spacing w:line="480" w:lineRule="auto"/>
              <w:jc w:val="center"/>
            </w:pPr>
            <w:r w:rsidRPr="005D3A10">
              <w:t>3.56</w:t>
            </w:r>
            <w:r>
              <w:t xml:space="preserve"> (1.07)</w:t>
            </w:r>
          </w:p>
        </w:tc>
      </w:tr>
      <w:tr w:rsidR="004555DF" w:rsidTr="00776E0C">
        <w:trPr>
          <w:trHeight w:val="295"/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555DF" w:rsidRDefault="004555DF" w:rsidP="003C5072">
            <w:pPr>
              <w:spacing w:line="480" w:lineRule="auto"/>
            </w:pPr>
            <w:r w:rsidRPr="006B001C">
              <w:t>Item</w:t>
            </w:r>
            <w:r>
              <w:t xml:space="preserve"> 7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7743F1" w:rsidRDefault="004555DF" w:rsidP="003C5072">
            <w:pPr>
              <w:spacing w:line="480" w:lineRule="auto"/>
              <w:jc w:val="center"/>
            </w:pPr>
            <w:r w:rsidRPr="007743F1">
              <w:t>3.26</w:t>
            </w:r>
            <w:r>
              <w:t xml:space="preserve"> (1.78)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205E36" w:rsidRDefault="004555DF" w:rsidP="003C5072">
            <w:pPr>
              <w:spacing w:line="480" w:lineRule="auto"/>
              <w:jc w:val="center"/>
            </w:pPr>
            <w:r w:rsidRPr="00205E36">
              <w:t>2.84</w:t>
            </w:r>
            <w:r>
              <w:t xml:space="preserve"> (1.18)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5D3A10" w:rsidRDefault="004555DF" w:rsidP="003C5072">
            <w:pPr>
              <w:spacing w:line="480" w:lineRule="auto"/>
              <w:jc w:val="center"/>
            </w:pPr>
            <w:r w:rsidRPr="005D3A10">
              <w:t>3.54</w:t>
            </w:r>
            <w:r>
              <w:t xml:space="preserve"> (1.08)</w:t>
            </w:r>
          </w:p>
        </w:tc>
      </w:tr>
      <w:tr w:rsidR="004555DF" w:rsidTr="00776E0C">
        <w:trPr>
          <w:trHeight w:val="283"/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555DF" w:rsidRDefault="004555DF" w:rsidP="003C5072">
            <w:pPr>
              <w:spacing w:line="480" w:lineRule="auto"/>
            </w:pPr>
            <w:r w:rsidRPr="006B001C">
              <w:t>Item</w:t>
            </w:r>
            <w:r>
              <w:t xml:space="preserve"> 8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7743F1" w:rsidRDefault="004555DF" w:rsidP="003C5072">
            <w:pPr>
              <w:spacing w:line="480" w:lineRule="auto"/>
              <w:jc w:val="center"/>
            </w:pPr>
            <w:r w:rsidRPr="007743F1">
              <w:t>2.83</w:t>
            </w:r>
            <w:r>
              <w:t xml:space="preserve"> (1.11)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205E36" w:rsidRDefault="004555DF" w:rsidP="003C5072">
            <w:pPr>
              <w:spacing w:line="480" w:lineRule="auto"/>
              <w:jc w:val="center"/>
            </w:pPr>
            <w:r w:rsidRPr="00205E36">
              <w:t>2.68</w:t>
            </w:r>
            <w:r>
              <w:t xml:space="preserve"> (1.19)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5D3A10" w:rsidRDefault="004555DF" w:rsidP="003C5072">
            <w:pPr>
              <w:spacing w:line="480" w:lineRule="auto"/>
              <w:jc w:val="center"/>
            </w:pPr>
            <w:r w:rsidRPr="005D3A10">
              <w:t>2.92</w:t>
            </w:r>
            <w:r>
              <w:t xml:space="preserve"> (1.05)</w:t>
            </w:r>
          </w:p>
        </w:tc>
      </w:tr>
      <w:tr w:rsidR="004555DF" w:rsidTr="00776E0C">
        <w:trPr>
          <w:trHeight w:val="295"/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555DF" w:rsidRDefault="004555DF" w:rsidP="003C5072">
            <w:pPr>
              <w:spacing w:line="480" w:lineRule="auto"/>
            </w:pPr>
            <w:r w:rsidRPr="006B001C">
              <w:t>Item</w:t>
            </w:r>
            <w:r>
              <w:t xml:space="preserve"> 9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7743F1" w:rsidRDefault="004555DF" w:rsidP="003C5072">
            <w:pPr>
              <w:spacing w:line="480" w:lineRule="auto"/>
              <w:jc w:val="center"/>
            </w:pPr>
            <w:r w:rsidRPr="007743F1">
              <w:t>2.87</w:t>
            </w:r>
            <w:r>
              <w:t xml:space="preserve"> (1.20)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205E36" w:rsidRDefault="004555DF" w:rsidP="003C5072">
            <w:pPr>
              <w:spacing w:line="480" w:lineRule="auto"/>
              <w:jc w:val="center"/>
            </w:pPr>
            <w:r w:rsidRPr="00205E36">
              <w:t>2.33</w:t>
            </w:r>
            <w:r>
              <w:t xml:space="preserve"> (1.12)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5D3A10" w:rsidRDefault="004555DF" w:rsidP="003C5072">
            <w:pPr>
              <w:spacing w:line="480" w:lineRule="auto"/>
              <w:jc w:val="center"/>
            </w:pPr>
            <w:r w:rsidRPr="005D3A10">
              <w:t>3.23</w:t>
            </w:r>
            <w:r>
              <w:t xml:space="preserve"> (1.11)</w:t>
            </w:r>
          </w:p>
        </w:tc>
      </w:tr>
      <w:tr w:rsidR="004555DF" w:rsidTr="00776E0C">
        <w:trPr>
          <w:trHeight w:val="295"/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555DF" w:rsidRDefault="004555DF" w:rsidP="003C5072">
            <w:pPr>
              <w:spacing w:line="480" w:lineRule="auto"/>
            </w:pPr>
            <w:r w:rsidRPr="006B001C">
              <w:t>Item</w:t>
            </w:r>
            <w:r>
              <w:t xml:space="preserve"> 10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7743F1" w:rsidRDefault="004555DF" w:rsidP="003C5072">
            <w:pPr>
              <w:spacing w:line="480" w:lineRule="auto"/>
              <w:jc w:val="center"/>
            </w:pPr>
            <w:r w:rsidRPr="007743F1">
              <w:t>3.01</w:t>
            </w:r>
            <w:r>
              <w:t xml:space="preserve"> (1.22)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205E36" w:rsidRDefault="004555DF" w:rsidP="003C5072">
            <w:pPr>
              <w:spacing w:line="480" w:lineRule="auto"/>
              <w:jc w:val="center"/>
            </w:pPr>
            <w:r w:rsidRPr="00205E36">
              <w:t>2.56</w:t>
            </w:r>
            <w:r>
              <w:t xml:space="preserve"> (1.16)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5D3A10" w:rsidRDefault="004555DF" w:rsidP="003C5072">
            <w:pPr>
              <w:spacing w:line="480" w:lineRule="auto"/>
              <w:jc w:val="center"/>
            </w:pPr>
            <w:r w:rsidRPr="005D3A10">
              <w:t>3.31</w:t>
            </w:r>
            <w:r>
              <w:t xml:space="preserve"> (1.16)</w:t>
            </w:r>
          </w:p>
        </w:tc>
      </w:tr>
      <w:tr w:rsidR="004555DF" w:rsidTr="00776E0C">
        <w:trPr>
          <w:trHeight w:val="295"/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555DF" w:rsidRDefault="004555DF" w:rsidP="003C5072">
            <w:pPr>
              <w:spacing w:line="480" w:lineRule="auto"/>
            </w:pPr>
            <w:r w:rsidRPr="006B001C">
              <w:t>Item</w:t>
            </w:r>
            <w:r>
              <w:t xml:space="preserve"> 11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7743F1" w:rsidRDefault="004555DF" w:rsidP="003C5072">
            <w:pPr>
              <w:spacing w:line="480" w:lineRule="auto"/>
              <w:jc w:val="center"/>
            </w:pPr>
            <w:r w:rsidRPr="007743F1">
              <w:t>3.02</w:t>
            </w:r>
            <w:r>
              <w:t xml:space="preserve"> (1.35)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205E36" w:rsidRDefault="004555DF" w:rsidP="003C5072">
            <w:pPr>
              <w:spacing w:line="480" w:lineRule="auto"/>
              <w:jc w:val="center"/>
            </w:pPr>
            <w:r w:rsidRPr="00205E36">
              <w:t>2.47</w:t>
            </w:r>
            <w:r>
              <w:t xml:space="preserve"> (1.29)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5D3A10" w:rsidRDefault="004555DF" w:rsidP="003C5072">
            <w:pPr>
              <w:spacing w:line="480" w:lineRule="auto"/>
              <w:jc w:val="center"/>
            </w:pPr>
            <w:r w:rsidRPr="005D3A10">
              <w:t>3.40</w:t>
            </w:r>
            <w:r>
              <w:t xml:space="preserve"> (1.26)</w:t>
            </w:r>
          </w:p>
        </w:tc>
      </w:tr>
      <w:tr w:rsidR="004555DF" w:rsidTr="00776E0C">
        <w:trPr>
          <w:trHeight w:val="295"/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555DF" w:rsidRDefault="004555DF" w:rsidP="003C5072">
            <w:pPr>
              <w:spacing w:line="480" w:lineRule="auto"/>
            </w:pPr>
            <w:r w:rsidRPr="006B001C">
              <w:t>Item</w:t>
            </w:r>
            <w:r>
              <w:t xml:space="preserve"> 12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7743F1" w:rsidRDefault="004555DF" w:rsidP="003C5072">
            <w:pPr>
              <w:spacing w:line="480" w:lineRule="auto"/>
              <w:jc w:val="center"/>
            </w:pPr>
            <w:r w:rsidRPr="007743F1">
              <w:t>3.13</w:t>
            </w:r>
            <w:r>
              <w:t xml:space="preserve"> (1.33)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205E36" w:rsidRDefault="004555DF" w:rsidP="003C5072">
            <w:pPr>
              <w:spacing w:line="480" w:lineRule="auto"/>
              <w:jc w:val="center"/>
            </w:pPr>
            <w:r w:rsidRPr="00205E36">
              <w:t>2.58</w:t>
            </w:r>
            <w:r>
              <w:t xml:space="preserve"> (1.29)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5D3A10" w:rsidRDefault="004555DF" w:rsidP="003C5072">
            <w:pPr>
              <w:spacing w:line="480" w:lineRule="auto"/>
              <w:jc w:val="center"/>
            </w:pPr>
            <w:r w:rsidRPr="005D3A10">
              <w:t>3.51</w:t>
            </w:r>
            <w:r>
              <w:t xml:space="preserve"> (1.22)</w:t>
            </w:r>
          </w:p>
        </w:tc>
      </w:tr>
      <w:tr w:rsidR="004555DF" w:rsidTr="00776E0C">
        <w:trPr>
          <w:trHeight w:val="295"/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555DF" w:rsidRDefault="004555DF" w:rsidP="003C5072">
            <w:pPr>
              <w:spacing w:line="480" w:lineRule="auto"/>
            </w:pPr>
            <w:r w:rsidRPr="006B001C">
              <w:t>Item</w:t>
            </w:r>
            <w:r>
              <w:t xml:space="preserve"> 13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7743F1" w:rsidRDefault="004555DF" w:rsidP="003C5072">
            <w:pPr>
              <w:spacing w:line="480" w:lineRule="auto"/>
              <w:jc w:val="center"/>
            </w:pPr>
            <w:r w:rsidRPr="007743F1">
              <w:t>2.95</w:t>
            </w:r>
            <w:r>
              <w:t xml:space="preserve"> (1.16)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205E36" w:rsidRDefault="004555DF" w:rsidP="003C5072">
            <w:pPr>
              <w:spacing w:line="480" w:lineRule="auto"/>
              <w:jc w:val="center"/>
            </w:pPr>
            <w:r w:rsidRPr="00205E36">
              <w:t>2.68</w:t>
            </w:r>
            <w:r>
              <w:t xml:space="preserve"> (1.17)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5D3A10" w:rsidRDefault="004555DF" w:rsidP="003C5072">
            <w:pPr>
              <w:spacing w:line="480" w:lineRule="auto"/>
              <w:jc w:val="center"/>
            </w:pPr>
            <w:r w:rsidRPr="005D3A10">
              <w:t>3.14</w:t>
            </w:r>
            <w:r>
              <w:t xml:space="preserve"> (1.12)</w:t>
            </w:r>
          </w:p>
        </w:tc>
      </w:tr>
      <w:tr w:rsidR="004555DF" w:rsidTr="00776E0C">
        <w:trPr>
          <w:trHeight w:val="283"/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555DF" w:rsidRDefault="004555DF" w:rsidP="003C5072">
            <w:pPr>
              <w:spacing w:line="480" w:lineRule="auto"/>
            </w:pPr>
            <w:r w:rsidRPr="006B001C">
              <w:t>Item</w:t>
            </w:r>
            <w:r>
              <w:t xml:space="preserve"> 14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7743F1" w:rsidRDefault="004555DF" w:rsidP="003C5072">
            <w:pPr>
              <w:spacing w:line="480" w:lineRule="auto"/>
              <w:jc w:val="center"/>
            </w:pPr>
            <w:r w:rsidRPr="007743F1">
              <w:t>2.91</w:t>
            </w:r>
            <w:r>
              <w:t xml:space="preserve"> (1.09)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205E36" w:rsidRDefault="004555DF" w:rsidP="003C5072">
            <w:pPr>
              <w:spacing w:line="480" w:lineRule="auto"/>
              <w:jc w:val="center"/>
            </w:pPr>
            <w:r w:rsidRPr="00205E36">
              <w:t>2.73</w:t>
            </w:r>
            <w:r>
              <w:t xml:space="preserve"> (1.11)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DF" w:rsidRPr="005D3A10" w:rsidRDefault="004555DF" w:rsidP="003C5072">
            <w:pPr>
              <w:spacing w:line="480" w:lineRule="auto"/>
              <w:jc w:val="center"/>
            </w:pPr>
            <w:r w:rsidRPr="005D3A10">
              <w:t>3.03</w:t>
            </w:r>
            <w:r>
              <w:t xml:space="preserve"> (1.07)</w:t>
            </w:r>
          </w:p>
        </w:tc>
      </w:tr>
      <w:tr w:rsidR="004555DF" w:rsidTr="00776E0C">
        <w:trPr>
          <w:trHeight w:val="295"/>
          <w:jc w:val="center"/>
        </w:trPr>
        <w:tc>
          <w:tcPr>
            <w:tcW w:w="1867" w:type="dxa"/>
            <w:tcBorders>
              <w:top w:val="nil"/>
              <w:left w:val="nil"/>
              <w:right w:val="nil"/>
            </w:tcBorders>
          </w:tcPr>
          <w:p w:rsidR="004555DF" w:rsidRDefault="004555DF" w:rsidP="003C5072">
            <w:pPr>
              <w:spacing w:line="480" w:lineRule="auto"/>
            </w:pPr>
            <w:r w:rsidRPr="006B001C">
              <w:t>Item</w:t>
            </w:r>
            <w:r>
              <w:t xml:space="preserve"> 15</w:t>
            </w:r>
          </w:p>
        </w:tc>
        <w:tc>
          <w:tcPr>
            <w:tcW w:w="2689" w:type="dxa"/>
            <w:tcBorders>
              <w:top w:val="nil"/>
              <w:left w:val="nil"/>
              <w:right w:val="nil"/>
            </w:tcBorders>
            <w:vAlign w:val="center"/>
          </w:tcPr>
          <w:p w:rsidR="004555DF" w:rsidRDefault="004555DF" w:rsidP="003C5072">
            <w:pPr>
              <w:spacing w:line="480" w:lineRule="auto"/>
              <w:jc w:val="center"/>
            </w:pPr>
            <w:r w:rsidRPr="007743F1">
              <w:t>2.76</w:t>
            </w:r>
            <w:r>
              <w:t xml:space="preserve"> (1.21)</w:t>
            </w:r>
          </w:p>
        </w:tc>
        <w:tc>
          <w:tcPr>
            <w:tcW w:w="2690" w:type="dxa"/>
            <w:tcBorders>
              <w:top w:val="nil"/>
              <w:left w:val="nil"/>
              <w:right w:val="nil"/>
            </w:tcBorders>
            <w:vAlign w:val="center"/>
          </w:tcPr>
          <w:p w:rsidR="004555DF" w:rsidRDefault="004555DF" w:rsidP="003C5072">
            <w:pPr>
              <w:spacing w:line="480" w:lineRule="auto"/>
              <w:jc w:val="center"/>
            </w:pPr>
            <w:r w:rsidRPr="00205E36">
              <w:t>2.20</w:t>
            </w:r>
            <w:r>
              <w:t xml:space="preserve"> (1.10)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4555DF" w:rsidRDefault="004555DF" w:rsidP="003C5072">
            <w:pPr>
              <w:spacing w:line="480" w:lineRule="auto"/>
              <w:jc w:val="center"/>
            </w:pPr>
            <w:r w:rsidRPr="005D3A10">
              <w:t>3.13</w:t>
            </w:r>
            <w:r>
              <w:t xml:space="preserve"> (1.14)</w:t>
            </w:r>
          </w:p>
        </w:tc>
      </w:tr>
    </w:tbl>
    <w:p w:rsidR="00824AFF" w:rsidRDefault="00824AFF"/>
    <w:p w:rsidR="00824AFF" w:rsidRDefault="00824AFF"/>
    <w:p w:rsidR="00824AFF" w:rsidRDefault="00824AFF"/>
    <w:p w:rsidR="00824AFF" w:rsidRDefault="00824AFF"/>
    <w:sectPr w:rsidR="00824AFF" w:rsidSect="0089510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E1" w:rsidRDefault="00B226E1" w:rsidP="00824AFF">
      <w:pPr>
        <w:spacing w:after="0" w:line="240" w:lineRule="auto"/>
      </w:pPr>
      <w:r>
        <w:separator/>
      </w:r>
    </w:p>
  </w:endnote>
  <w:endnote w:type="continuationSeparator" w:id="0">
    <w:p w:rsidR="00B226E1" w:rsidRDefault="00B226E1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E1" w:rsidRDefault="00B226E1" w:rsidP="00824AFF">
      <w:pPr>
        <w:spacing w:after="0" w:line="240" w:lineRule="auto"/>
      </w:pPr>
      <w:r>
        <w:separator/>
      </w:r>
    </w:p>
  </w:footnote>
  <w:footnote w:type="continuationSeparator" w:id="0">
    <w:p w:rsidR="00B226E1" w:rsidRDefault="00B226E1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70035"/>
    <w:multiLevelType w:val="hybridMultilevel"/>
    <w:tmpl w:val="BD04D758"/>
    <w:lvl w:ilvl="0" w:tplc="F364D2CE">
      <w:start w:val="5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1D"/>
    <w:rsid w:val="00076383"/>
    <w:rsid w:val="00191EFF"/>
    <w:rsid w:val="003C5072"/>
    <w:rsid w:val="004555DF"/>
    <w:rsid w:val="004B5C1D"/>
    <w:rsid w:val="005A5A69"/>
    <w:rsid w:val="0070376F"/>
    <w:rsid w:val="00776E0C"/>
    <w:rsid w:val="00824AFF"/>
    <w:rsid w:val="0089510A"/>
    <w:rsid w:val="008D7FC6"/>
    <w:rsid w:val="008F7174"/>
    <w:rsid w:val="009211B7"/>
    <w:rsid w:val="00962D0A"/>
    <w:rsid w:val="00B226E1"/>
    <w:rsid w:val="00BE7FBF"/>
    <w:rsid w:val="00BF1016"/>
    <w:rsid w:val="00C70EBD"/>
    <w:rsid w:val="00D853B0"/>
    <w:rsid w:val="00D87D4E"/>
    <w:rsid w:val="00DE0658"/>
    <w:rsid w:val="00E50F62"/>
    <w:rsid w:val="00E72F30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CF58B-6DFB-4F75-BD9B-E7D901EF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1D"/>
    <w:pPr>
      <w:ind w:left="720"/>
      <w:contextualSpacing/>
    </w:pPr>
  </w:style>
  <w:style w:type="table" w:styleId="TableGrid">
    <w:name w:val="Table Grid"/>
    <w:basedOn w:val="TableNormal"/>
    <w:uiPriority w:val="39"/>
    <w:rsid w:val="004B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FF"/>
  </w:style>
  <w:style w:type="paragraph" w:styleId="Footer">
    <w:name w:val="footer"/>
    <w:basedOn w:val="Normal"/>
    <w:link w:val="FooterChar"/>
    <w:uiPriority w:val="99"/>
    <w:unhideWhenUsed/>
    <w:rsid w:val="00824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Leonie Slabbert</dc:creator>
  <cp:keywords/>
  <dc:description/>
  <cp:lastModifiedBy>Mark Boyes</cp:lastModifiedBy>
  <cp:revision>3</cp:revision>
  <dcterms:created xsi:type="dcterms:W3CDTF">2021-01-05T06:50:00Z</dcterms:created>
  <dcterms:modified xsi:type="dcterms:W3CDTF">2021-01-05T07:00:00Z</dcterms:modified>
</cp:coreProperties>
</file>