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1445" w14:textId="77777777" w:rsidR="0040247F" w:rsidRPr="00602335" w:rsidRDefault="0040247F" w:rsidP="0040247F">
      <w:pPr>
        <w:widowControl w:val="0"/>
        <w:spacing w:line="480" w:lineRule="auto"/>
        <w:jc w:val="both"/>
        <w:rPr>
          <w:rFonts w:ascii="Times New Roman" w:eastAsiaTheme="minorEastAsia" w:hAnsi="Times New Roman" w:cs="Times New Roman"/>
          <w:b/>
          <w:kern w:val="2"/>
          <w:szCs w:val="22"/>
        </w:rPr>
      </w:pPr>
      <w:r w:rsidRPr="00602335">
        <w:rPr>
          <w:rFonts w:ascii="Times New Roman" w:eastAsiaTheme="minorEastAsia" w:hAnsi="Times New Roman" w:cs="Times New Roman"/>
          <w:b/>
          <w:kern w:val="2"/>
          <w:szCs w:val="22"/>
        </w:rPr>
        <w:t>Supplementary table 1</w:t>
      </w:r>
      <w:r w:rsidRPr="00602335">
        <w:rPr>
          <w:rFonts w:ascii="Times New Roman" w:eastAsiaTheme="minorEastAsia" w:hAnsi="Times New Roman" w:cs="Times New Roman"/>
          <w:kern w:val="2"/>
          <w:szCs w:val="22"/>
        </w:rPr>
        <w:t xml:space="preserve"> Summary information about</w:t>
      </w:r>
      <w:r w:rsidRPr="00602335">
        <w:rPr>
          <w:rFonts w:ascii="Times New Roman" w:eastAsiaTheme="minorEastAsia" w:hAnsi="Times New Roman" w:cs="Times New Roman" w:hint="eastAsia"/>
          <w:kern w:val="2"/>
          <w:szCs w:val="22"/>
        </w:rPr>
        <w:t xml:space="preserve"> </w:t>
      </w:r>
      <w:r w:rsidRPr="00602335">
        <w:rPr>
          <w:rFonts w:ascii="Times New Roman" w:eastAsiaTheme="minorEastAsia" w:hAnsi="Times New Roman" w:cs="Times New Roman"/>
          <w:kern w:val="2"/>
          <w:szCs w:val="22"/>
        </w:rPr>
        <w:t xml:space="preserve">rat’s </w:t>
      </w:r>
      <w:r>
        <w:rPr>
          <w:rFonts w:ascii="Times New Roman" w:eastAsiaTheme="minorEastAsia" w:hAnsi="Times New Roman" w:cs="Times New Roman"/>
          <w:kern w:val="2"/>
          <w:szCs w:val="22"/>
        </w:rPr>
        <w:t xml:space="preserve">heart </w:t>
      </w:r>
      <w:r w:rsidRPr="00602335">
        <w:rPr>
          <w:rFonts w:ascii="Times New Roman" w:eastAsiaTheme="minorEastAsia" w:hAnsi="Times New Roman" w:cs="Times New Roman"/>
          <w:kern w:val="2"/>
          <w:szCs w:val="22"/>
        </w:rPr>
        <w:t xml:space="preserve">weight, systemic glucose tolerance and insulin sensitivity </w:t>
      </w:r>
    </w:p>
    <w:tbl>
      <w:tblPr>
        <w:tblW w:w="1395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162"/>
        <w:gridCol w:w="1266"/>
        <w:gridCol w:w="1266"/>
        <w:gridCol w:w="1892"/>
        <w:gridCol w:w="2126"/>
        <w:gridCol w:w="1340"/>
        <w:gridCol w:w="1384"/>
        <w:gridCol w:w="1311"/>
      </w:tblGrid>
      <w:tr w:rsidR="0040247F" w:rsidRPr="00602335" w14:paraId="74875AD1" w14:textId="77777777" w:rsidTr="001D7027">
        <w:trPr>
          <w:trHeight w:val="28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8A2F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groups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A1539" w14:textId="77777777" w:rsidR="0040247F" w:rsidRPr="00602335" w:rsidRDefault="0040247F" w:rsidP="0062044A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Body weight(g)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820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heart-weight(mg)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0DC61414" w14:textId="3AF61A70" w:rsidR="001D7027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Heart weight</w:t>
            </w:r>
            <w:r w:rsidR="001D7027">
              <w:rPr>
                <w:rFonts w:ascii="Times New Roman" w:eastAsia="等线" w:hAnsi="Times New Roman" w:cs="Times New Roman" w:hint="eastAsia"/>
                <w:b/>
                <w:bCs/>
                <w:sz w:val="22"/>
                <w:szCs w:val="22"/>
              </w:rPr>
              <w:t xml:space="preserve"> index</w:t>
            </w:r>
          </w:p>
          <w:p w14:paraId="36F0D8AE" w14:textId="77777777" w:rsidR="0040247F" w:rsidRPr="00602335" w:rsidRDefault="0040247F" w:rsidP="0062044A">
            <w:pPr>
              <w:spacing w:line="480" w:lineRule="auto"/>
              <w:ind w:firstLineChars="100" w:firstLine="220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(mg/g)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699F" w14:textId="77777777" w:rsidR="0040247F" w:rsidRDefault="0040247F" w:rsidP="0062044A">
            <w:pPr>
              <w:spacing w:line="480" w:lineRule="auto"/>
              <w:ind w:firstLineChars="50" w:firstLine="110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FBG</w:t>
            </w:r>
          </w:p>
          <w:p w14:paraId="5AA1CD81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(mmol/L)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B86A" w14:textId="77777777" w:rsidR="0040247F" w:rsidRPr="00783327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AUC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939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HOMA-IR</w:t>
            </w:r>
          </w:p>
        </w:tc>
      </w:tr>
      <w:tr w:rsidR="0040247F" w:rsidRPr="00602335" w14:paraId="5C72FB11" w14:textId="77777777" w:rsidTr="00783327">
        <w:trPr>
          <w:trHeight w:val="3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3FF56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574004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 xml:space="preserve">initial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8EA6" w14:textId="77777777" w:rsidR="0040247F" w:rsidRPr="00602335" w:rsidRDefault="0040247F" w:rsidP="0062044A">
            <w:pPr>
              <w:spacing w:line="480" w:lineRule="auto"/>
              <w:ind w:firstLineChars="50" w:firstLine="110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20-week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07529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 xml:space="preserve">final 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6D4D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E8D00C8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3E262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08865" w14:textId="77777777" w:rsidR="0040247F" w:rsidRPr="00783327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D4669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0247F" w:rsidRPr="00602335" w14:paraId="3BBAD1D3" w14:textId="77777777" w:rsidTr="001D7027">
        <w:trPr>
          <w:trHeight w:val="300"/>
          <w:jc w:val="center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9B9C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80BE" w14:textId="68183575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24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7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16.06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0FC3E765" w14:textId="0EA9AE00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42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8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21.70</w:t>
            </w:r>
            <w:r w:rsidRPr="00410F74">
              <w:rPr>
                <w:rFonts w:ascii="Times New Roman" w:eastAsia="等线" w:hAnsi="Times New Roman" w:cs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D698" w14:textId="0DC71791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43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7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±2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8.05</w:t>
            </w:r>
            <w:r w:rsidRPr="00410F74">
              <w:rPr>
                <w:rFonts w:ascii="Times New Roman" w:eastAsia="等线" w:hAnsi="Times New Roman" w:cs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7B4E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857±35.09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FD8435E" w14:textId="3D30F833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1.97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±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0.1</w:t>
            </w:r>
            <w:r w:rsidR="00B5568B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3381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5.70±0.40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CB35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16.13±2.33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86F2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1.88±0.24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  <w:vertAlign w:val="superscript"/>
              </w:rPr>
              <w:t>*</w:t>
            </w:r>
          </w:p>
        </w:tc>
      </w:tr>
      <w:tr w:rsidR="0040247F" w:rsidRPr="00602335" w14:paraId="04803980" w14:textId="77777777" w:rsidTr="001D7027">
        <w:trPr>
          <w:trHeight w:val="300"/>
          <w:jc w:val="center"/>
        </w:trPr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9105250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232858D" w14:textId="7E655C3D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50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±1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5.86</w:t>
            </w:r>
          </w:p>
        </w:tc>
        <w:tc>
          <w:tcPr>
            <w:tcW w:w="1266" w:type="dxa"/>
            <w:vAlign w:val="center"/>
          </w:tcPr>
          <w:p w14:paraId="773A5ECA" w14:textId="227449B0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392±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20.06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15537328" w14:textId="1CF8A83D" w:rsidR="0040247F" w:rsidRPr="00410F74" w:rsidRDefault="009470C8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402</w:t>
            </w:r>
            <w:r w:rsidR="0040247F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</w:t>
            </w:r>
            <w:r w:rsidR="0040247F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7.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3D757E1A" w14:textId="608A4354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86</w:t>
            </w:r>
            <w:r w:rsidR="00783327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7</w:t>
            </w: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±35.49</w:t>
            </w:r>
          </w:p>
        </w:tc>
        <w:tc>
          <w:tcPr>
            <w:tcW w:w="2126" w:type="dxa"/>
            <w:vAlign w:val="bottom"/>
          </w:tcPr>
          <w:p w14:paraId="5F738A9A" w14:textId="7622D0ED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2.1</w:t>
            </w:r>
            <w:r w:rsidR="00B5568B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6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±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0.1</w:t>
            </w:r>
            <w:r w:rsidR="00B5568B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992A02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6.65±0.55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4ED766E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15.96±3.03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24E51C6D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2.96±1.14</w:t>
            </w:r>
          </w:p>
        </w:tc>
      </w:tr>
      <w:tr w:rsidR="0040247F" w:rsidRPr="00602335" w14:paraId="198421CF" w14:textId="77777777" w:rsidTr="001D7027">
        <w:trPr>
          <w:trHeight w:val="300"/>
          <w:jc w:val="center"/>
        </w:trPr>
        <w:tc>
          <w:tcPr>
            <w:tcW w:w="2211" w:type="dxa"/>
            <w:shd w:val="clear" w:color="auto" w:fill="auto"/>
            <w:noWrap/>
            <w:vAlign w:val="center"/>
          </w:tcPr>
          <w:p w14:paraId="462A83F2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AAV-</w:t>
            </w:r>
            <w:proofErr w:type="spellStart"/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miR</w:t>
            </w:r>
            <w:proofErr w:type="spellEnd"/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 xml:space="preserve">-scramble 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6814A757" w14:textId="5721844A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24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9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±1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6.32</w:t>
            </w:r>
          </w:p>
        </w:tc>
        <w:tc>
          <w:tcPr>
            <w:tcW w:w="1266" w:type="dxa"/>
            <w:vAlign w:val="center"/>
          </w:tcPr>
          <w:p w14:paraId="7B6498EE" w14:textId="5C16D66A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3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96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±2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3.00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D4BEAFB" w14:textId="61DC032E" w:rsidR="0040247F" w:rsidRPr="00410F74" w:rsidRDefault="009470C8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391</w:t>
            </w:r>
            <w:r w:rsidR="0040247F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±2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3.80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44827739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864±30.56</w:t>
            </w:r>
          </w:p>
        </w:tc>
        <w:tc>
          <w:tcPr>
            <w:tcW w:w="2126" w:type="dxa"/>
            <w:vAlign w:val="bottom"/>
          </w:tcPr>
          <w:p w14:paraId="5C24AFF4" w14:textId="2A6D88DC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2.2</w:t>
            </w:r>
            <w:r w:rsidR="00B5568B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1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±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0.1</w:t>
            </w:r>
            <w:r w:rsidR="00B5568B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067F1336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4.93±0.58</w:t>
            </w:r>
            <w:r w:rsidRPr="00B5568B">
              <w:rPr>
                <w:rFonts w:ascii="Times New Roman" w:eastAsia="等线" w:hAnsi="Times New Roman" w:cs="Times New Roman"/>
                <w:b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410C3DA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15.29±2.31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223655BE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3.04±1.10</w:t>
            </w:r>
          </w:p>
        </w:tc>
      </w:tr>
      <w:tr w:rsidR="0040247F" w:rsidRPr="00602335" w14:paraId="2FF88D01" w14:textId="77777777" w:rsidTr="001D7027">
        <w:trPr>
          <w:trHeight w:val="300"/>
          <w:jc w:val="center"/>
        </w:trPr>
        <w:tc>
          <w:tcPr>
            <w:tcW w:w="2211" w:type="dxa"/>
            <w:shd w:val="clear" w:color="auto" w:fill="auto"/>
            <w:noWrap/>
            <w:vAlign w:val="center"/>
          </w:tcPr>
          <w:p w14:paraId="7D11B61F" w14:textId="77777777" w:rsidR="0040247F" w:rsidRPr="00602335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r w:rsidRPr="00602335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>AAV-miR-155-5p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2B84BEBF" w14:textId="4727386A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49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±1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2.69</w:t>
            </w:r>
          </w:p>
        </w:tc>
        <w:tc>
          <w:tcPr>
            <w:tcW w:w="1266" w:type="dxa"/>
            <w:vAlign w:val="center"/>
          </w:tcPr>
          <w:p w14:paraId="1E96660D" w14:textId="02E979A9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39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8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±2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1.7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AD5D133" w14:textId="37E4DDA5" w:rsidR="0040247F" w:rsidRPr="00410F74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39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</w:t>
            </w:r>
            <w:r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±</w:t>
            </w:r>
            <w:r w:rsidR="009470C8" w:rsidRPr="00410F74">
              <w:rPr>
                <w:rFonts w:ascii="Times New Roman" w:eastAsia="等线" w:hAnsi="Times New Roman" w:cs="Times New Roman"/>
                <w:sz w:val="22"/>
                <w:szCs w:val="22"/>
              </w:rPr>
              <w:t>21.41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47C74826" w14:textId="06C16A5F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8</w:t>
            </w:r>
            <w:r w:rsidR="00783327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5</w:t>
            </w: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9±32.20</w:t>
            </w:r>
          </w:p>
        </w:tc>
        <w:tc>
          <w:tcPr>
            <w:tcW w:w="2126" w:type="dxa"/>
            <w:vAlign w:val="bottom"/>
          </w:tcPr>
          <w:p w14:paraId="4327C39B" w14:textId="1C5E4BE2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2.1</w:t>
            </w:r>
            <w:r w:rsidR="00B5568B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8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±</w:t>
            </w:r>
            <w:r w:rsidRPr="00B5568B">
              <w:rPr>
                <w:rFonts w:ascii="Times New Roman" w:eastAsia="等线" w:hAnsi="Times New Roman" w:cs="Times New Roman" w:hint="eastAsia"/>
                <w:sz w:val="22"/>
                <w:szCs w:val="22"/>
              </w:rPr>
              <w:t>0.</w:t>
            </w:r>
            <w:r w:rsidR="00B5568B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6787D711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5.74±0.58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1528522" w14:textId="1E9F5A83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16.1</w:t>
            </w:r>
            <w:r w:rsidR="00783327"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8</w:t>
            </w: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±1.63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35CA6103" w14:textId="77777777" w:rsidR="0040247F" w:rsidRPr="00B5568B" w:rsidRDefault="0040247F" w:rsidP="0062044A">
            <w:pPr>
              <w:spacing w:line="480" w:lineRule="auto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B5568B">
              <w:rPr>
                <w:rFonts w:ascii="Times New Roman" w:eastAsia="等线" w:hAnsi="Times New Roman" w:cs="Times New Roman"/>
                <w:sz w:val="22"/>
                <w:szCs w:val="22"/>
              </w:rPr>
              <w:t>2.31±0.52</w:t>
            </w:r>
          </w:p>
        </w:tc>
      </w:tr>
    </w:tbl>
    <w:p w14:paraId="6D461BD4" w14:textId="0A44404A" w:rsidR="0040247F" w:rsidRDefault="0040247F" w:rsidP="0040247F">
      <w:pPr>
        <w:widowControl w:val="0"/>
        <w:spacing w:line="480" w:lineRule="auto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02335">
        <w:rPr>
          <w:rFonts w:ascii="Times New Roman" w:eastAsia="等线" w:hAnsi="Times New Roman" w:cs="Times New Roman"/>
          <w:bCs/>
          <w:sz w:val="21"/>
          <w:szCs w:val="21"/>
        </w:rPr>
        <w:t>The values are mean ± SD</w:t>
      </w:r>
      <w:r w:rsidRPr="00602335"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. </w:t>
      </w:r>
      <w:r w:rsidRPr="00602335">
        <w:rPr>
          <w:rFonts w:ascii="Times New Roman" w:eastAsiaTheme="minorEastAsia" w:hAnsi="Times New Roman" w:cs="Times New Roman"/>
          <w:b/>
          <w:kern w:val="2"/>
          <w:sz w:val="21"/>
          <w:szCs w:val="21"/>
        </w:rPr>
        <w:t>*</w:t>
      </w:r>
      <w:r w:rsidRPr="00602335">
        <w:rPr>
          <w:rFonts w:ascii="Times New Roman" w:eastAsiaTheme="minorEastAsia" w:hAnsi="Times New Roman" w:cs="Times New Roman"/>
          <w:i/>
          <w:kern w:val="2"/>
          <w:sz w:val="21"/>
          <w:szCs w:val="21"/>
        </w:rPr>
        <w:t>p</w:t>
      </w:r>
      <w:r w:rsidRPr="00602335">
        <w:rPr>
          <w:rFonts w:ascii="Times New Roman" w:eastAsiaTheme="minorEastAsia" w:hAnsi="Times New Roman" w:cs="Times New Roman"/>
          <w:kern w:val="2"/>
          <w:sz w:val="21"/>
          <w:szCs w:val="21"/>
        </w:rPr>
        <w:t>&lt;0.05</w:t>
      </w:r>
      <w:r>
        <w:rPr>
          <w:rFonts w:ascii="Times New Roman" w:eastAsiaTheme="minorEastAsia" w:hAnsi="Times New Roman" w:cs="Times New Roman" w:hint="eastAsia"/>
          <w:kern w:val="2"/>
          <w:sz w:val="21"/>
          <w:szCs w:val="21"/>
        </w:rPr>
        <w:t>,</w:t>
      </w:r>
      <w:r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 </w:t>
      </w:r>
      <w:r w:rsidRPr="00602335">
        <w:rPr>
          <w:rFonts w:ascii="Times New Roman" w:eastAsiaTheme="minorEastAsia" w:hAnsi="Times New Roman" w:cs="Times New Roman"/>
          <w:b/>
          <w:kern w:val="2"/>
          <w:sz w:val="21"/>
          <w:szCs w:val="21"/>
        </w:rPr>
        <w:t>**</w:t>
      </w:r>
      <w:r w:rsidRPr="00602335">
        <w:rPr>
          <w:rFonts w:ascii="Times New Roman" w:eastAsiaTheme="minorEastAsia" w:hAnsi="Times New Roman" w:cs="Times New Roman"/>
          <w:i/>
          <w:kern w:val="2"/>
          <w:sz w:val="21"/>
          <w:szCs w:val="21"/>
        </w:rPr>
        <w:t>p</w:t>
      </w:r>
      <w:r w:rsidRPr="00602335">
        <w:rPr>
          <w:rFonts w:ascii="Times New Roman" w:eastAsiaTheme="minorEastAsia" w:hAnsi="Times New Roman" w:cs="Times New Roman"/>
          <w:kern w:val="2"/>
          <w:sz w:val="21"/>
          <w:szCs w:val="21"/>
        </w:rPr>
        <w:t>&lt;0.0</w:t>
      </w:r>
      <w:r>
        <w:rPr>
          <w:rFonts w:ascii="Times New Roman" w:eastAsiaTheme="minorEastAsia" w:hAnsi="Times New Roman" w:cs="Times New Roman" w:hint="eastAsia"/>
          <w:kern w:val="2"/>
          <w:sz w:val="21"/>
          <w:szCs w:val="21"/>
        </w:rPr>
        <w:t xml:space="preserve">1 </w:t>
      </w:r>
      <w:r w:rsidRPr="00602335">
        <w:rPr>
          <w:rFonts w:ascii="Times New Roman" w:eastAsiaTheme="minorEastAsia" w:hAnsi="Times New Roman" w:cs="Times New Roman"/>
          <w:kern w:val="2"/>
          <w:sz w:val="21"/>
          <w:szCs w:val="21"/>
        </w:rPr>
        <w:t>Control vs Model;</w:t>
      </w:r>
      <w:r w:rsidRPr="00602335">
        <w:rPr>
          <w:rFonts w:ascii="Times New Roman" w:eastAsiaTheme="minorEastAsia" w:hAnsi="Times New Roman" w:cs="Times New Roman"/>
          <w:b/>
          <w:kern w:val="2"/>
          <w:sz w:val="21"/>
          <w:szCs w:val="21"/>
          <w:vertAlign w:val="superscript"/>
        </w:rPr>
        <w:t xml:space="preserve"> #</w:t>
      </w:r>
      <w:r w:rsidRPr="00602335">
        <w:rPr>
          <w:rFonts w:ascii="Times New Roman" w:eastAsia="等线" w:hAnsi="Times New Roman" w:cs="Times New Roman"/>
          <w:bCs/>
          <w:i/>
          <w:sz w:val="21"/>
          <w:szCs w:val="21"/>
        </w:rPr>
        <w:t>p</w:t>
      </w:r>
      <w:r w:rsidRPr="00602335">
        <w:rPr>
          <w:rFonts w:ascii="Times New Roman" w:eastAsia="等线" w:hAnsi="Times New Roman" w:cs="Times New Roman"/>
          <w:bCs/>
          <w:sz w:val="21"/>
          <w:szCs w:val="21"/>
        </w:rPr>
        <w:t>&lt;0.05 AAV-</w:t>
      </w:r>
      <w:proofErr w:type="spellStart"/>
      <w:r w:rsidRPr="00602335">
        <w:rPr>
          <w:rFonts w:ascii="Times New Roman" w:eastAsia="等线" w:hAnsi="Times New Roman" w:cs="Times New Roman"/>
          <w:bCs/>
          <w:sz w:val="21"/>
          <w:szCs w:val="21"/>
        </w:rPr>
        <w:t>miR</w:t>
      </w:r>
      <w:proofErr w:type="spellEnd"/>
      <w:r w:rsidRPr="00602335">
        <w:rPr>
          <w:rFonts w:ascii="Times New Roman" w:eastAsia="等线" w:hAnsi="Times New Roman" w:cs="Times New Roman"/>
          <w:bCs/>
          <w:sz w:val="21"/>
          <w:szCs w:val="21"/>
        </w:rPr>
        <w:t>-scramble</w:t>
      </w:r>
      <w:r w:rsidRPr="00602335">
        <w:rPr>
          <w:rFonts w:ascii="Times New Roman" w:eastAsiaTheme="minorEastAsia" w:hAnsi="Times New Roman" w:cs="Times New Roman" w:hint="eastAsia"/>
          <w:kern w:val="2"/>
          <w:sz w:val="21"/>
          <w:szCs w:val="21"/>
        </w:rPr>
        <w:t xml:space="preserve"> </w:t>
      </w:r>
      <w:r w:rsidRPr="00602335">
        <w:rPr>
          <w:rFonts w:ascii="Times New Roman" w:eastAsia="等线" w:hAnsi="Times New Roman" w:cs="Times New Roman"/>
          <w:bCs/>
          <w:sz w:val="21"/>
          <w:szCs w:val="21"/>
        </w:rPr>
        <w:t>vs AAV-miR-155-5p.</w:t>
      </w:r>
      <w:r w:rsidRPr="00602335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</w:p>
    <w:p w14:paraId="59B05D5A" w14:textId="77777777" w:rsidR="00F40DB3" w:rsidRPr="0040247F" w:rsidRDefault="00F40DB3"/>
    <w:sectPr w:rsidR="00F40DB3" w:rsidRPr="0040247F" w:rsidSect="0040247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4C4A4" w14:textId="77777777" w:rsidR="00F66E89" w:rsidRDefault="00F66E89" w:rsidP="00E96566">
      <w:r>
        <w:separator/>
      </w:r>
    </w:p>
  </w:endnote>
  <w:endnote w:type="continuationSeparator" w:id="0">
    <w:p w14:paraId="54E4C475" w14:textId="77777777" w:rsidR="00F66E89" w:rsidRDefault="00F66E89" w:rsidP="00E9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7538" w14:textId="77777777" w:rsidR="00F66E89" w:rsidRDefault="00F66E89" w:rsidP="00E96566">
      <w:r>
        <w:separator/>
      </w:r>
    </w:p>
  </w:footnote>
  <w:footnote w:type="continuationSeparator" w:id="0">
    <w:p w14:paraId="78F306BA" w14:textId="77777777" w:rsidR="00F66E89" w:rsidRDefault="00F66E89" w:rsidP="00E9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7F"/>
    <w:rsid w:val="001D7027"/>
    <w:rsid w:val="0040247F"/>
    <w:rsid w:val="00410F74"/>
    <w:rsid w:val="00421AF7"/>
    <w:rsid w:val="00430B72"/>
    <w:rsid w:val="00783327"/>
    <w:rsid w:val="009470C8"/>
    <w:rsid w:val="00B5568B"/>
    <w:rsid w:val="00BC72A3"/>
    <w:rsid w:val="00D33DC1"/>
    <w:rsid w:val="00E845F4"/>
    <w:rsid w:val="00E96566"/>
    <w:rsid w:val="00F40DB3"/>
    <w:rsid w:val="00F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34886"/>
  <w15:chartTrackingRefBased/>
  <w15:docId w15:val="{90C8C845-B25A-4418-9874-0A5E7896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47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7F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0247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6566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65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656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朝苹</dc:creator>
  <cp:keywords/>
  <dc:description/>
  <cp:lastModifiedBy>李 朝苹</cp:lastModifiedBy>
  <cp:revision>5</cp:revision>
  <dcterms:created xsi:type="dcterms:W3CDTF">2020-05-24T02:36:00Z</dcterms:created>
  <dcterms:modified xsi:type="dcterms:W3CDTF">2020-09-06T03:03:00Z</dcterms:modified>
</cp:coreProperties>
</file>