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1C6E" w14:textId="4CF6EC08" w:rsidR="009E4C16" w:rsidRDefault="009E4C16" w:rsidP="009E4C16">
      <w:pPr>
        <w:ind w:left="990" w:hanging="990"/>
      </w:pPr>
      <w:r>
        <w:t>Table S</w:t>
      </w:r>
      <w:r w:rsidR="003B65CA">
        <w:t>4</w:t>
      </w:r>
      <w:r>
        <w:t>. The similarities of  amino acid (aa) sequence of ulvan metabolic enzymes of QB4 in PDB database.</w:t>
      </w:r>
    </w:p>
    <w:p w14:paraId="5D4575E3" w14:textId="77777777" w:rsidR="009E4C16" w:rsidRDefault="009E4C16" w:rsidP="009E4C16">
      <w:pPr>
        <w:tabs>
          <w:tab w:val="left" w:pos="2160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993D" wp14:editId="3D6DA5CF">
                <wp:simplePos x="0" y="0"/>
                <wp:positionH relativeFrom="column">
                  <wp:posOffset>-138430</wp:posOffset>
                </wp:positionH>
                <wp:positionV relativeFrom="paragraph">
                  <wp:posOffset>5715</wp:posOffset>
                </wp:positionV>
                <wp:extent cx="6035040" cy="0"/>
                <wp:effectExtent l="0" t="0" r="1016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8624D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.45pt" to="464.3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" strokecolor="black [3213]" strokeweight="1.25pt">
                <v:stroke joinstyle="miter"/>
              </v:line>
            </w:pict>
          </mc:Fallback>
        </mc:AlternateContent>
      </w:r>
      <w:r w:rsidRPr="00B52D91">
        <w:t xml:space="preserve">Name </w:t>
      </w:r>
      <w:r>
        <w:tab/>
        <w:t xml:space="preserve">Description (PDB ID) </w:t>
      </w:r>
      <w:r>
        <w:tab/>
        <w:t xml:space="preserve">aa sequence </w:t>
      </w:r>
      <w:r>
        <w:tab/>
      </w:r>
    </w:p>
    <w:p w14:paraId="4CC85BB5" w14:textId="77777777" w:rsidR="009E4C16" w:rsidRPr="001054DB" w:rsidRDefault="009E4C16" w:rsidP="009E4C16">
      <w:pPr>
        <w:tabs>
          <w:tab w:val="left" w:pos="7200"/>
        </w:tabs>
        <w:rPr>
          <w:color w:val="2121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EB85D" wp14:editId="42738A2C">
                <wp:simplePos x="0" y="0"/>
                <wp:positionH relativeFrom="column">
                  <wp:posOffset>-104967</wp:posOffset>
                </wp:positionH>
                <wp:positionV relativeFrom="paragraph">
                  <wp:posOffset>189865</wp:posOffset>
                </wp:positionV>
                <wp:extent cx="5950585" cy="0"/>
                <wp:effectExtent l="0" t="0" r="571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0B804" id="Straight Connector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4.95pt" to="460.3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" strokecolor="black [3213]">
                <v:stroke joinstyle="miter"/>
              </v:line>
            </w:pict>
          </mc:Fallback>
        </mc:AlternateContent>
      </w:r>
      <w:r>
        <w:tab/>
      </w:r>
      <w:r w:rsidRPr="00B52D91">
        <w:t>similarity</w:t>
      </w:r>
      <w:r>
        <w:t xml:space="preserve"> (%)</w:t>
      </w:r>
    </w:p>
    <w:p w14:paraId="3D730B37" w14:textId="77777777" w:rsidR="009E4C16" w:rsidRDefault="009E4C16" w:rsidP="009E4C16">
      <w:pPr>
        <w:tabs>
          <w:tab w:val="left" w:pos="1440"/>
          <w:tab w:val="left" w:pos="7560"/>
        </w:tabs>
        <w:rPr>
          <w:color w:val="212121"/>
          <w:shd w:val="clear" w:color="auto" w:fill="FFFFFF"/>
        </w:rPr>
      </w:pPr>
      <w:r w:rsidRPr="005E770E">
        <w:t>Gd1_GH1</w:t>
      </w:r>
      <w:r w:rsidRPr="005E770E">
        <w:rPr>
          <w:rFonts w:ascii="Source Sans Pro" w:hAnsi="Source Sans Pro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Source Sans Pro" w:hAnsi="Source Sans Pro"/>
          <w:b/>
          <w:bCs/>
          <w:color w:val="212121"/>
          <w:sz w:val="28"/>
          <w:szCs w:val="28"/>
          <w:shd w:val="clear" w:color="auto" w:fill="FFFFFF"/>
        </w:rPr>
        <w:tab/>
      </w:r>
      <w:r w:rsidRPr="008D2C40">
        <w:rPr>
          <w:lang w:val="el-GR"/>
        </w:rPr>
        <w:t>β</w:t>
      </w:r>
      <w:r w:rsidRPr="005E770E">
        <w:rPr>
          <w:color w:val="212121"/>
          <w:shd w:val="clear" w:color="auto" w:fill="FFFFFF"/>
        </w:rPr>
        <w:t>-glucosidase A</w:t>
      </w:r>
      <w:r>
        <w:rPr>
          <w:color w:val="212121"/>
          <w:shd w:val="clear" w:color="auto" w:fill="FFFFFF"/>
        </w:rPr>
        <w:t>,</w:t>
      </w:r>
      <w:r w:rsidRPr="005E770E">
        <w:rPr>
          <w:color w:val="212121"/>
          <w:shd w:val="clear" w:color="auto" w:fill="FFFFFF"/>
        </w:rPr>
        <w:t xml:space="preserve"> </w:t>
      </w:r>
      <w:proofErr w:type="spellStart"/>
      <w:r w:rsidRPr="005E770E">
        <w:rPr>
          <w:i/>
          <w:iCs/>
          <w:color w:val="212121"/>
          <w:shd w:val="clear" w:color="auto" w:fill="FFFFFF"/>
        </w:rPr>
        <w:t>Hungateiclostridium</w:t>
      </w:r>
      <w:proofErr w:type="spellEnd"/>
      <w:r w:rsidRPr="005E770E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5E770E">
        <w:rPr>
          <w:i/>
          <w:iCs/>
          <w:color w:val="212121"/>
          <w:shd w:val="clear" w:color="auto" w:fill="FFFFFF"/>
        </w:rPr>
        <w:t>thermocellum</w:t>
      </w:r>
      <w:proofErr w:type="spellEnd"/>
      <w:r w:rsidRPr="005E770E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ab/>
      </w:r>
      <w:r w:rsidRPr="005E770E">
        <w:rPr>
          <w:color w:val="212121"/>
          <w:shd w:val="clear" w:color="auto" w:fill="FFFFFF"/>
        </w:rPr>
        <w:t>63.23</w:t>
      </w:r>
    </w:p>
    <w:p w14:paraId="01821C5E" w14:textId="77777777" w:rsidR="009E4C16" w:rsidRPr="005E770E" w:rsidRDefault="009E4C16" w:rsidP="009E4C16">
      <w:pPr>
        <w:tabs>
          <w:tab w:val="left" w:pos="1440"/>
        </w:tabs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ab/>
      </w:r>
      <w:r w:rsidRPr="005E770E">
        <w:rPr>
          <w:color w:val="212121"/>
          <w:shd w:val="clear" w:color="auto" w:fill="FFFFFF"/>
        </w:rPr>
        <w:t xml:space="preserve">(5OGZ) ATCC 27405 </w:t>
      </w:r>
    </w:p>
    <w:p w14:paraId="7786FE63" w14:textId="77777777" w:rsidR="009E4C16" w:rsidRDefault="009E4C16" w:rsidP="009E4C16">
      <w:pPr>
        <w:tabs>
          <w:tab w:val="left" w:pos="1440"/>
          <w:tab w:val="left" w:pos="7560"/>
        </w:tabs>
      </w:pPr>
      <w:r>
        <w:t>Gu1</w:t>
      </w:r>
      <w:r w:rsidRPr="0033793D">
        <w:rPr>
          <w:rFonts w:ascii="Source Sans Pro" w:hAnsi="Source Sans Pro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Source Sans Pro" w:hAnsi="Source Sans Pro"/>
          <w:b/>
          <w:bCs/>
          <w:color w:val="212121"/>
          <w:sz w:val="28"/>
          <w:szCs w:val="28"/>
          <w:shd w:val="clear" w:color="auto" w:fill="FFFFFF"/>
        </w:rPr>
        <w:tab/>
      </w:r>
      <w:r w:rsidRPr="0033793D">
        <w:rPr>
          <w:color w:val="212121"/>
          <w:shd w:val="clear" w:color="auto" w:fill="FFFFFF"/>
        </w:rPr>
        <w:t>Glucokinase (</w:t>
      </w:r>
      <w:proofErr w:type="spellStart"/>
      <w:r w:rsidRPr="0033793D">
        <w:rPr>
          <w:color w:val="212121"/>
          <w:shd w:val="clear" w:color="auto" w:fill="FFFFFF"/>
        </w:rPr>
        <w:t>Glk</w:t>
      </w:r>
      <w:proofErr w:type="spellEnd"/>
      <w:r w:rsidRPr="0033793D">
        <w:rPr>
          <w:color w:val="212121"/>
          <w:shd w:val="clear" w:color="auto" w:fill="FFFFFF"/>
        </w:rPr>
        <w:t>)</w:t>
      </w:r>
      <w:r>
        <w:rPr>
          <w:color w:val="212121"/>
          <w:shd w:val="clear" w:color="auto" w:fill="FFFFFF"/>
        </w:rPr>
        <w:t>,</w:t>
      </w:r>
      <w:r w:rsidRPr="0033793D">
        <w:rPr>
          <w:color w:val="212121"/>
          <w:shd w:val="clear" w:color="auto" w:fill="FFFFFF"/>
        </w:rPr>
        <w:t xml:space="preserve"> </w:t>
      </w:r>
      <w:r w:rsidRPr="008D2C40">
        <w:rPr>
          <w:i/>
          <w:iCs/>
          <w:color w:val="212121"/>
          <w:shd w:val="clear" w:color="auto" w:fill="FFFFFF"/>
        </w:rPr>
        <w:t>Escherichia coli</w:t>
      </w:r>
      <w:r>
        <w:rPr>
          <w:color w:val="212121"/>
          <w:shd w:val="clear" w:color="auto" w:fill="FFFFFF"/>
        </w:rPr>
        <w:t xml:space="preserve"> (1Q18) </w:t>
      </w:r>
      <w:r>
        <w:rPr>
          <w:color w:val="212121"/>
          <w:shd w:val="clear" w:color="auto" w:fill="FFFFFF"/>
        </w:rPr>
        <w:tab/>
        <w:t>66.56</w:t>
      </w:r>
    </w:p>
    <w:p w14:paraId="10DA1DAC" w14:textId="77777777" w:rsidR="009E4C16" w:rsidRPr="0033793D" w:rsidRDefault="009E4C16" w:rsidP="009E4C16">
      <w:pPr>
        <w:tabs>
          <w:tab w:val="left" w:pos="1440"/>
          <w:tab w:val="left" w:pos="7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89146" wp14:editId="433A1BB9">
                <wp:simplePos x="0" y="0"/>
                <wp:positionH relativeFrom="column">
                  <wp:posOffset>-133138</wp:posOffset>
                </wp:positionH>
                <wp:positionV relativeFrom="paragraph">
                  <wp:posOffset>205105</wp:posOffset>
                </wp:positionV>
                <wp:extent cx="6035040" cy="0"/>
                <wp:effectExtent l="0" t="0" r="1016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CF9A0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.15pt" to="464.7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" strokecolor="black [3213]" strokeweight="1.25pt">
                <v:stroke joinstyle="miter"/>
              </v:line>
            </w:pict>
          </mc:Fallback>
        </mc:AlternateContent>
      </w:r>
      <w:r>
        <w:t>Gu2</w:t>
      </w:r>
      <w:r w:rsidRPr="0033793D">
        <w:rPr>
          <w:rFonts w:ascii="Source Sans Pro" w:hAnsi="Source Sans Pro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Source Sans Pro" w:hAnsi="Source Sans Pro"/>
          <w:b/>
          <w:bCs/>
          <w:color w:val="212121"/>
          <w:sz w:val="28"/>
          <w:szCs w:val="28"/>
          <w:shd w:val="clear" w:color="auto" w:fill="FFFFFF"/>
        </w:rPr>
        <w:tab/>
      </w:r>
      <w:r w:rsidRPr="0033793D">
        <w:rPr>
          <w:color w:val="212121"/>
          <w:shd w:val="clear" w:color="auto" w:fill="FFFFFF"/>
        </w:rPr>
        <w:t>Glucose-6-phosphate Isomerase</w:t>
      </w:r>
      <w:r>
        <w:rPr>
          <w:color w:val="212121"/>
          <w:shd w:val="clear" w:color="auto" w:fill="FFFFFF"/>
        </w:rPr>
        <w:t>,</w:t>
      </w:r>
      <w:r w:rsidRPr="0033793D">
        <w:rPr>
          <w:color w:val="212121"/>
          <w:shd w:val="clear" w:color="auto" w:fill="FFFFFF"/>
        </w:rPr>
        <w:t xml:space="preserve"> </w:t>
      </w:r>
      <w:r w:rsidRPr="008D2C40">
        <w:rPr>
          <w:i/>
          <w:iCs/>
          <w:color w:val="212121"/>
          <w:shd w:val="clear" w:color="auto" w:fill="FFFFFF"/>
        </w:rPr>
        <w:t xml:space="preserve">Escherichia coli </w:t>
      </w:r>
      <w:r>
        <w:rPr>
          <w:color w:val="212121"/>
          <w:shd w:val="clear" w:color="auto" w:fill="FFFFFF"/>
        </w:rPr>
        <w:t xml:space="preserve">(3NBU) </w:t>
      </w:r>
      <w:r>
        <w:rPr>
          <w:color w:val="212121"/>
          <w:shd w:val="clear" w:color="auto" w:fill="FFFFFF"/>
        </w:rPr>
        <w:tab/>
        <w:t>71.80</w:t>
      </w:r>
    </w:p>
    <w:p w14:paraId="1AB0F853" w14:textId="77777777" w:rsidR="00110827" w:rsidRPr="009E4C16" w:rsidRDefault="003B65CA" w:rsidP="009E4C16"/>
    <w:sectPr w:rsidR="00110827" w:rsidRPr="009E4C16" w:rsidSect="00B3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16"/>
    <w:rsid w:val="001555A0"/>
    <w:rsid w:val="0037610E"/>
    <w:rsid w:val="003B65CA"/>
    <w:rsid w:val="009E4C16"/>
    <w:rsid w:val="00A234C8"/>
    <w:rsid w:val="00B37C71"/>
    <w:rsid w:val="00C0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B4FD4"/>
  <w14:defaultImageDpi w14:val="32767"/>
  <w15:chartTrackingRefBased/>
  <w15:docId w15:val="{1DE95DC2-C82F-6B45-8308-F27CB36C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4C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go.furusawa@gmail.com</dc:creator>
  <cp:keywords/>
  <dc:description/>
  <cp:lastModifiedBy>go.furusawa@gmail.com</cp:lastModifiedBy>
  <cp:revision>2</cp:revision>
  <dcterms:created xsi:type="dcterms:W3CDTF">2020-10-20T08:52:00Z</dcterms:created>
  <dcterms:modified xsi:type="dcterms:W3CDTF">2020-10-20T08:53:00Z</dcterms:modified>
</cp:coreProperties>
</file>