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789"/>
        <w:gridCol w:w="1049"/>
        <w:gridCol w:w="823"/>
        <w:gridCol w:w="1018"/>
        <w:gridCol w:w="850"/>
        <w:gridCol w:w="1642"/>
      </w:tblGrid>
      <w:tr w:rsidR="00F0452F" w:rsidRPr="006C02B4" w:rsidTr="00424A4D">
        <w:trPr>
          <w:trHeight w:val="416"/>
        </w:trPr>
        <w:tc>
          <w:tcPr>
            <w:tcW w:w="82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452F" w:rsidRDefault="00F0452F" w:rsidP="00424A4D">
            <w:pPr>
              <w:rPr>
                <w:rFonts w:ascii="Times New Roman" w:hAnsi="Times New Roman" w:cs="Times New Roman"/>
                <w:szCs w:val="21"/>
              </w:rPr>
            </w:pPr>
          </w:p>
          <w:p w:rsidR="00F0452F" w:rsidRDefault="00F0452F" w:rsidP="00F0452F">
            <w:pPr>
              <w:rPr>
                <w:rFonts w:ascii="Times New Roman" w:hAnsi="Times New Roman" w:cs="Times New Roman"/>
              </w:rPr>
            </w:pPr>
          </w:p>
          <w:p w:rsidR="00F0452F" w:rsidRDefault="00F0452F" w:rsidP="00F0452F">
            <w:pPr>
              <w:rPr>
                <w:rFonts w:ascii="Times New Roman" w:hAnsi="Times New Roman" w:cs="Times New Roman"/>
              </w:rPr>
            </w:pPr>
          </w:p>
          <w:p w:rsidR="00F0452F" w:rsidRDefault="00F0452F" w:rsidP="00F0452F">
            <w:pPr>
              <w:rPr>
                <w:rFonts w:ascii="Times New Roman" w:hAnsi="Times New Roman" w:cs="Times New Roman"/>
              </w:rPr>
            </w:pPr>
          </w:p>
          <w:p w:rsidR="00F0452F" w:rsidRDefault="00F0452F" w:rsidP="00F0452F">
            <w:pPr>
              <w:rPr>
                <w:rFonts w:ascii="Times New Roman" w:hAnsi="Times New Roman" w:cs="Times New Roman"/>
              </w:rPr>
            </w:pPr>
          </w:p>
          <w:p w:rsidR="00F0452F" w:rsidRPr="00EA25DF" w:rsidRDefault="00F0452F" w:rsidP="00F0452F">
            <w:pPr>
              <w:rPr>
                <w:rFonts w:ascii="Times New Roman" w:hAnsi="Times New Roman" w:cs="Times New Roman"/>
                <w:b/>
                <w:bCs/>
              </w:rPr>
            </w:pPr>
            <w:r w:rsidRPr="00EA25DF">
              <w:rPr>
                <w:rFonts w:ascii="Times New Roman" w:hAnsi="Times New Roman" w:cs="Times New Roman"/>
                <w:b/>
                <w:bCs/>
              </w:rPr>
              <w:t xml:space="preserve">Table </w:t>
            </w:r>
            <w:r w:rsidR="000840EE">
              <w:rPr>
                <w:rFonts w:ascii="Times New Roman" w:hAnsi="Times New Roman" w:cs="Times New Roman"/>
                <w:b/>
                <w:bCs/>
              </w:rPr>
              <w:t>S6</w:t>
            </w:r>
            <w:bookmarkStart w:id="0" w:name="_GoBack"/>
            <w:bookmarkEnd w:id="0"/>
            <w:r w:rsidRPr="00EA25D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EA25DF">
              <w:rPr>
                <w:rFonts w:ascii="Times New Roman" w:hAnsi="Times New Roman" w:cs="Times New Roman" w:hint="eastAsia"/>
                <w:b/>
                <w:bCs/>
              </w:rPr>
              <w:t>P</w:t>
            </w:r>
            <w:r w:rsidRPr="00EA25DF">
              <w:rPr>
                <w:rFonts w:ascii="Times New Roman" w:hAnsi="Times New Roman" w:cs="Times New Roman"/>
                <w:b/>
                <w:bCs/>
              </w:rPr>
              <w:t>utatively crucial proteins in the</w:t>
            </w:r>
            <w:r w:rsidR="00967CEC" w:rsidRPr="00EA25DF">
              <w:rPr>
                <w:rFonts w:ascii="Times New Roman" w:hAnsi="Times New Roman" w:cs="Times New Roman"/>
                <w:b/>
                <w:bCs/>
              </w:rPr>
              <w:t xml:space="preserve"> fruit-body development.</w:t>
            </w:r>
          </w:p>
          <w:p w:rsidR="00F0452F" w:rsidRPr="003D7580" w:rsidRDefault="00F0452F" w:rsidP="00424A4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F0452F" w:rsidRPr="006C02B4" w:rsidTr="00424A4D">
        <w:trPr>
          <w:trHeight w:val="416"/>
        </w:trPr>
        <w:tc>
          <w:tcPr>
            <w:tcW w:w="82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0452F" w:rsidRPr="00C83C59" w:rsidRDefault="00F0452F" w:rsidP="00424A4D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83C59">
              <w:rPr>
                <w:rFonts w:ascii="Times New Roman" w:hAnsi="Times New Roman" w:cs="Times New Roman"/>
                <w:b/>
                <w:bCs/>
                <w:szCs w:val="21"/>
              </w:rPr>
              <w:t>Proteins involved in amino acid / protein synthesis</w:t>
            </w:r>
            <w:r w:rsidR="00B92259" w:rsidRPr="00C83C59">
              <w:rPr>
                <w:rFonts w:ascii="Times New Roman" w:hAnsi="Times New Roman" w:cs="Times New Roman"/>
                <w:b/>
                <w:bCs/>
                <w:szCs w:val="21"/>
              </w:rPr>
              <w:t xml:space="preserve"> and degradation</w:t>
            </w:r>
          </w:p>
        </w:tc>
      </w:tr>
      <w:tr w:rsidR="00F0452F" w:rsidRPr="006C02B4" w:rsidTr="0006212B">
        <w:trPr>
          <w:trHeight w:val="6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452F" w:rsidRPr="0094532D" w:rsidRDefault="00F0452F" w:rsidP="00424A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Protein ID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452F" w:rsidRPr="0094532D" w:rsidRDefault="00F0452F" w:rsidP="00424A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 vs. PR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F0452F" w:rsidRPr="0094532D" w:rsidRDefault="00F0452F" w:rsidP="00424A4D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453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F0452F" w:rsidRPr="0094532D" w:rsidRDefault="00F0452F" w:rsidP="00424A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 vs.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F0452F" w:rsidRPr="0094532D" w:rsidRDefault="00F0452F" w:rsidP="00424A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3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F0452F" w:rsidRPr="0094532D" w:rsidRDefault="00F0452F" w:rsidP="00424A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 vs. MF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452F" w:rsidRPr="0094532D" w:rsidRDefault="00F0452F" w:rsidP="00424A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32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F0452F" w:rsidRPr="0094532D" w:rsidRDefault="00F0452F" w:rsidP="00424A4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53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Annotation</w:t>
            </w:r>
          </w:p>
        </w:tc>
      </w:tr>
      <w:tr w:rsidR="00F0452F" w:rsidRPr="006C02B4" w:rsidTr="0006212B">
        <w:trPr>
          <w:trHeight w:val="652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F0452F" w:rsidRPr="002D1B78" w:rsidRDefault="005F2827" w:rsidP="00424A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T5ABF2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F0452F" w:rsidRPr="002D1B78" w:rsidRDefault="005F2827" w:rsidP="00424A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vAlign w:val="center"/>
          </w:tcPr>
          <w:p w:rsidR="00F0452F" w:rsidRPr="002D1B78" w:rsidRDefault="00F0452F" w:rsidP="00424A4D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</w:t>
            </w:r>
            <w:r w:rsidR="005F2827" w:rsidRPr="002D1B7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vAlign w:val="center"/>
          </w:tcPr>
          <w:p w:rsidR="00F0452F" w:rsidRPr="002D1B78" w:rsidRDefault="00F0452F" w:rsidP="00424A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 w:rsidR="005F2827" w:rsidRPr="002D1B7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  <w:vAlign w:val="center"/>
          </w:tcPr>
          <w:p w:rsidR="00F0452F" w:rsidRPr="002D1B78" w:rsidRDefault="00F0452F" w:rsidP="00424A4D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 w:rsidR="005F2827" w:rsidRPr="002D1B7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center"/>
          </w:tcPr>
          <w:p w:rsidR="00F0452F" w:rsidRPr="002D1B78" w:rsidRDefault="00F0452F" w:rsidP="00424A4D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 w:rsidR="005F2827" w:rsidRPr="002D1B7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F0452F" w:rsidRPr="002D1B78" w:rsidRDefault="00F0452F" w:rsidP="00424A4D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 w:rsidR="005F2827" w:rsidRPr="002D1B7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642" w:type="dxa"/>
            <w:tcBorders>
              <w:top w:val="single" w:sz="4" w:space="0" w:color="auto"/>
              <w:bottom w:val="nil"/>
            </w:tcBorders>
            <w:vAlign w:val="center"/>
          </w:tcPr>
          <w:p w:rsidR="00F0452F" w:rsidRPr="002D1B78" w:rsidRDefault="005F2827" w:rsidP="00424A4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phospho-2-dehydro-3-deoxyheptonate aldolase</w:t>
            </w:r>
          </w:p>
        </w:tc>
      </w:tr>
      <w:tr w:rsidR="00F0452F" w:rsidRPr="006C02B4" w:rsidTr="0006212B">
        <w:trPr>
          <w:trHeight w:val="963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F0452F" w:rsidRPr="00CA6D4C" w:rsidRDefault="005F2827" w:rsidP="00424A4D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hAnsi="Times New Roman" w:cs="Times New Roman"/>
                <w:sz w:val="18"/>
                <w:szCs w:val="18"/>
              </w:rPr>
              <w:t>T5AKZ2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F0452F" w:rsidRPr="00CA6D4C" w:rsidRDefault="005F2827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F0452F" w:rsidRPr="00CA6D4C" w:rsidRDefault="00F0452F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0.</w:t>
            </w:r>
            <w:r w:rsidR="005F2827"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F0452F" w:rsidRPr="00CA6D4C" w:rsidRDefault="00F0452F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0.</w:t>
            </w:r>
            <w:r w:rsidR="005F2827"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F0452F" w:rsidRPr="00CA6D4C" w:rsidRDefault="00F0452F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0.0</w:t>
            </w:r>
            <w:r w:rsidR="005F2827"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F0452F" w:rsidRPr="00CA6D4C" w:rsidRDefault="00F0452F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0</w:t>
            </w:r>
            <w:r w:rsidR="005F2827"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0452F" w:rsidRPr="00CA6D4C" w:rsidRDefault="00F0452F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0.</w:t>
            </w:r>
            <w:r w:rsidR="005F2827"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F0452F" w:rsidRPr="00CA6D4C" w:rsidRDefault="005F2827" w:rsidP="00424A4D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Phospho-2-dehydro-3-deoxyheptonate aldolase</w:t>
            </w:r>
          </w:p>
        </w:tc>
      </w:tr>
      <w:tr w:rsidR="00CA6D4C" w:rsidRPr="006C02B4" w:rsidTr="0006212B">
        <w:trPr>
          <w:trHeight w:val="963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A6D4C" w:rsidRPr="00CA6D4C" w:rsidRDefault="00CA6D4C" w:rsidP="00CA6D4C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hAnsi="Times New Roman" w:cs="Times New Roman"/>
                <w:sz w:val="18"/>
                <w:szCs w:val="18"/>
              </w:rPr>
              <w:t>T4ZXQ6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A6D4C" w:rsidRPr="00CA6D4C" w:rsidRDefault="00CA6D4C" w:rsidP="00CA6D4C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hAnsi="Times New Roman" w:cs="Times New Roman"/>
                <w:sz w:val="18"/>
                <w:szCs w:val="18"/>
              </w:rPr>
              <w:t>2.75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A6D4C" w:rsidRPr="00CA6D4C" w:rsidRDefault="00CA6D4C" w:rsidP="00CA6D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A6D4C" w:rsidRPr="00CA6D4C" w:rsidRDefault="00CA6D4C" w:rsidP="00CA6D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A6D4C" w:rsidRPr="00CA6D4C" w:rsidRDefault="00CA6D4C" w:rsidP="00CA6D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A6D4C" w:rsidRPr="00CA6D4C" w:rsidRDefault="00CA6D4C" w:rsidP="00CA6D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A6D4C" w:rsidRPr="00CA6D4C" w:rsidRDefault="00CA6D4C" w:rsidP="00CA6D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hAnsi="Times New Roman" w:cs="Times New Roman"/>
                <w:sz w:val="18"/>
                <w:szCs w:val="18"/>
              </w:rPr>
              <w:t>0.014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A6D4C" w:rsidRPr="00CA6D4C" w:rsidRDefault="00CA6D4C" w:rsidP="00CA6D4C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A6D4C">
              <w:rPr>
                <w:rFonts w:ascii="Times New Roman" w:eastAsia="等线" w:hAnsi="Times New Roman" w:cs="Times New Roman"/>
                <w:sz w:val="18"/>
                <w:szCs w:val="18"/>
              </w:rPr>
              <w:t>Serine protease</w:t>
            </w:r>
          </w:p>
        </w:tc>
      </w:tr>
      <w:tr w:rsidR="00B92259" w:rsidRPr="006C02B4" w:rsidTr="0006212B">
        <w:trPr>
          <w:trHeight w:val="963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2259" w:rsidRPr="002D1B78" w:rsidRDefault="00B92259" w:rsidP="00424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T5AL30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 w:hint="eastAsia"/>
                <w:sz w:val="18"/>
                <w:szCs w:val="18"/>
              </w:rPr>
              <w:t>1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.95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 w:hint="eastAsia"/>
                <w:sz w:val="18"/>
                <w:szCs w:val="18"/>
              </w:rPr>
              <w:t>0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.007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 w:hint="eastAsia"/>
                <w:sz w:val="18"/>
                <w:szCs w:val="18"/>
              </w:rPr>
              <w:t>1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 w:hint="eastAsia"/>
                <w:sz w:val="18"/>
                <w:szCs w:val="18"/>
              </w:rPr>
              <w:t>0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.761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 w:hint="eastAsia"/>
                <w:sz w:val="18"/>
                <w:szCs w:val="18"/>
              </w:rPr>
              <w:t>1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.99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 w:hint="eastAsia"/>
                <w:sz w:val="18"/>
                <w:szCs w:val="18"/>
              </w:rPr>
              <w:t>0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.005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26S proteasome non-ATPase regulatory subunit </w:t>
            </w:r>
          </w:p>
        </w:tc>
      </w:tr>
      <w:tr w:rsidR="00B92259" w:rsidRPr="006C02B4" w:rsidTr="0006212B">
        <w:trPr>
          <w:trHeight w:val="11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92259" w:rsidRPr="002D1B78" w:rsidRDefault="00B92259" w:rsidP="00424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T4ZXD0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 w:hint="eastAsia"/>
                <w:sz w:val="18"/>
                <w:szCs w:val="18"/>
              </w:rPr>
              <w:t>2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.33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 w:hint="eastAsia"/>
                <w:sz w:val="18"/>
                <w:szCs w:val="18"/>
              </w:rPr>
              <w:t>0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.021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 w:hint="eastAsia"/>
                <w:sz w:val="18"/>
                <w:szCs w:val="18"/>
              </w:rPr>
              <w:t>1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.08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 w:hint="eastAsia"/>
                <w:sz w:val="18"/>
                <w:szCs w:val="18"/>
              </w:rPr>
              <w:t>0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.508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 w:hint="eastAsia"/>
                <w:sz w:val="18"/>
                <w:szCs w:val="18"/>
              </w:rPr>
              <w:t>2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.52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jc w:val="righ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 w:hint="eastAsia"/>
                <w:sz w:val="18"/>
                <w:szCs w:val="18"/>
              </w:rPr>
              <w:t>0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.015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B92259" w:rsidRPr="002D1B78" w:rsidRDefault="00EF1DDB" w:rsidP="00424A4D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26S proteasome complex ubiquitin receptor, subunit Rpn13</w:t>
            </w:r>
          </w:p>
        </w:tc>
      </w:tr>
      <w:tr w:rsidR="002D1B78" w:rsidRPr="006C02B4" w:rsidTr="0006212B">
        <w:trPr>
          <w:trHeight w:val="11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T5AFG8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0.543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26S proteasome regulatory subunit RPN1</w:t>
            </w:r>
          </w:p>
        </w:tc>
      </w:tr>
      <w:tr w:rsidR="00EF1DDB" w:rsidRPr="006C02B4" w:rsidTr="0006212B">
        <w:trPr>
          <w:trHeight w:val="653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56279769"/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T5A611</w:t>
            </w:r>
            <w:bookmarkEnd w:id="1"/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1.30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="002D1B78" w:rsidRPr="002D1B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0.0008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Proteasome subunit alpha type</w:t>
            </w:r>
          </w:p>
        </w:tc>
      </w:tr>
      <w:tr w:rsidR="00EF1DDB" w:rsidRPr="006C02B4" w:rsidTr="0006212B">
        <w:trPr>
          <w:trHeight w:val="11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T5AE86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2D1B78" w:rsidRPr="002D1B7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  <w:r w:rsidR="002D1B78" w:rsidRPr="002D1B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0.542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1.79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EF1DDB" w:rsidRPr="002D1B78" w:rsidRDefault="00EF1DDB" w:rsidP="00EF1DDB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Proteasome component C5</w:t>
            </w:r>
          </w:p>
        </w:tc>
      </w:tr>
      <w:tr w:rsidR="002D1B78" w:rsidRPr="006C02B4" w:rsidTr="0006212B">
        <w:trPr>
          <w:trHeight w:val="11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T5AFI6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0.599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0.0007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Proteasome endopeptidase complex OS</w:t>
            </w:r>
          </w:p>
        </w:tc>
      </w:tr>
      <w:tr w:rsidR="002D1B78" w:rsidRPr="006C02B4" w:rsidTr="0006212B">
        <w:trPr>
          <w:trHeight w:val="11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56279745"/>
            <w:r w:rsidRPr="002D1B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T5AA86</w:t>
            </w:r>
            <w:bookmarkEnd w:id="2"/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1.781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0.222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2D1B78" w:rsidRPr="002D1B78" w:rsidRDefault="002D1B78" w:rsidP="002D1B78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Proteasome subunit</w:t>
            </w:r>
          </w:p>
          <w:p w:rsidR="002D1B78" w:rsidRPr="002D1B78" w:rsidRDefault="002D1B78" w:rsidP="002D1B78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等线" w:hAnsi="Times New Roman" w:cs="Times New Roman"/>
                <w:sz w:val="18"/>
                <w:szCs w:val="18"/>
              </w:rPr>
              <w:t>b</w:t>
            </w: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eta</w:t>
            </w:r>
          </w:p>
        </w:tc>
      </w:tr>
      <w:tr w:rsidR="002D1B78" w:rsidRPr="006C02B4" w:rsidTr="00C83C59">
        <w:trPr>
          <w:trHeight w:val="1152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D1B78" w:rsidRPr="002D1B78" w:rsidRDefault="002D1B78" w:rsidP="002D1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T5A8T1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2D1B78" w:rsidRPr="002D1B78" w:rsidRDefault="002D1B78" w:rsidP="002D1B78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0.403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3.67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2D1B78" w:rsidRPr="002D1B78" w:rsidRDefault="002D1B78" w:rsidP="002D1B7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hAnsi="Times New Roman" w:cs="Times New Roman"/>
                <w:sz w:val="18"/>
                <w:szCs w:val="18"/>
              </w:rPr>
              <w:t>0.003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  <w:vAlign w:val="center"/>
          </w:tcPr>
          <w:p w:rsidR="002D1B78" w:rsidRPr="002D1B78" w:rsidRDefault="002D1B78" w:rsidP="002D1B78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2D1B78">
              <w:rPr>
                <w:rFonts w:ascii="Times New Roman" w:eastAsia="等线" w:hAnsi="Times New Roman" w:cs="Times New Roman"/>
                <w:sz w:val="18"/>
                <w:szCs w:val="18"/>
              </w:rPr>
              <w:t>Proteasome subunit beta</w:t>
            </w:r>
          </w:p>
        </w:tc>
      </w:tr>
      <w:tr w:rsidR="00C83C59" w:rsidRPr="006C02B4" w:rsidTr="00C83C59">
        <w:trPr>
          <w:trHeight w:val="377"/>
        </w:trPr>
        <w:tc>
          <w:tcPr>
            <w:tcW w:w="82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3C59" w:rsidRPr="00C83C59" w:rsidRDefault="00C83C59" w:rsidP="00C83C59">
            <w:pPr>
              <w:rPr>
                <w:szCs w:val="21"/>
              </w:rPr>
            </w:pPr>
            <w:r w:rsidRPr="00C83C59">
              <w:rPr>
                <w:rStyle w:val="fontstyle01"/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Proteins involved in energy metabolism</w:t>
            </w:r>
          </w:p>
        </w:tc>
      </w:tr>
      <w:tr w:rsidR="00C83C59" w:rsidRPr="006C02B4" w:rsidTr="00C83C59">
        <w:trPr>
          <w:trHeight w:val="1152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C83C59" w:rsidRDefault="00C83C59" w:rsidP="00C83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T5A666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C83C59" w:rsidRDefault="00C83C59" w:rsidP="00C83C59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3.33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0.0006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0.659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</w:p>
        </w:tc>
        <w:tc>
          <w:tcPr>
            <w:tcW w:w="1642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C83C59" w:rsidRDefault="00C83C59" w:rsidP="00C83C59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Succinate--CoA ligase (ADP-forming) </w:t>
            </w:r>
            <w:r w:rsidRPr="00C83C59">
              <w:rPr>
                <w:rFonts w:ascii="Times New Roman" w:eastAsia="等线" w:hAnsi="Times New Roman" w:cs="Times New Roman"/>
                <w:sz w:val="18"/>
                <w:szCs w:val="18"/>
              </w:rPr>
              <w:t>α</w:t>
            </w: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 xml:space="preserve"> subunit</w:t>
            </w:r>
          </w:p>
          <w:p w:rsidR="00C83C59" w:rsidRPr="00C83C59" w:rsidRDefault="00C83C59" w:rsidP="00C83C59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</w:p>
        </w:tc>
      </w:tr>
      <w:tr w:rsidR="00C83C59" w:rsidRPr="006C02B4" w:rsidTr="00C83C59">
        <w:trPr>
          <w:trHeight w:val="11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T5A5Y2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1.99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0.253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Isocitrate dehydrogenase subunit</w:t>
            </w:r>
          </w:p>
        </w:tc>
      </w:tr>
      <w:tr w:rsidR="00C83C59" w:rsidRPr="006C02B4" w:rsidTr="00C83C59">
        <w:trPr>
          <w:trHeight w:val="11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T4ZWD4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widowControl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2.38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0.0000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0.294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2.63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>0.000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C83C59" w:rsidRDefault="00C83C59" w:rsidP="00C83C59">
            <w:pPr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 xml:space="preserve">pyruvate dehydrogenase </w:t>
            </w:r>
            <w:r w:rsidRPr="00C83C59">
              <w:rPr>
                <w:rFonts w:ascii="Times New Roman" w:eastAsia="等线" w:hAnsi="Times New Roman" w:cs="Times New Roman"/>
                <w:sz w:val="18"/>
                <w:szCs w:val="18"/>
              </w:rPr>
              <w:t>α</w:t>
            </w:r>
            <w:r w:rsidRPr="00C83C59">
              <w:rPr>
                <w:rFonts w:ascii="Times New Roman" w:hAnsi="Times New Roman" w:cs="Times New Roman"/>
                <w:sz w:val="18"/>
                <w:szCs w:val="18"/>
              </w:rPr>
              <w:t xml:space="preserve"> subunit</w:t>
            </w:r>
          </w:p>
        </w:tc>
      </w:tr>
      <w:tr w:rsidR="00C83C59" w:rsidRPr="006C02B4" w:rsidTr="002D1B78">
        <w:trPr>
          <w:trHeight w:val="310"/>
        </w:trPr>
        <w:tc>
          <w:tcPr>
            <w:tcW w:w="82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3C59" w:rsidRPr="00C83C59" w:rsidRDefault="00C83C59" w:rsidP="00C83C59">
            <w:pPr>
              <w:rPr>
                <w:rStyle w:val="fontstyle01"/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C83C59">
              <w:rPr>
                <w:rStyle w:val="fontstyle01"/>
                <w:rFonts w:ascii="Times New Roman" w:hAnsi="Times New Roman" w:cs="Times New Roman"/>
                <w:b/>
                <w:bCs/>
                <w:color w:val="auto"/>
                <w:sz w:val="21"/>
                <w:szCs w:val="21"/>
              </w:rPr>
              <w:t>Heat shock proteins responded to environmental stress</w:t>
            </w:r>
          </w:p>
        </w:tc>
      </w:tr>
      <w:tr w:rsidR="00C83C59" w:rsidRPr="006C02B4" w:rsidTr="0006212B">
        <w:trPr>
          <w:trHeight w:val="6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Protein ID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 vs. PR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 vs.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 vs. MF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Annotation</w:t>
            </w:r>
          </w:p>
        </w:tc>
      </w:tr>
      <w:tr w:rsidR="00C83C59" w:rsidRPr="006C02B4" w:rsidTr="0006212B">
        <w:trPr>
          <w:trHeight w:val="652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3D7580" w:rsidRDefault="00C83C59" w:rsidP="00C83C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T5A2W7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3D7580" w:rsidRDefault="00C83C59" w:rsidP="00C83C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3D7580" w:rsidRDefault="00C83C59" w:rsidP="00C83C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3D7580" w:rsidRDefault="00C83C59" w:rsidP="00C83C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3D7580" w:rsidRDefault="00C83C59" w:rsidP="00C83C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642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3D7580" w:rsidRDefault="00C83C59" w:rsidP="00C83C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Hsp70</w:t>
            </w:r>
          </w:p>
        </w:tc>
      </w:tr>
      <w:tr w:rsidR="00C83C59" w:rsidRPr="006C02B4" w:rsidTr="0006212B">
        <w:trPr>
          <w:trHeight w:val="636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T5ADA9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Hsp70</w:t>
            </w:r>
          </w:p>
        </w:tc>
      </w:tr>
      <w:tr w:rsidR="00C83C59" w:rsidRPr="006C02B4" w:rsidTr="0006212B">
        <w:trPr>
          <w:trHeight w:val="6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T5AGM5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1.80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.012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0.9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0.743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Hsp30</w:t>
            </w:r>
          </w:p>
        </w:tc>
      </w:tr>
      <w:tr w:rsidR="00C83C59" w:rsidRPr="006C02B4" w:rsidTr="0006212B">
        <w:trPr>
          <w:trHeight w:val="963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T5AKH0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Hsp</w:t>
            </w:r>
            <w:r w:rsidRPr="003D75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DanJ</w:t>
            </w:r>
          </w:p>
        </w:tc>
      </w:tr>
      <w:tr w:rsidR="00C83C59" w:rsidRPr="006C02B4" w:rsidTr="0006212B">
        <w:trPr>
          <w:trHeight w:val="978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T5A0N1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.18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3D7580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Hsp</w:t>
            </w:r>
            <w:r w:rsidRPr="003D75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OS</w:t>
            </w:r>
          </w:p>
        </w:tc>
      </w:tr>
      <w:tr w:rsidR="00C83C59" w:rsidRPr="006C02B4" w:rsidTr="0006212B">
        <w:trPr>
          <w:trHeight w:val="636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3D7580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T5AEC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.85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DC75AA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3D7580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006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3D7580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H</w:t>
            </w:r>
            <w:r w:rsidRPr="003D7580">
              <w:rPr>
                <w:rFonts w:ascii="Times New Roman" w:eastAsia="等线" w:hAnsi="Times New Roman" w:cs="Times New Roman" w:hint="eastAsia"/>
                <w:color w:val="000000"/>
                <w:sz w:val="18"/>
                <w:szCs w:val="18"/>
              </w:rPr>
              <w:t>sp</w:t>
            </w:r>
            <w:r w:rsidRPr="003D7580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90</w:t>
            </w:r>
          </w:p>
        </w:tc>
      </w:tr>
      <w:tr w:rsidR="00C83C59" w:rsidRPr="006C02B4" w:rsidTr="00424A4D">
        <w:trPr>
          <w:trHeight w:val="325"/>
        </w:trPr>
        <w:tc>
          <w:tcPr>
            <w:tcW w:w="829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3C59" w:rsidRPr="00C83C59" w:rsidRDefault="00C83C59" w:rsidP="00C83C59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C83C59">
              <w:rPr>
                <w:rFonts w:ascii="Times New Roman" w:hAnsi="Times New Roman" w:cs="Times New Roman"/>
                <w:b/>
                <w:bCs/>
                <w:szCs w:val="21"/>
              </w:rPr>
              <w:t xml:space="preserve">cAMP/ MAPK signal pathway in the development </w:t>
            </w:r>
          </w:p>
        </w:tc>
      </w:tr>
      <w:tr w:rsidR="00C83C59" w:rsidRPr="003004CF" w:rsidTr="0006212B">
        <w:trPr>
          <w:trHeight w:val="636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Protein ID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 vs. PR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 vs.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 vs. MF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Annotation</w:t>
            </w:r>
          </w:p>
        </w:tc>
      </w:tr>
      <w:tr w:rsidR="00C83C59" w:rsidRPr="006C02B4" w:rsidTr="0006212B">
        <w:trPr>
          <w:trHeight w:val="310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7D50C8" w:rsidRDefault="00C83C59" w:rsidP="00C83C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T5A9X0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7D50C8" w:rsidRDefault="00C83C59" w:rsidP="00C83C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7D50C8" w:rsidRDefault="00C83C59" w:rsidP="00C83C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642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7D50C8" w:rsidRDefault="00C83C59" w:rsidP="00C83C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</w:t>
            </w: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β</w:t>
            </w:r>
            <w:r w:rsidRPr="007D5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subunit</w:t>
            </w:r>
          </w:p>
        </w:tc>
      </w:tr>
      <w:tr w:rsidR="00C83C59" w:rsidRPr="006C02B4" w:rsidTr="0006212B">
        <w:trPr>
          <w:trHeight w:val="325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T5AF08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KH domain RNA-binding protein</w:t>
            </w:r>
          </w:p>
        </w:tc>
      </w:tr>
      <w:tr w:rsidR="00C83C59" w:rsidRPr="006C02B4" w:rsidTr="0006212B">
        <w:trPr>
          <w:trHeight w:val="325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T5AKF5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type</w:t>
            </w:r>
            <w:r w:rsidRPr="007D50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protein</w:t>
            </w:r>
          </w:p>
        </w:tc>
      </w:tr>
      <w:tr w:rsidR="00C83C59" w:rsidRPr="006C02B4" w:rsidTr="0006212B">
        <w:trPr>
          <w:trHeight w:val="963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T5AA69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1.5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Ras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type </w:t>
            </w:r>
            <w:r w:rsidRPr="007D50C8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protein</w:t>
            </w:r>
          </w:p>
        </w:tc>
      </w:tr>
      <w:tr w:rsidR="00C83C59" w:rsidRPr="006C02B4" w:rsidTr="0006212B">
        <w:trPr>
          <w:trHeight w:val="6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hAnsi="Times New Roman" w:cs="Times New Roman"/>
                <w:sz w:val="18"/>
                <w:szCs w:val="18"/>
              </w:rPr>
              <w:t>T5A7J6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hAnsi="Times New Roman" w:cs="Times New Roman"/>
                <w:sz w:val="18"/>
                <w:szCs w:val="18"/>
              </w:rPr>
              <w:t>protein kinase like protein</w:t>
            </w:r>
          </w:p>
        </w:tc>
      </w:tr>
      <w:tr w:rsidR="00C83C59" w:rsidRPr="006C02B4" w:rsidTr="0006212B">
        <w:trPr>
          <w:trHeight w:val="963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Original-SMinionPlusTab-Regular" w:hAnsi="Times New Roman" w:cs="Times New Roman"/>
                <w:color w:val="000000"/>
                <w:sz w:val="18"/>
                <w:szCs w:val="18"/>
              </w:rPr>
              <w:t>T5ANJ5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019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Original-SMinionPlusTab-Regular" w:hAnsi="Times New Roman" w:cs="Times New Roman"/>
                <w:color w:val="000000"/>
                <w:sz w:val="18"/>
                <w:szCs w:val="18"/>
              </w:rPr>
              <w:t>cAMP-dependent protein kinase regulatory subunit</w:t>
            </w:r>
          </w:p>
        </w:tc>
      </w:tr>
      <w:tr w:rsidR="00C83C59" w:rsidRPr="006C02B4" w:rsidTr="0006212B">
        <w:trPr>
          <w:trHeight w:val="6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T5AGS5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7D50C8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D50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serine / threonine-protein phosphatase </w:t>
            </w:r>
          </w:p>
        </w:tc>
      </w:tr>
      <w:tr w:rsidR="00C83C59" w:rsidRPr="006C02B4" w:rsidTr="00424A4D">
        <w:trPr>
          <w:trHeight w:val="458"/>
        </w:trPr>
        <w:tc>
          <w:tcPr>
            <w:tcW w:w="82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C59" w:rsidRPr="00C83C59" w:rsidRDefault="00C83C59" w:rsidP="00C83C59">
            <w:pPr>
              <w:rPr>
                <w:rFonts w:ascii="Times New Roman" w:eastAsia="等线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3C59">
              <w:rPr>
                <w:rFonts w:ascii="Times New Roman" w:eastAsia="Original-SMinionPlusTab-Regular" w:hAnsi="Times New Roman" w:cs="Times New Roman"/>
                <w:b/>
                <w:bCs/>
                <w:szCs w:val="21"/>
              </w:rPr>
              <w:t>Peroxisome</w:t>
            </w:r>
            <w:r>
              <w:rPr>
                <w:rFonts w:ascii="Times New Roman" w:eastAsia="Original-SMinionPlusTab-Regular" w:hAnsi="Times New Roman" w:cs="Times New Roman"/>
                <w:b/>
                <w:bCs/>
                <w:szCs w:val="21"/>
              </w:rPr>
              <w:t xml:space="preserve"> </w:t>
            </w:r>
            <w:r w:rsidRPr="00C83C59">
              <w:rPr>
                <w:rFonts w:ascii="Times New Roman" w:eastAsia="Original-SMinionPlusTab-Regular" w:hAnsi="Times New Roman" w:cs="Times New Roman"/>
                <w:b/>
                <w:bCs/>
                <w:szCs w:val="21"/>
              </w:rPr>
              <w:t xml:space="preserve">proteins </w:t>
            </w:r>
          </w:p>
        </w:tc>
      </w:tr>
      <w:tr w:rsidR="00C83C59" w:rsidRPr="006C02B4" w:rsidTr="0006212B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Protein ID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 vs. PR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 vs.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 vs. MF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p-value</w:t>
            </w: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</w:tcPr>
          <w:p w:rsidR="00C83C59" w:rsidRPr="003004CF" w:rsidRDefault="00C83C59" w:rsidP="00C83C5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0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Annotation</w:t>
            </w:r>
          </w:p>
        </w:tc>
      </w:tr>
      <w:tr w:rsidR="00C83C59" w:rsidRPr="006C02B4" w:rsidTr="0006212B">
        <w:trPr>
          <w:trHeight w:val="408"/>
        </w:trPr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746F75" w:rsidRDefault="00C83C59" w:rsidP="00C83C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46F7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T5A9T9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B13B67" w:rsidRDefault="00C83C59" w:rsidP="00C83C5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789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0.042</w:t>
            </w:r>
          </w:p>
        </w:tc>
        <w:tc>
          <w:tcPr>
            <w:tcW w:w="1049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823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3.77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642" w:type="dxa"/>
            <w:tcBorders>
              <w:top w:val="single" w:sz="4" w:space="0" w:color="auto"/>
              <w:bottom w:val="nil"/>
            </w:tcBorders>
            <w:vAlign w:val="center"/>
          </w:tcPr>
          <w:p w:rsidR="00C83C59" w:rsidRPr="00B13B67" w:rsidRDefault="00C83C59" w:rsidP="00C83C5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AhpC/TSA family protein </w:t>
            </w:r>
          </w:p>
        </w:tc>
      </w:tr>
      <w:tr w:rsidR="00C83C59" w:rsidRPr="006C02B4" w:rsidTr="0006212B">
        <w:trPr>
          <w:trHeight w:val="408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6C02B4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6C02B4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T5A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6F1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Superoxide dismutase</w:t>
            </w:r>
          </w:p>
        </w:tc>
      </w:tr>
      <w:tr w:rsidR="00C83C59" w:rsidRPr="006C02B4" w:rsidTr="0006212B">
        <w:trPr>
          <w:trHeight w:val="408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746F75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C00C3B">
              <w:rPr>
                <w:rFonts w:ascii="Times New Roman" w:eastAsia="Original-SMinionPlusTab-Regular" w:hAnsi="Times New Roman" w:cs="Times New Roman"/>
                <w:szCs w:val="21"/>
              </w:rPr>
              <w:t>T5A5N4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0.856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Catalase OS</w:t>
            </w:r>
          </w:p>
        </w:tc>
      </w:tr>
      <w:tr w:rsidR="00C83C59" w:rsidRPr="006C02B4" w:rsidTr="0006212B">
        <w:trPr>
          <w:trHeight w:val="408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746F75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46F7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T5A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QC4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Long-chain acyl-CoA synthetases &amp; Acyl-protein synthetase</w:t>
            </w:r>
          </w:p>
        </w:tc>
      </w:tr>
      <w:tr w:rsidR="00C83C59" w:rsidRPr="006C02B4" w:rsidTr="0006212B">
        <w:trPr>
          <w:trHeight w:val="408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83C59" w:rsidRPr="00746F75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bookmarkStart w:id="3" w:name="_Hlk56254754"/>
            <w:r w:rsidRPr="00746F7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T5A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JH5</w:t>
            </w:r>
            <w:bookmarkEnd w:id="3"/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89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0.158</w:t>
            </w:r>
          </w:p>
        </w:tc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23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642" w:type="dxa"/>
            <w:tcBorders>
              <w:top w:val="nil"/>
              <w:bottom w:val="nil"/>
            </w:tcBorders>
            <w:vAlign w:val="center"/>
          </w:tcPr>
          <w:p w:rsidR="00C83C59" w:rsidRPr="00B13B67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Superoxide dismutase  </w:t>
            </w:r>
          </w:p>
        </w:tc>
      </w:tr>
      <w:tr w:rsidR="00C83C59" w:rsidRPr="00D501F3" w:rsidTr="0006212B">
        <w:trPr>
          <w:trHeight w:val="408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746F75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746F75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T5A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L96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D501F3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D501F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89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D501F3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D501F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049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D501F3" w:rsidRDefault="00C83C59" w:rsidP="00C83C59">
            <w:pPr>
              <w:ind w:right="180"/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D501F3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D501F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018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D501F3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D501F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D501F3" w:rsidRDefault="00C83C59" w:rsidP="00C83C59">
            <w:pPr>
              <w:jc w:val="righ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D501F3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  <w:vAlign w:val="center"/>
          </w:tcPr>
          <w:p w:rsidR="00C83C59" w:rsidRPr="00D501F3" w:rsidRDefault="00C83C59" w:rsidP="00C83C59">
            <w:pP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B13B67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Catalase</w:t>
            </w:r>
            <w:r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 xml:space="preserve"> OS</w:t>
            </w:r>
          </w:p>
        </w:tc>
      </w:tr>
    </w:tbl>
    <w:p w:rsidR="00F0452F" w:rsidRDefault="00F0452F">
      <w:pPr>
        <w:rPr>
          <w:rFonts w:ascii="Times New Roman" w:hAnsi="Times New Roman" w:cs="Times New Roman"/>
        </w:rPr>
      </w:pPr>
    </w:p>
    <w:p w:rsidR="00F0452F" w:rsidRPr="00A93527" w:rsidRDefault="00F0452F">
      <w:pPr>
        <w:rPr>
          <w:rFonts w:ascii="Times New Roman" w:hAnsi="Times New Roman" w:cs="Times New Roman"/>
        </w:rPr>
      </w:pPr>
    </w:p>
    <w:sectPr w:rsidR="00F0452F" w:rsidRPr="00A93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3b30f6db.B">
    <w:altName w:val="Cambria"/>
    <w:panose1 w:val="00000000000000000000"/>
    <w:charset w:val="00"/>
    <w:family w:val="roman"/>
    <w:notTrueType/>
    <w:pitch w:val="default"/>
  </w:font>
  <w:font w:name="AdvOTce3d9a73">
    <w:altName w:val="Cambria"/>
    <w:panose1 w:val="00000000000000000000"/>
    <w:charset w:val="00"/>
    <w:family w:val="roman"/>
    <w:notTrueType/>
    <w:pitch w:val="default"/>
  </w:font>
  <w:font w:name="Original-SMinionPlusTab-Regular">
    <w:altName w:val="等线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0"/>
    <w:rsid w:val="00007183"/>
    <w:rsid w:val="0001768E"/>
    <w:rsid w:val="00020C6E"/>
    <w:rsid w:val="000238CB"/>
    <w:rsid w:val="00026035"/>
    <w:rsid w:val="00041365"/>
    <w:rsid w:val="00046308"/>
    <w:rsid w:val="000604F6"/>
    <w:rsid w:val="0006212B"/>
    <w:rsid w:val="000840EE"/>
    <w:rsid w:val="000A3A33"/>
    <w:rsid w:val="000B66D4"/>
    <w:rsid w:val="000F4044"/>
    <w:rsid w:val="00104E0D"/>
    <w:rsid w:val="001115C5"/>
    <w:rsid w:val="001231E8"/>
    <w:rsid w:val="001471D3"/>
    <w:rsid w:val="00156AE2"/>
    <w:rsid w:val="00164481"/>
    <w:rsid w:val="00166C99"/>
    <w:rsid w:val="001C040A"/>
    <w:rsid w:val="001D0E61"/>
    <w:rsid w:val="0023117A"/>
    <w:rsid w:val="00260028"/>
    <w:rsid w:val="00263D5C"/>
    <w:rsid w:val="002C0831"/>
    <w:rsid w:val="002D1243"/>
    <w:rsid w:val="002D1B78"/>
    <w:rsid w:val="002E4D31"/>
    <w:rsid w:val="003030F3"/>
    <w:rsid w:val="00310A26"/>
    <w:rsid w:val="00317BB6"/>
    <w:rsid w:val="00322005"/>
    <w:rsid w:val="00322913"/>
    <w:rsid w:val="00322F45"/>
    <w:rsid w:val="00337E8F"/>
    <w:rsid w:val="00346445"/>
    <w:rsid w:val="0035380F"/>
    <w:rsid w:val="003572F0"/>
    <w:rsid w:val="003A6E94"/>
    <w:rsid w:val="003B2F86"/>
    <w:rsid w:val="003D6410"/>
    <w:rsid w:val="003D6986"/>
    <w:rsid w:val="003D7580"/>
    <w:rsid w:val="00406F02"/>
    <w:rsid w:val="00421B44"/>
    <w:rsid w:val="00430772"/>
    <w:rsid w:val="0046271C"/>
    <w:rsid w:val="00471D9F"/>
    <w:rsid w:val="004B06E6"/>
    <w:rsid w:val="004E18B5"/>
    <w:rsid w:val="004E2206"/>
    <w:rsid w:val="004F257C"/>
    <w:rsid w:val="005357F7"/>
    <w:rsid w:val="00540086"/>
    <w:rsid w:val="00552BB0"/>
    <w:rsid w:val="0055598D"/>
    <w:rsid w:val="00573CC3"/>
    <w:rsid w:val="005B5B22"/>
    <w:rsid w:val="005B61C2"/>
    <w:rsid w:val="005E3975"/>
    <w:rsid w:val="005F2827"/>
    <w:rsid w:val="006003BC"/>
    <w:rsid w:val="0060078B"/>
    <w:rsid w:val="00602FAE"/>
    <w:rsid w:val="0060719E"/>
    <w:rsid w:val="00616F78"/>
    <w:rsid w:val="00644C06"/>
    <w:rsid w:val="00645B54"/>
    <w:rsid w:val="00646A50"/>
    <w:rsid w:val="00647B75"/>
    <w:rsid w:val="00673538"/>
    <w:rsid w:val="006903C4"/>
    <w:rsid w:val="00695F0C"/>
    <w:rsid w:val="006B211D"/>
    <w:rsid w:val="006B3EBD"/>
    <w:rsid w:val="006C57CF"/>
    <w:rsid w:val="007074D7"/>
    <w:rsid w:val="00731532"/>
    <w:rsid w:val="007528A9"/>
    <w:rsid w:val="0078752D"/>
    <w:rsid w:val="007C1A1C"/>
    <w:rsid w:val="007C6F11"/>
    <w:rsid w:val="007D34EF"/>
    <w:rsid w:val="007D50C8"/>
    <w:rsid w:val="007E5FC0"/>
    <w:rsid w:val="00814D44"/>
    <w:rsid w:val="00846B39"/>
    <w:rsid w:val="00847FCF"/>
    <w:rsid w:val="0085371F"/>
    <w:rsid w:val="00855982"/>
    <w:rsid w:val="00884CD2"/>
    <w:rsid w:val="008958A5"/>
    <w:rsid w:val="008C2E0B"/>
    <w:rsid w:val="008C4990"/>
    <w:rsid w:val="008F1454"/>
    <w:rsid w:val="00900DD1"/>
    <w:rsid w:val="00945458"/>
    <w:rsid w:val="00956205"/>
    <w:rsid w:val="00967CEC"/>
    <w:rsid w:val="00971421"/>
    <w:rsid w:val="009A2BFB"/>
    <w:rsid w:val="009D0371"/>
    <w:rsid w:val="009E7C02"/>
    <w:rsid w:val="00A65DBC"/>
    <w:rsid w:val="00A65E10"/>
    <w:rsid w:val="00A74DB8"/>
    <w:rsid w:val="00A93527"/>
    <w:rsid w:val="00AC760B"/>
    <w:rsid w:val="00AD5740"/>
    <w:rsid w:val="00B073E6"/>
    <w:rsid w:val="00B13B67"/>
    <w:rsid w:val="00B35205"/>
    <w:rsid w:val="00B408F4"/>
    <w:rsid w:val="00B453BD"/>
    <w:rsid w:val="00B456B3"/>
    <w:rsid w:val="00B73C1C"/>
    <w:rsid w:val="00B82B71"/>
    <w:rsid w:val="00B92259"/>
    <w:rsid w:val="00B93251"/>
    <w:rsid w:val="00BA033F"/>
    <w:rsid w:val="00BA5190"/>
    <w:rsid w:val="00BC551B"/>
    <w:rsid w:val="00BD2EDB"/>
    <w:rsid w:val="00BF57FA"/>
    <w:rsid w:val="00C12A85"/>
    <w:rsid w:val="00C27D6B"/>
    <w:rsid w:val="00C37E81"/>
    <w:rsid w:val="00C4656C"/>
    <w:rsid w:val="00C67B26"/>
    <w:rsid w:val="00C77479"/>
    <w:rsid w:val="00C83C59"/>
    <w:rsid w:val="00C96983"/>
    <w:rsid w:val="00CA64C8"/>
    <w:rsid w:val="00CA6D4C"/>
    <w:rsid w:val="00CB16A4"/>
    <w:rsid w:val="00CF4DD6"/>
    <w:rsid w:val="00D14EF6"/>
    <w:rsid w:val="00D21E81"/>
    <w:rsid w:val="00D501BC"/>
    <w:rsid w:val="00D653D4"/>
    <w:rsid w:val="00D77268"/>
    <w:rsid w:val="00DB329C"/>
    <w:rsid w:val="00DC75AA"/>
    <w:rsid w:val="00E03C16"/>
    <w:rsid w:val="00E111DE"/>
    <w:rsid w:val="00E12654"/>
    <w:rsid w:val="00E20452"/>
    <w:rsid w:val="00E32BE3"/>
    <w:rsid w:val="00E51BB4"/>
    <w:rsid w:val="00E5586B"/>
    <w:rsid w:val="00E57BE1"/>
    <w:rsid w:val="00E74D83"/>
    <w:rsid w:val="00EA25DF"/>
    <w:rsid w:val="00ED09F2"/>
    <w:rsid w:val="00EF1C25"/>
    <w:rsid w:val="00EF1DDB"/>
    <w:rsid w:val="00F0452F"/>
    <w:rsid w:val="00F12A5D"/>
    <w:rsid w:val="00F20101"/>
    <w:rsid w:val="00F232BB"/>
    <w:rsid w:val="00F43B78"/>
    <w:rsid w:val="00F71FD8"/>
    <w:rsid w:val="00F86CC2"/>
    <w:rsid w:val="00FA4BEB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8BE4"/>
  <w15:chartTrackingRefBased/>
  <w15:docId w15:val="{160C341B-4E07-4ABF-B457-FDE891E9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7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D7580"/>
    <w:rPr>
      <w:rFonts w:ascii="AdvOT3b30f6db.B" w:hAnsi="AdvOT3b30f6db.B" w:hint="default"/>
      <w:b w:val="0"/>
      <w:bCs w:val="0"/>
      <w:i w:val="0"/>
      <w:iCs w:val="0"/>
      <w:color w:val="10147E"/>
      <w:sz w:val="22"/>
      <w:szCs w:val="22"/>
    </w:rPr>
  </w:style>
  <w:style w:type="character" w:customStyle="1" w:styleId="fontstyle21">
    <w:name w:val="fontstyle21"/>
    <w:basedOn w:val="a0"/>
    <w:rsid w:val="003D7580"/>
    <w:rPr>
      <w:rFonts w:ascii="AdvOTce3d9a73" w:hAnsi="AdvOTce3d9a73" w:hint="default"/>
      <w:b w:val="0"/>
      <w:bCs w:val="0"/>
      <w:i w:val="0"/>
      <w:iCs w:val="0"/>
      <w:color w:val="10147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1842161947@qq.com</dc:creator>
  <cp:keywords/>
  <dc:description/>
  <cp:lastModifiedBy>1842161947@qq.com</cp:lastModifiedBy>
  <cp:revision>11</cp:revision>
  <dcterms:created xsi:type="dcterms:W3CDTF">2020-11-13T14:38:00Z</dcterms:created>
  <dcterms:modified xsi:type="dcterms:W3CDTF">2020-12-04T14:51:00Z</dcterms:modified>
</cp:coreProperties>
</file>