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AE" w:rsidRPr="00074B68" w:rsidRDefault="000C19AE" w:rsidP="000C19A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B68">
        <w:rPr>
          <w:rFonts w:ascii="Times New Roman" w:eastAsia="Calibri" w:hAnsi="Times New Roman" w:cs="Times New Roman"/>
          <w:b/>
          <w:bCs/>
          <w:sz w:val="24"/>
          <w:szCs w:val="24"/>
        </w:rPr>
        <w:t>Appendix B</w:t>
      </w:r>
    </w:p>
    <w:p w:rsidR="000C19AE" w:rsidRPr="00074B68" w:rsidRDefault="000C19AE" w:rsidP="000C19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708"/>
        <w:gridCol w:w="853"/>
        <w:gridCol w:w="945"/>
        <w:gridCol w:w="969"/>
        <w:gridCol w:w="969"/>
        <w:gridCol w:w="969"/>
        <w:gridCol w:w="1249"/>
      </w:tblGrid>
      <w:tr w:rsidR="000C19AE" w:rsidRPr="00074B68" w:rsidTr="00E87F5A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bookmarkStart w:id="0" w:name="_Hlk50372865"/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Table B1</w:t>
            </w:r>
          </w:p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Children’s standardised test scores for reading/spelling accuracy, reading fluency, reading comprehension, spoken language, and nonverbal intelligence at T1</w:t>
            </w:r>
          </w:p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0C19AE" w:rsidRPr="00074B68" w:rsidTr="00E87F5A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YR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ZK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CG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FM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JA</w:t>
            </w:r>
          </w:p>
        </w:tc>
        <w:tc>
          <w:tcPr>
            <w:tcW w:w="12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RF</w:t>
            </w:r>
          </w:p>
        </w:tc>
      </w:tr>
      <w:tr w:rsidR="000C19AE" w:rsidRPr="00074B68" w:rsidTr="00E87F5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Age (years:months)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10:3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9:0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8:0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8:11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9:2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8:5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9:5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Grade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Reading accuracy (z scores)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Regular words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-1.50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-1.89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Nonwords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-2.31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-1.06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-2.37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-1.20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Irregular words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-2.08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Reading fluency (standard scores)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Nonwords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74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Sight words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71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Spelling accuracy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Nonwords </w:t>
            </w: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(scaled scores)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Irregular words </w:t>
            </w: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(z-scores)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-1.98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-1.18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-2.23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-0.88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Reading comprehension </w:t>
            </w:r>
          </w:p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(stanine scores)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Expressive vocabulary</w:t>
            </w:r>
          </w:p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(scaled scores)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</w:t>
            </w:r>
          </w:p>
        </w:tc>
      </w:tr>
      <w:tr w:rsidR="000C19AE" w:rsidRPr="00074B68" w:rsidTr="00E87F5A"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Nonverbal intelligence </w:t>
            </w:r>
          </w:p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(standard score)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19AE" w:rsidRPr="00074B68" w:rsidRDefault="000C19AE" w:rsidP="00E87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88</w:t>
            </w:r>
          </w:p>
        </w:tc>
      </w:tr>
      <w:tr w:rsidR="000C19AE" w:rsidRPr="00074B68" w:rsidTr="00E87F5A"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</w:tcPr>
          <w:p w:rsidR="000C19AE" w:rsidRPr="00074B68" w:rsidRDefault="000C19AE" w:rsidP="00E87F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74B68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Note.</w:t>
            </w:r>
            <w:r w:rsidRPr="00074B6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Shaded cells indicate scores more than 1 SD below the mean of the normative data</w:t>
            </w:r>
          </w:p>
        </w:tc>
      </w:tr>
      <w:bookmarkEnd w:id="0"/>
    </w:tbl>
    <w:p w:rsidR="000C19AE" w:rsidRPr="00074B68" w:rsidRDefault="000C19AE" w:rsidP="000C19AE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4F4DDA" w:rsidRPr="000C19AE" w:rsidRDefault="007A315C" w:rsidP="000C19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sectPr w:rsidR="004F4DDA" w:rsidRPr="000C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5C" w:rsidRDefault="007A315C" w:rsidP="000C19AE">
      <w:pPr>
        <w:spacing w:after="0" w:line="240" w:lineRule="auto"/>
      </w:pPr>
      <w:r>
        <w:separator/>
      </w:r>
    </w:p>
  </w:endnote>
  <w:endnote w:type="continuationSeparator" w:id="0">
    <w:p w:rsidR="007A315C" w:rsidRDefault="007A315C" w:rsidP="000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5C" w:rsidRDefault="007A315C" w:rsidP="000C19AE">
      <w:pPr>
        <w:spacing w:after="0" w:line="240" w:lineRule="auto"/>
      </w:pPr>
      <w:r>
        <w:separator/>
      </w:r>
    </w:p>
  </w:footnote>
  <w:footnote w:type="continuationSeparator" w:id="0">
    <w:p w:rsidR="007A315C" w:rsidRDefault="007A315C" w:rsidP="000C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E"/>
    <w:rsid w:val="000C19AE"/>
    <w:rsid w:val="004E4C41"/>
    <w:rsid w:val="007A315C"/>
    <w:rsid w:val="00E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6C3A"/>
  <w15:chartTrackingRefBased/>
  <w15:docId w15:val="{BD01066D-9353-4DC9-89B6-340B18B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"/>
    <w:unhideWhenUsed/>
    <w:qFormat/>
    <w:rsid w:val="000C19AE"/>
    <w:pPr>
      <w:spacing w:after="20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0C19AE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0C1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Deanna Francis</dc:creator>
  <cp:keywords/>
  <dc:description/>
  <cp:lastModifiedBy>Miss Deanna Francis</cp:lastModifiedBy>
  <cp:revision>1</cp:revision>
  <dcterms:created xsi:type="dcterms:W3CDTF">2020-10-27T02:42:00Z</dcterms:created>
  <dcterms:modified xsi:type="dcterms:W3CDTF">2020-10-27T02:43:00Z</dcterms:modified>
</cp:coreProperties>
</file>