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CE" w:rsidRDefault="007A70CE" w:rsidP="007A70CE">
      <w:pPr>
        <w:ind w:leftChars="-274" w:left="-575" w:firstLineChars="250" w:firstLine="600"/>
        <w:rPr>
          <w:rFonts w:eastAsia="等线" w:hint="eastAsia"/>
          <w:sz w:val="24"/>
          <w:szCs w:val="24"/>
        </w:rPr>
      </w:pPr>
      <w:r>
        <w:rPr>
          <w:rFonts w:eastAsia="等线" w:hint="eastAsia"/>
          <w:noProof/>
          <w:sz w:val="24"/>
          <w:szCs w:val="24"/>
        </w:rPr>
        <w:drawing>
          <wp:inline distT="0" distB="0" distL="0" distR="0">
            <wp:extent cx="5267325" cy="6134100"/>
            <wp:effectExtent l="0" t="0" r="9525" b="0"/>
            <wp:docPr id="1" name="图片 1" descr="稀释曲线拼图-2020-10-23-画图修改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稀释曲线拼图-2020-10-23-画图修改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CE" w:rsidRDefault="007A70CE" w:rsidP="007A70CE">
      <w:pPr>
        <w:ind w:leftChars="-674" w:left="157" w:hangingChars="655" w:hanging="1572"/>
        <w:jc w:val="center"/>
        <w:rPr>
          <w:sz w:val="24"/>
          <w:szCs w:val="24"/>
        </w:rPr>
      </w:pPr>
      <w:r>
        <w:rPr>
          <w:sz w:val="24"/>
          <w:szCs w:val="24"/>
        </w:rPr>
        <w:t>Fig. S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 xml:space="preserve"> Rarefaction curve for each sample based on 18S </w:t>
      </w:r>
      <w:proofErr w:type="spellStart"/>
      <w:r>
        <w:rPr>
          <w:sz w:val="24"/>
          <w:szCs w:val="24"/>
        </w:rPr>
        <w:t>rRNA</w:t>
      </w:r>
      <w:proofErr w:type="spellEnd"/>
      <w:r>
        <w:rPr>
          <w:sz w:val="24"/>
          <w:szCs w:val="24"/>
        </w:rPr>
        <w:t xml:space="preserve"> (A) and COI gene (B).</w:t>
      </w:r>
    </w:p>
    <w:p w:rsidR="00CC189D" w:rsidRPr="007A70CE" w:rsidRDefault="007A70CE">
      <w:bookmarkStart w:id="0" w:name="_GoBack"/>
      <w:bookmarkEnd w:id="0"/>
    </w:p>
    <w:sectPr w:rsidR="00CC189D" w:rsidRPr="007A7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E"/>
    <w:rsid w:val="0021336E"/>
    <w:rsid w:val="007A70CE"/>
    <w:rsid w:val="00B6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002B9-8AF6-43B9-81D4-FA8DAA34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C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Microsoft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2020-11-05T09:31:00Z</dcterms:created>
  <dcterms:modified xsi:type="dcterms:W3CDTF">2020-11-05T09:31:00Z</dcterms:modified>
</cp:coreProperties>
</file>