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CA" w:rsidRPr="00B70154" w:rsidRDefault="00602DCA" w:rsidP="00602DCA">
      <w:pPr>
        <w:widowControl/>
        <w:spacing w:afterLines="50" w:after="156" w:line="480" w:lineRule="auto"/>
        <w:ind w:firstLineChars="200" w:firstLine="420"/>
        <w:jc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B70154">
        <w:rPr>
          <w:rFonts w:ascii="Times New Roman" w:eastAsia="等线" w:hAnsi="Times New Roman" w:cs="Times New Roman"/>
          <w:szCs w:val="21"/>
        </w:rPr>
        <w:t>Tab</w:t>
      </w:r>
      <w:r w:rsidR="0036720F">
        <w:rPr>
          <w:rFonts w:ascii="Times New Roman" w:eastAsia="等线" w:hAnsi="Times New Roman" w:cs="Times New Roman"/>
          <w:szCs w:val="21"/>
        </w:rPr>
        <w:t>.</w:t>
      </w:r>
      <w:r>
        <w:rPr>
          <w:rFonts w:ascii="Times New Roman" w:eastAsia="等线" w:hAnsi="Times New Roman" w:cs="Times New Roman"/>
          <w:szCs w:val="21"/>
        </w:rPr>
        <w:t>S</w:t>
      </w:r>
      <w:r w:rsidRPr="00B70154">
        <w:rPr>
          <w:rFonts w:ascii="Times New Roman" w:eastAsia="等线" w:hAnsi="Times New Roman" w:cs="Times New Roman"/>
          <w:szCs w:val="21"/>
        </w:rPr>
        <w:t xml:space="preserve">1 </w:t>
      </w:r>
      <w:r>
        <w:rPr>
          <w:rFonts w:ascii="Times New Roman" w:eastAsia="等线" w:hAnsi="Times New Roman" w:cs="Times New Roman"/>
          <w:szCs w:val="21"/>
        </w:rPr>
        <w:t>Corm</w:t>
      </w:r>
      <w:r w:rsidRPr="00B70154">
        <w:rPr>
          <w:rFonts w:ascii="Times New Roman" w:eastAsia="等线" w:hAnsi="Times New Roman" w:cs="Times New Roman"/>
          <w:szCs w:val="21"/>
        </w:rPr>
        <w:t xml:space="preserve"> developmental process and the morphology of</w:t>
      </w:r>
      <w:r w:rsidRPr="00B70154">
        <w:rPr>
          <w:rFonts w:ascii="Times New Roman" w:eastAsia="等线" w:hAnsi="Times New Roman" w:cs="Times New Roman"/>
          <w:i/>
          <w:szCs w:val="21"/>
        </w:rPr>
        <w:t xml:space="preserve"> Freesia </w:t>
      </w:r>
      <w:proofErr w:type="spellStart"/>
      <w:r w:rsidRPr="00B70154">
        <w:rPr>
          <w:rFonts w:ascii="Times New Roman" w:eastAsia="等线" w:hAnsi="Times New Roman" w:cs="Times New Roman"/>
          <w:i/>
          <w:szCs w:val="21"/>
        </w:rPr>
        <w:t>hybrida</w:t>
      </w:r>
      <w:proofErr w:type="spellEnd"/>
      <w:r w:rsidRPr="00B70154">
        <w:rPr>
          <w:rFonts w:ascii="Times New Roman" w:eastAsia="等线" w:hAnsi="Times New Roman" w:cs="Times New Roman"/>
          <w:i/>
          <w:szCs w:val="21"/>
        </w:rPr>
        <w:t xml:space="preserve"> </w:t>
      </w:r>
      <w:r w:rsidRPr="00B70154">
        <w:rPr>
          <w:rFonts w:ascii="Times New Roman" w:eastAsia="等线" w:hAnsi="Times New Roman" w:cs="Times New Roman"/>
          <w:szCs w:val="21"/>
        </w:rPr>
        <w:t xml:space="preserve">‘SN </w:t>
      </w:r>
      <w:proofErr w:type="spellStart"/>
      <w:r w:rsidRPr="00B70154">
        <w:rPr>
          <w:rFonts w:ascii="Times New Roman" w:eastAsia="等线" w:hAnsi="Times New Roman" w:cs="Times New Roman"/>
          <w:szCs w:val="21"/>
        </w:rPr>
        <w:t>Huangjin</w:t>
      </w:r>
      <w:proofErr w:type="spellEnd"/>
      <w:r w:rsidRPr="00B70154">
        <w:rPr>
          <w:rFonts w:ascii="Times New Roman" w:eastAsia="等线" w:hAnsi="Times New Roman" w:cs="Times New Roman"/>
          <w:szCs w:val="21"/>
        </w:rPr>
        <w:t>’</w:t>
      </w:r>
      <w:r w:rsidR="00B85418">
        <w:rPr>
          <w:rFonts w:ascii="Times New Roman" w:eastAsia="等线" w:hAnsi="Times New Roman" w:cs="Times New Roman"/>
          <w:szCs w:val="21"/>
        </w:rPr>
        <w:t xml:space="preserve"> </w:t>
      </w:r>
    </w:p>
    <w:tbl>
      <w:tblPr>
        <w:tblW w:w="836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126"/>
        <w:gridCol w:w="1418"/>
        <w:gridCol w:w="1418"/>
        <w:gridCol w:w="1565"/>
      </w:tblGrid>
      <w:tr w:rsidR="00602DCA" w:rsidRPr="00B70154" w:rsidTr="00AF3364"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Day after planting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60</w:t>
            </w: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～</w:t>
            </w: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90~120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120~140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140~190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</w:t>
            </w:r>
          </w:p>
        </w:tc>
      </w:tr>
      <w:tr w:rsidR="00602DCA" w:rsidRPr="00B70154" w:rsidTr="00AF3364"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Plant developmental stage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 xml:space="preserve">Five-leaf to eight-leaf </w:t>
            </w: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stage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 xml:space="preserve">Eight-leaf to flower bub </w:t>
            </w: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stage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Flower bub</w:t>
            </w: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to blossoming stage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Late blossoming to withering stage</w:t>
            </w:r>
          </w:p>
        </w:tc>
      </w:tr>
      <w:tr w:rsidR="00602DCA" w:rsidRPr="00B70154" w:rsidTr="00AF3364">
        <w:tc>
          <w:tcPr>
            <w:tcW w:w="1837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 xml:space="preserve">New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corm</w:t>
            </w: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 xml:space="preserve"> developmental stage</w:t>
            </w:r>
          </w:p>
        </w:tc>
        <w:tc>
          <w:tcPr>
            <w:tcW w:w="2126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CFCFC"/>
              </w:rPr>
              <w:t>Formation stage</w:t>
            </w:r>
          </w:p>
        </w:tc>
        <w:tc>
          <w:tcPr>
            <w:tcW w:w="1418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CFCFC"/>
              </w:rPr>
              <w:t>Initial swelling stage</w:t>
            </w:r>
          </w:p>
        </w:tc>
        <w:tc>
          <w:tcPr>
            <w:tcW w:w="1418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CFCFC"/>
              </w:rPr>
              <w:t>Fast swelling stage</w:t>
            </w:r>
          </w:p>
        </w:tc>
        <w:tc>
          <w:tcPr>
            <w:tcW w:w="1565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CFCFC"/>
              </w:rPr>
            </w:pPr>
            <w:r w:rsidRPr="00B7015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CFCFC"/>
              </w:rPr>
              <w:t>Maturation stage</w:t>
            </w:r>
          </w:p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02DCA" w:rsidRPr="00B70154" w:rsidTr="00AF3364">
        <w:trPr>
          <w:trHeight w:val="1014"/>
        </w:trPr>
        <w:tc>
          <w:tcPr>
            <w:tcW w:w="1837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>Plant morphology</w:t>
            </w:r>
          </w:p>
        </w:tc>
        <w:tc>
          <w:tcPr>
            <w:tcW w:w="2126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62336" behindDoc="0" locked="0" layoutInCell="1" allowOverlap="1" wp14:anchorId="05AA94EA" wp14:editId="7C1F8DCD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31750</wp:posOffset>
                  </wp:positionV>
                  <wp:extent cx="768350" cy="573405"/>
                  <wp:effectExtent l="0" t="0" r="0" b="0"/>
                  <wp:wrapNone/>
                  <wp:docPr id="26" name="图片 28" descr="E:\唐老师\小苍兰实验\照片集锦\2015\花芽分化\花芽分化及球茎形态观察整理\球茎\12.24\DSC02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E:\唐老师\小苍兰实验\照片集锦\2015\花芽分化\花芽分化及球茎形态观察整理\球茎\12.24\DSC02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61312" behindDoc="0" locked="0" layoutInCell="1" allowOverlap="1" wp14:anchorId="618FE589" wp14:editId="6865A08B">
                  <wp:simplePos x="0" y="0"/>
                  <wp:positionH relativeFrom="column">
                    <wp:posOffset>7601</wp:posOffset>
                  </wp:positionH>
                  <wp:positionV relativeFrom="paragraph">
                    <wp:posOffset>26464</wp:posOffset>
                  </wp:positionV>
                  <wp:extent cx="723900" cy="573405"/>
                  <wp:effectExtent l="0" t="0" r="0" b="0"/>
                  <wp:wrapNone/>
                  <wp:docPr id="25" name="图片 39" descr="E:\唐老师\小苍兰实验\照片集锦\2015\花芽分化\花芽分化及球茎形态观察整理\球茎\1.14\DSC0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E:\唐老师\小苍兰实验\照片集锦\2015\花芽分化\花芽分化及球茎形态观察整理\球茎\1.14\DSC0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60288" behindDoc="0" locked="0" layoutInCell="1" allowOverlap="1" wp14:anchorId="1DCCE44B" wp14:editId="585EC505">
                  <wp:simplePos x="0" y="0"/>
                  <wp:positionH relativeFrom="column">
                    <wp:posOffset>33208</wp:posOffset>
                  </wp:positionH>
                  <wp:positionV relativeFrom="paragraph">
                    <wp:posOffset>2969</wp:posOffset>
                  </wp:positionV>
                  <wp:extent cx="789940" cy="581025"/>
                  <wp:effectExtent l="0" t="0" r="0" b="0"/>
                  <wp:wrapNone/>
                  <wp:docPr id="1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 wp14:anchorId="46B93E5D" wp14:editId="4B9A3EB1">
                  <wp:simplePos x="0" y="0"/>
                  <wp:positionH relativeFrom="column">
                    <wp:posOffset>81112</wp:posOffset>
                  </wp:positionH>
                  <wp:positionV relativeFrom="paragraph">
                    <wp:posOffset>10384</wp:posOffset>
                  </wp:positionV>
                  <wp:extent cx="772795" cy="581660"/>
                  <wp:effectExtent l="0" t="0" r="0" b="0"/>
                  <wp:wrapNone/>
                  <wp:docPr id="1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2DCA" w:rsidRPr="00B70154" w:rsidTr="00AF3364">
        <w:trPr>
          <w:trHeight w:val="1337"/>
        </w:trPr>
        <w:tc>
          <w:tcPr>
            <w:tcW w:w="1837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Corm</w:t>
            </w:r>
            <w:r w:rsidRPr="00B70154">
              <w:rPr>
                <w:rFonts w:ascii="Times New Roman" w:hAnsi="Times New Roman" w:cs="Times New Roman"/>
                <w:sz w:val="15"/>
                <w:szCs w:val="15"/>
              </w:rPr>
              <w:t xml:space="preserve"> morphology</w:t>
            </w:r>
          </w:p>
        </w:tc>
        <w:tc>
          <w:tcPr>
            <w:tcW w:w="2126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63360" behindDoc="0" locked="0" layoutInCell="1" allowOverlap="1" wp14:anchorId="7763DC05" wp14:editId="4CFCB635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33020</wp:posOffset>
                  </wp:positionV>
                  <wp:extent cx="616585" cy="739775"/>
                  <wp:effectExtent l="0" t="0" r="0" b="0"/>
                  <wp:wrapNone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64384" behindDoc="1" locked="0" layoutInCell="1" allowOverlap="1" wp14:anchorId="15E6FBFA" wp14:editId="595D6EC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43815</wp:posOffset>
                  </wp:positionV>
                  <wp:extent cx="658495" cy="739775"/>
                  <wp:effectExtent l="0" t="0" r="0" b="0"/>
                  <wp:wrapTight wrapText="bothSides">
                    <wp:wrapPolygon edited="0">
                      <wp:start x="0" y="0"/>
                      <wp:lineTo x="0" y="21136"/>
                      <wp:lineTo x="21246" y="21136"/>
                      <wp:lineTo x="21246" y="0"/>
                      <wp:lineTo x="0" y="0"/>
                    </wp:wrapPolygon>
                  </wp:wrapTight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3" t="4478" r="14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2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65408" behindDoc="0" locked="0" layoutInCell="1" allowOverlap="1" wp14:anchorId="70708529" wp14:editId="27B17C2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25194</wp:posOffset>
                  </wp:positionV>
                  <wp:extent cx="706120" cy="753745"/>
                  <wp:effectExtent l="0" t="0" r="0" b="0"/>
                  <wp:wrapNone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anchor distT="0" distB="0" distL="114300" distR="114300" simplePos="0" relativeHeight="251666432" behindDoc="0" locked="0" layoutInCell="1" allowOverlap="1" wp14:anchorId="5EF54447" wp14:editId="02493CA7">
                  <wp:simplePos x="0" y="0"/>
                  <wp:positionH relativeFrom="column">
                    <wp:posOffset>875628</wp:posOffset>
                  </wp:positionH>
                  <wp:positionV relativeFrom="paragraph">
                    <wp:posOffset>24542</wp:posOffset>
                  </wp:positionV>
                  <wp:extent cx="889635" cy="746125"/>
                  <wp:effectExtent l="0" t="0" r="0" b="0"/>
                  <wp:wrapNone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902" b="2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  <w:shd w:val="clear" w:color="auto" w:fill="auto"/>
          </w:tcPr>
          <w:p w:rsidR="00602DCA" w:rsidRPr="00B70154" w:rsidRDefault="00602DCA" w:rsidP="00AF336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noProof/>
                <w:sz w:val="15"/>
                <w:szCs w:val="15"/>
              </w:rPr>
            </w:pP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drawing>
                <wp:inline distT="0" distB="0" distL="0" distR="0" wp14:anchorId="4EA87283" wp14:editId="2F3DED00">
                  <wp:extent cx="697230" cy="72898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154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 </w:t>
            </w:r>
          </w:p>
        </w:tc>
      </w:tr>
    </w:tbl>
    <w:p w:rsidR="00602DCA" w:rsidRPr="00B70154" w:rsidRDefault="00602DCA" w:rsidP="00602DCA">
      <w:pPr>
        <w:spacing w:line="480" w:lineRule="auto"/>
        <w:rPr>
          <w:rFonts w:ascii="Times New Roman" w:hAnsi="Times New Roman" w:cs="Times New Roman"/>
          <w:b/>
          <w:szCs w:val="21"/>
        </w:rPr>
      </w:pPr>
    </w:p>
    <w:p w:rsidR="00602DCA" w:rsidRDefault="00602DCA">
      <w:pPr>
        <w:widowControl/>
        <w:jc w:val="left"/>
        <w:rPr>
          <w:rFonts w:ascii="Times New Roman" w:hAnsi="Times New Roman" w:cs="Times New Roman"/>
        </w:rPr>
      </w:pPr>
    </w:p>
    <w:sectPr w:rsidR="00602DCA" w:rsidSect="00B6190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50axazrtzxples59gpwatxddzeep2was0d&quot;&gt;xiaocanglan&lt;record-ids&gt;&lt;item&gt;53&lt;/item&gt;&lt;/record-ids&gt;&lt;/item&gt;&lt;/Libraries&gt;"/>
  </w:docVars>
  <w:rsids>
    <w:rsidRoot w:val="007231CC"/>
    <w:rsid w:val="00004338"/>
    <w:rsid w:val="00034D4F"/>
    <w:rsid w:val="000532FC"/>
    <w:rsid w:val="0009726D"/>
    <w:rsid w:val="00121E9C"/>
    <w:rsid w:val="00165D58"/>
    <w:rsid w:val="0017338C"/>
    <w:rsid w:val="0017441E"/>
    <w:rsid w:val="00176B1C"/>
    <w:rsid w:val="001A774D"/>
    <w:rsid w:val="001B0321"/>
    <w:rsid w:val="001C0718"/>
    <w:rsid w:val="001C520B"/>
    <w:rsid w:val="001E5748"/>
    <w:rsid w:val="0022750B"/>
    <w:rsid w:val="002549E4"/>
    <w:rsid w:val="00293161"/>
    <w:rsid w:val="002C5144"/>
    <w:rsid w:val="002D6D59"/>
    <w:rsid w:val="002D75B9"/>
    <w:rsid w:val="002F68F1"/>
    <w:rsid w:val="002F747B"/>
    <w:rsid w:val="00303EB7"/>
    <w:rsid w:val="0036720F"/>
    <w:rsid w:val="00371B40"/>
    <w:rsid w:val="003A0E88"/>
    <w:rsid w:val="003A291B"/>
    <w:rsid w:val="003C2F6F"/>
    <w:rsid w:val="00410053"/>
    <w:rsid w:val="004438E3"/>
    <w:rsid w:val="0047336E"/>
    <w:rsid w:val="004A2671"/>
    <w:rsid w:val="004A4E5E"/>
    <w:rsid w:val="004B4E8F"/>
    <w:rsid w:val="004C2474"/>
    <w:rsid w:val="004E1682"/>
    <w:rsid w:val="005009AB"/>
    <w:rsid w:val="00524C10"/>
    <w:rsid w:val="00554ED0"/>
    <w:rsid w:val="00562723"/>
    <w:rsid w:val="00564BE0"/>
    <w:rsid w:val="005B3600"/>
    <w:rsid w:val="005B4DE2"/>
    <w:rsid w:val="005C3BBD"/>
    <w:rsid w:val="00602DCA"/>
    <w:rsid w:val="0061779B"/>
    <w:rsid w:val="006248E1"/>
    <w:rsid w:val="00625882"/>
    <w:rsid w:val="00640201"/>
    <w:rsid w:val="00650C84"/>
    <w:rsid w:val="00674F33"/>
    <w:rsid w:val="006B7EF6"/>
    <w:rsid w:val="006C01BE"/>
    <w:rsid w:val="006D6A73"/>
    <w:rsid w:val="006E303D"/>
    <w:rsid w:val="006F5950"/>
    <w:rsid w:val="00710E8A"/>
    <w:rsid w:val="007133F6"/>
    <w:rsid w:val="0071513E"/>
    <w:rsid w:val="007231CC"/>
    <w:rsid w:val="00731E2E"/>
    <w:rsid w:val="00753AE6"/>
    <w:rsid w:val="00784426"/>
    <w:rsid w:val="00792631"/>
    <w:rsid w:val="00797B1D"/>
    <w:rsid w:val="007B074A"/>
    <w:rsid w:val="007D5ADC"/>
    <w:rsid w:val="007F20E2"/>
    <w:rsid w:val="00831AFB"/>
    <w:rsid w:val="0083450D"/>
    <w:rsid w:val="008368E4"/>
    <w:rsid w:val="00837E75"/>
    <w:rsid w:val="008A1A22"/>
    <w:rsid w:val="008A2070"/>
    <w:rsid w:val="008D01C5"/>
    <w:rsid w:val="008E1147"/>
    <w:rsid w:val="00911C4E"/>
    <w:rsid w:val="00912FC1"/>
    <w:rsid w:val="009450DA"/>
    <w:rsid w:val="00985F00"/>
    <w:rsid w:val="009A0E62"/>
    <w:rsid w:val="009A59AA"/>
    <w:rsid w:val="009D11BD"/>
    <w:rsid w:val="009E4CBD"/>
    <w:rsid w:val="009F6315"/>
    <w:rsid w:val="00A01FE5"/>
    <w:rsid w:val="00A155A5"/>
    <w:rsid w:val="00A3449B"/>
    <w:rsid w:val="00A474AE"/>
    <w:rsid w:val="00A944E4"/>
    <w:rsid w:val="00A9689A"/>
    <w:rsid w:val="00AA57E0"/>
    <w:rsid w:val="00AA7D25"/>
    <w:rsid w:val="00AB7778"/>
    <w:rsid w:val="00AD0F69"/>
    <w:rsid w:val="00AF3364"/>
    <w:rsid w:val="00B42C51"/>
    <w:rsid w:val="00B61901"/>
    <w:rsid w:val="00B65244"/>
    <w:rsid w:val="00B85418"/>
    <w:rsid w:val="00B90E7F"/>
    <w:rsid w:val="00BA1A95"/>
    <w:rsid w:val="00BA7892"/>
    <w:rsid w:val="00BC34B9"/>
    <w:rsid w:val="00C062FD"/>
    <w:rsid w:val="00C224C5"/>
    <w:rsid w:val="00C4484B"/>
    <w:rsid w:val="00C94F35"/>
    <w:rsid w:val="00CA0142"/>
    <w:rsid w:val="00CA1311"/>
    <w:rsid w:val="00CD09D8"/>
    <w:rsid w:val="00CD1648"/>
    <w:rsid w:val="00D043A3"/>
    <w:rsid w:val="00D42EAD"/>
    <w:rsid w:val="00D870A0"/>
    <w:rsid w:val="00DA0293"/>
    <w:rsid w:val="00DA3DD0"/>
    <w:rsid w:val="00DC001B"/>
    <w:rsid w:val="00DD2165"/>
    <w:rsid w:val="00E240EA"/>
    <w:rsid w:val="00E261F2"/>
    <w:rsid w:val="00E3147F"/>
    <w:rsid w:val="00E44B65"/>
    <w:rsid w:val="00E856BA"/>
    <w:rsid w:val="00EB6196"/>
    <w:rsid w:val="00ED053D"/>
    <w:rsid w:val="00F119B3"/>
    <w:rsid w:val="00F218C9"/>
    <w:rsid w:val="00F27E05"/>
    <w:rsid w:val="00F343D0"/>
    <w:rsid w:val="00F34A65"/>
    <w:rsid w:val="00F74913"/>
    <w:rsid w:val="00F77CEE"/>
    <w:rsid w:val="00F80559"/>
    <w:rsid w:val="00F80BEC"/>
    <w:rsid w:val="00F879D1"/>
    <w:rsid w:val="00FB170C"/>
    <w:rsid w:val="00FB2060"/>
    <w:rsid w:val="00FE1687"/>
    <w:rsid w:val="00FF4479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CC9-28B9-4E03-8506-C63168C5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147"/>
    <w:rPr>
      <w:rFonts w:ascii="Arial" w:eastAsia="黑体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3449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1B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8541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541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B85418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85418"/>
    <w:rPr>
      <w:rFonts w:ascii="Calibri" w:hAnsi="Calibri" w:cs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3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152</cp:revision>
  <dcterms:created xsi:type="dcterms:W3CDTF">2020-03-31T08:42:00Z</dcterms:created>
  <dcterms:modified xsi:type="dcterms:W3CDTF">2020-08-14T06:19:00Z</dcterms:modified>
</cp:coreProperties>
</file>