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11621" w14:textId="19FE8A29" w:rsidR="00BD31D5" w:rsidRPr="00EC3E32" w:rsidRDefault="00E604FD" w:rsidP="001B598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594B56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Supplemental Table S</w:t>
      </w:r>
      <w:r w:rsidR="002E73A6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C65736" w:rsidRPr="00594B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bookmarkStart w:id="0" w:name="_Hlk52742462"/>
      <w:r w:rsidR="00CE344A" w:rsidRPr="00EC3E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Disease severity scale </w:t>
      </w:r>
      <w:bookmarkEnd w:id="0"/>
      <w:r w:rsidR="00CE344A" w:rsidRPr="00EC3E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used for </w:t>
      </w:r>
      <w:r w:rsidR="002E3DC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</w:t>
      </w:r>
      <w:r w:rsidR="00CE344A" w:rsidRPr="00EC3E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evaluation </w:t>
      </w:r>
      <w:r w:rsidR="00AA76B1" w:rsidRPr="00EC3E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</w:t>
      </w:r>
      <w:r w:rsidR="00CE344A" w:rsidRPr="00EC3E32">
        <w:rPr>
          <w:rFonts w:ascii="Times New Roman" w:hAnsi="Times New Roman" w:cs="Times New Roman"/>
          <w:b/>
          <w:bCs/>
          <w:sz w:val="24"/>
          <w:szCs w:val="24"/>
          <w:lang w:val="en-GB"/>
        </w:rPr>
        <w:t>v</w:t>
      </w:r>
      <w:r w:rsidR="007B72E4" w:rsidRPr="00EC3E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ascular wilt </w:t>
      </w:r>
      <w:r w:rsidR="00CE344A" w:rsidRPr="00EC3E32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7B72E4" w:rsidRPr="00EC3E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 </w:t>
      </w:r>
      <w:r w:rsidR="007B72E4" w:rsidRPr="00EC3E3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</w:t>
      </w:r>
      <w:r w:rsidR="00CE344A" w:rsidRPr="00EC3E3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hysalis</w:t>
      </w:r>
      <w:r w:rsidR="007B72E4" w:rsidRPr="00EC3E3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peruviana </w:t>
      </w:r>
      <w:r w:rsidR="007B72E4" w:rsidRPr="00EC3E32">
        <w:rPr>
          <w:rFonts w:ascii="Times New Roman" w:hAnsi="Times New Roman" w:cs="Times New Roman"/>
          <w:b/>
          <w:bCs/>
          <w:sz w:val="24"/>
          <w:szCs w:val="24"/>
          <w:lang w:val="en-GB"/>
        </w:rPr>
        <w:t>caused by</w:t>
      </w:r>
      <w:r w:rsidR="007B72E4" w:rsidRPr="00EC3E3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Fusarium </w:t>
      </w:r>
      <w:proofErr w:type="spellStart"/>
      <w:r w:rsidR="007B72E4" w:rsidRPr="00EC3E3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oxysporum</w:t>
      </w:r>
      <w:proofErr w:type="spellEnd"/>
      <w:r w:rsidR="007B72E4" w:rsidRPr="00EC3E3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="007B72E4" w:rsidRPr="00EC3E32">
        <w:rPr>
          <w:rFonts w:ascii="Times New Roman" w:hAnsi="Times New Roman" w:cs="Times New Roman"/>
          <w:b/>
          <w:bCs/>
          <w:sz w:val="24"/>
          <w:szCs w:val="24"/>
          <w:lang w:val="en-GB"/>
        </w:rPr>
        <w:t>f. sp.</w:t>
      </w:r>
      <w:r w:rsidR="007B72E4" w:rsidRPr="00EC3E3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EC3E3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physali</w:t>
      </w:r>
      <w:proofErr w:type="spellEnd"/>
      <w:r w:rsidR="00EC3E3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</w:t>
      </w:r>
    </w:p>
    <w:p w14:paraId="6C51B134" w14:textId="3556E8A6" w:rsidR="007B72E4" w:rsidRPr="00CE344A" w:rsidRDefault="007B72E4" w:rsidP="001B598C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laconcuadrcula"/>
        <w:tblW w:w="2161" w:type="pct"/>
        <w:jc w:val="center"/>
        <w:tblInd w:w="0" w:type="dxa"/>
        <w:tblLook w:val="00A0" w:firstRow="1" w:lastRow="0" w:firstColumn="1" w:lastColumn="0" w:noHBand="0" w:noVBand="0"/>
      </w:tblPr>
      <w:tblGrid>
        <w:gridCol w:w="1125"/>
        <w:gridCol w:w="2690"/>
      </w:tblGrid>
      <w:tr w:rsidR="00DC2535" w:rsidRPr="002E3DC8" w14:paraId="3985916B" w14:textId="77777777" w:rsidTr="00DC2535">
        <w:trPr>
          <w:trHeight w:val="372"/>
          <w:jc w:val="center"/>
        </w:trPr>
        <w:tc>
          <w:tcPr>
            <w:tcW w:w="1474" w:type="pct"/>
            <w:tcBorders>
              <w:bottom w:val="single" w:sz="4" w:space="0" w:color="auto"/>
            </w:tcBorders>
            <w:vAlign w:val="center"/>
            <w:hideMark/>
          </w:tcPr>
          <w:p w14:paraId="4F762399" w14:textId="27292682" w:rsidR="00DC2535" w:rsidRPr="001B598C" w:rsidRDefault="00DC2535" w:rsidP="00DC2535">
            <w:pPr>
              <w:spacing w:before="240" w:after="24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B598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Degree </w:t>
            </w:r>
          </w:p>
        </w:tc>
        <w:tc>
          <w:tcPr>
            <w:tcW w:w="3526" w:type="pct"/>
            <w:tcBorders>
              <w:bottom w:val="single" w:sz="4" w:space="0" w:color="auto"/>
            </w:tcBorders>
            <w:vAlign w:val="center"/>
            <w:hideMark/>
          </w:tcPr>
          <w:p w14:paraId="02409487" w14:textId="744C85FB" w:rsidR="00DC2535" w:rsidRPr="001B598C" w:rsidRDefault="00DC2535" w:rsidP="00DC2535">
            <w:pPr>
              <w:spacing w:before="240" w:after="24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1B598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n-US" w:bidi="en-US"/>
              </w:rPr>
              <w:t>Disease Description</w:t>
            </w:r>
          </w:p>
        </w:tc>
      </w:tr>
      <w:tr w:rsidR="00DC2535" w:rsidRPr="002E3DC8" w14:paraId="4ABBE46B" w14:textId="77777777" w:rsidTr="00DC2535">
        <w:trPr>
          <w:trHeight w:val="440"/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7104" w14:textId="77777777" w:rsidR="00DC2535" w:rsidRPr="001B598C" w:rsidRDefault="00DC2535" w:rsidP="00DC2535">
            <w:pPr>
              <w:spacing w:before="240" w:after="24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</w:pPr>
            <w:bookmarkStart w:id="1" w:name="_Hlk52739480"/>
            <w:r w:rsidRPr="001B598C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43A" w14:textId="6BB2FAA1" w:rsidR="00DC2535" w:rsidRPr="001B598C" w:rsidRDefault="00DC2535" w:rsidP="00DC253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</w:pPr>
            <w:r w:rsidRPr="001B598C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Plant without symptoms</w:t>
            </w:r>
            <w:r w:rsidR="002E3DC8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DC2535" w:rsidRPr="001B598C" w14:paraId="1C1B92A9" w14:textId="77777777" w:rsidTr="00DC2535">
        <w:trPr>
          <w:trHeight w:val="983"/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8808" w14:textId="4BB6CFA6" w:rsidR="00DC2535" w:rsidRPr="001B598C" w:rsidRDefault="00DC2535" w:rsidP="00DC2535">
            <w:pPr>
              <w:spacing w:before="240" w:after="24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</w:pPr>
            <w:r w:rsidRPr="001B598C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03C5" w14:textId="5058F6E1" w:rsidR="00DC2535" w:rsidRPr="001B598C" w:rsidRDefault="00DC2535" w:rsidP="00DC253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</w:pPr>
            <w:r w:rsidRPr="001B598C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Very limited wilting (no more than 10%) with slight chlorosis in leaves.</w:t>
            </w:r>
          </w:p>
          <w:p w14:paraId="3BD18A07" w14:textId="246B0506" w:rsidR="00DC2535" w:rsidRPr="001B598C" w:rsidRDefault="00DC2535" w:rsidP="00DC253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C2535" w:rsidRPr="001B598C" w14:paraId="08BF7E07" w14:textId="77777777" w:rsidTr="00DC2535">
        <w:trPr>
          <w:trHeight w:val="376"/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8D93" w14:textId="3F48E607" w:rsidR="00DC2535" w:rsidRPr="001B598C" w:rsidRDefault="00DC2535" w:rsidP="00DC2535">
            <w:pPr>
              <w:spacing w:before="240" w:after="24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</w:pPr>
            <w:r w:rsidRPr="001B598C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8ED" w14:textId="363E78C1" w:rsidR="00DC2535" w:rsidRPr="001B598C" w:rsidRDefault="00DC2535" w:rsidP="00DC253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</w:pPr>
            <w:r w:rsidRPr="001B598C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Limited wilting (10% to 30%) with few chlorotic leaves</w:t>
            </w:r>
            <w:r w:rsidR="002E3DC8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14:paraId="50FCE318" w14:textId="5B50C81D" w:rsidR="00DC2535" w:rsidRPr="001B598C" w:rsidRDefault="00DC2535" w:rsidP="00DC253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C2535" w:rsidRPr="001B598C" w14:paraId="5EACEFB2" w14:textId="77777777" w:rsidTr="00DC2535">
        <w:trPr>
          <w:trHeight w:val="888"/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03C1" w14:textId="6AAD6266" w:rsidR="00DC2535" w:rsidRPr="001B598C" w:rsidRDefault="00DC2535" w:rsidP="00DC2535">
            <w:pPr>
              <w:spacing w:before="240" w:after="24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</w:pPr>
            <w:r w:rsidRPr="001B598C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A5CC" w14:textId="58C50A4A" w:rsidR="00DC2535" w:rsidRPr="001B598C" w:rsidRDefault="00DC2535" w:rsidP="00DC253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</w:pPr>
            <w:r w:rsidRPr="001B598C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Severe wilting (30% to 90%) with some chlorotic leaves.</w:t>
            </w:r>
          </w:p>
        </w:tc>
      </w:tr>
      <w:tr w:rsidR="00DC2535" w:rsidRPr="001B598C" w14:paraId="58EE154D" w14:textId="77777777" w:rsidTr="00DC2535">
        <w:trPr>
          <w:trHeight w:val="862"/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D412" w14:textId="18A4C450" w:rsidR="00DC2535" w:rsidRPr="001B598C" w:rsidRDefault="00DC2535" w:rsidP="00DC2535">
            <w:pPr>
              <w:spacing w:before="240" w:after="24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</w:pPr>
            <w:r w:rsidRPr="001B598C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7C5F" w14:textId="7C1DD998" w:rsidR="00DC2535" w:rsidRPr="001B598C" w:rsidRDefault="00DC2535" w:rsidP="00DC253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</w:pPr>
            <w:r w:rsidRPr="001B598C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Very severe wilting (more than 90%) with defoliation.</w:t>
            </w:r>
          </w:p>
        </w:tc>
      </w:tr>
      <w:tr w:rsidR="00DC2535" w:rsidRPr="002E3DC8" w14:paraId="55A4D61A" w14:textId="77777777" w:rsidTr="00DC2535">
        <w:trPr>
          <w:trHeight w:val="629"/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FF42" w14:textId="07107519" w:rsidR="00DC2535" w:rsidRPr="001B598C" w:rsidRDefault="00DC2535" w:rsidP="00DC2535">
            <w:pPr>
              <w:spacing w:before="240" w:after="24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</w:pPr>
            <w:r w:rsidRPr="001B598C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62FE" w14:textId="15AB679F" w:rsidR="00DC2535" w:rsidRPr="001B598C" w:rsidRDefault="00DC2535" w:rsidP="00DC253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</w:pPr>
            <w:r w:rsidRPr="001B598C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Dead plant</w:t>
            </w:r>
            <w:r w:rsidR="002E3DC8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bookmarkEnd w:id="1"/>
    </w:tbl>
    <w:p w14:paraId="2FB686A7" w14:textId="40CE420D" w:rsidR="00594B56" w:rsidRDefault="00594B56" w:rsidP="00594B56">
      <w:pPr>
        <w:spacing w:after="240" w:line="240" w:lineRule="auto"/>
        <w:jc w:val="both"/>
        <w:rPr>
          <w:rFonts w:ascii="Calibri" w:eastAsia="Times New Roman" w:hAnsi="Calibri" w:cs="font183"/>
          <w:color w:val="00000A"/>
          <w:kern w:val="2"/>
          <w:lang w:val="en-US" w:eastAsia="ar-SA"/>
        </w:rPr>
      </w:pPr>
    </w:p>
    <w:p w14:paraId="08587B08" w14:textId="77777777" w:rsidR="00594B56" w:rsidRPr="00C65736" w:rsidRDefault="00594B56">
      <w:pPr>
        <w:rPr>
          <w:b/>
          <w:bCs/>
          <w:lang w:val="en-GB"/>
        </w:rPr>
      </w:pPr>
    </w:p>
    <w:sectPr w:rsidR="00594B56" w:rsidRPr="00C65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FD"/>
    <w:rsid w:val="00042ACE"/>
    <w:rsid w:val="00101C85"/>
    <w:rsid w:val="001B598C"/>
    <w:rsid w:val="00265C9F"/>
    <w:rsid w:val="002B0575"/>
    <w:rsid w:val="002E3DC8"/>
    <w:rsid w:val="002E73A6"/>
    <w:rsid w:val="004B517B"/>
    <w:rsid w:val="004C270C"/>
    <w:rsid w:val="00593FBB"/>
    <w:rsid w:val="00594B56"/>
    <w:rsid w:val="005C37CE"/>
    <w:rsid w:val="00680F40"/>
    <w:rsid w:val="006A6524"/>
    <w:rsid w:val="00724085"/>
    <w:rsid w:val="007B72E4"/>
    <w:rsid w:val="008D25DD"/>
    <w:rsid w:val="008D7FBA"/>
    <w:rsid w:val="00935989"/>
    <w:rsid w:val="00943FCD"/>
    <w:rsid w:val="00AA0374"/>
    <w:rsid w:val="00AA76B1"/>
    <w:rsid w:val="00B32138"/>
    <w:rsid w:val="00B36BE6"/>
    <w:rsid w:val="00BA76A5"/>
    <w:rsid w:val="00BD31D5"/>
    <w:rsid w:val="00C63863"/>
    <w:rsid w:val="00C65736"/>
    <w:rsid w:val="00CE344A"/>
    <w:rsid w:val="00DC2535"/>
    <w:rsid w:val="00E604FD"/>
    <w:rsid w:val="00E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7FBE"/>
  <w15:chartTrackingRefBased/>
  <w15:docId w15:val="{AADE29A5-D115-4403-AB78-E7D8F4C9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B56"/>
    <w:pPr>
      <w:spacing w:after="0" w:line="240" w:lineRule="auto"/>
    </w:pPr>
    <w:rPr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FB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B7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Alessandra Garzón Martínez</dc:creator>
  <cp:keywords/>
  <dc:description/>
  <cp:lastModifiedBy>Gina Alessandra Garzón Martínez</cp:lastModifiedBy>
  <cp:revision>6</cp:revision>
  <dcterms:created xsi:type="dcterms:W3CDTF">2020-10-05T02:14:00Z</dcterms:created>
  <dcterms:modified xsi:type="dcterms:W3CDTF">2020-10-08T19:24:00Z</dcterms:modified>
</cp:coreProperties>
</file>