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2F42" w14:textId="50B04327" w:rsidR="00AE5C9C" w:rsidRPr="0001779E" w:rsidRDefault="00AE5C9C" w:rsidP="000D7DF2">
      <w:pPr>
        <w:jc w:val="both"/>
        <w:rPr>
          <w:b/>
          <w:bCs/>
          <w:lang w:val="en-GB"/>
        </w:rPr>
      </w:pPr>
      <w:r w:rsidRPr="00594B56">
        <w:rPr>
          <w:b/>
          <w:bCs/>
          <w:lang w:val="en-GB"/>
        </w:rPr>
        <w:t>Supplemental Table S</w:t>
      </w:r>
      <w:r w:rsidR="00F04805">
        <w:rPr>
          <w:b/>
          <w:bCs/>
          <w:lang w:val="en-GB"/>
        </w:rPr>
        <w:t>3</w:t>
      </w:r>
      <w:r w:rsidRPr="00594B56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Summary of read</w:t>
      </w:r>
      <w:r w:rsidR="0001779E">
        <w:rPr>
          <w:b/>
          <w:bCs/>
          <w:lang w:val="en-GB"/>
        </w:rPr>
        <w:t>s</w:t>
      </w:r>
      <w:r>
        <w:rPr>
          <w:b/>
          <w:bCs/>
          <w:lang w:val="en-GB"/>
        </w:rPr>
        <w:t xml:space="preserve"> </w:t>
      </w:r>
      <w:r w:rsidR="0001779E">
        <w:rPr>
          <w:b/>
          <w:bCs/>
          <w:lang w:val="en-GB"/>
        </w:rPr>
        <w:t xml:space="preserve">and </w:t>
      </w:r>
      <w:r w:rsidR="001968A8">
        <w:rPr>
          <w:b/>
          <w:bCs/>
          <w:lang w:val="en-GB"/>
        </w:rPr>
        <w:t>filtering</w:t>
      </w:r>
      <w:r w:rsidR="0001779E">
        <w:rPr>
          <w:b/>
          <w:bCs/>
          <w:lang w:val="en-GB"/>
        </w:rPr>
        <w:t xml:space="preserve"> process </w:t>
      </w:r>
      <w:r>
        <w:rPr>
          <w:b/>
          <w:bCs/>
          <w:lang w:val="en-GB"/>
        </w:rPr>
        <w:t xml:space="preserve">used for </w:t>
      </w:r>
      <w:r w:rsidRPr="00AE5C9C">
        <w:rPr>
          <w:b/>
          <w:bCs/>
          <w:i/>
          <w:iCs/>
          <w:lang w:val="en-GB"/>
        </w:rPr>
        <w:t>de novo</w:t>
      </w:r>
      <w:r>
        <w:rPr>
          <w:b/>
          <w:bCs/>
          <w:lang w:val="en-GB"/>
        </w:rPr>
        <w:t xml:space="preserve"> transcriptome assembly. </w:t>
      </w:r>
    </w:p>
    <w:p w14:paraId="6EBEFF4A" w14:textId="77777777" w:rsidR="00AE5C9C" w:rsidRPr="00AE5C9C" w:rsidRDefault="00AE5C9C" w:rsidP="00AE5C9C">
      <w:pPr>
        <w:jc w:val="both"/>
        <w:rPr>
          <w:b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01"/>
        <w:gridCol w:w="283"/>
        <w:gridCol w:w="2127"/>
        <w:gridCol w:w="2268"/>
      </w:tblGrid>
      <w:tr w:rsidR="00AE5C9C" w:rsidRPr="00AE5C9C" w14:paraId="324CB550" w14:textId="77777777" w:rsidTr="000D7DF2">
        <w:trPr>
          <w:trHeight w:val="600"/>
          <w:jc w:val="center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BECF" w14:textId="77777777" w:rsidR="00AE5C9C" w:rsidRPr="00AE5C9C" w:rsidRDefault="00AE5C9C" w:rsidP="00C24A34">
            <w:pPr>
              <w:jc w:val="both"/>
              <w:rPr>
                <w:lang w:val="en-US"/>
              </w:rPr>
            </w:pPr>
            <w:r w:rsidRPr="00AE5C9C">
              <w:rPr>
                <w:lang w:val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8C7AB" w14:textId="77777777" w:rsidR="00AE5C9C" w:rsidRPr="00AE5C9C" w:rsidRDefault="001968A8" w:rsidP="00196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AE5C9C" w:rsidRPr="00AE5C9C">
              <w:rPr>
                <w:b/>
                <w:bCs/>
              </w:rPr>
              <w:t>aw reads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0B500" w14:textId="77777777" w:rsidR="00AE5C9C" w:rsidRPr="00AE5C9C" w:rsidRDefault="001968A8" w:rsidP="001968A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 w:rsidR="00AE5C9C" w:rsidRPr="00AE5C9C">
              <w:rPr>
                <w:b/>
                <w:bCs/>
                <w:lang w:val="en-US"/>
              </w:rPr>
              <w:t xml:space="preserve">eads after </w:t>
            </w:r>
            <w:r>
              <w:rPr>
                <w:b/>
                <w:bCs/>
                <w:lang w:val="en-US"/>
              </w:rPr>
              <w:t>filtering</w:t>
            </w:r>
            <w:r w:rsidR="00AE5C9C" w:rsidRPr="00AE5C9C">
              <w:rPr>
                <w:b/>
                <w:bCs/>
                <w:lang w:val="en-US"/>
              </w:rPr>
              <w:t xml:space="preserve"> process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C9E97" w14:textId="77777777" w:rsidR="00AE5C9C" w:rsidRPr="00AE5C9C" w:rsidRDefault="001968A8" w:rsidP="001968A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 w:rsidR="00AE5C9C" w:rsidRPr="00AE5C9C">
              <w:rPr>
                <w:b/>
                <w:bCs/>
                <w:lang w:val="en-US"/>
              </w:rPr>
              <w:t>eads after normalization process</w:t>
            </w:r>
          </w:p>
        </w:tc>
      </w:tr>
      <w:tr w:rsidR="00AE5C9C" w:rsidRPr="00AE5C9C" w14:paraId="0F3D5EF8" w14:textId="77777777" w:rsidTr="000D7DF2">
        <w:trPr>
          <w:trHeight w:val="30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8937" w14:textId="77777777" w:rsidR="00AE5C9C" w:rsidRPr="00AE5C9C" w:rsidRDefault="00AE5C9C" w:rsidP="001968A8">
            <w:pPr>
              <w:jc w:val="center"/>
              <w:rPr>
                <w:b/>
                <w:bCs/>
              </w:rPr>
            </w:pPr>
            <w:r w:rsidRPr="00AE5C9C">
              <w:rPr>
                <w:b/>
                <w:bCs/>
              </w:rPr>
              <w:t>Sequence count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3F0" w14:textId="77777777" w:rsidR="00AE5C9C" w:rsidRPr="00AE5C9C" w:rsidRDefault="00AE5C9C" w:rsidP="001968A8">
            <w:pPr>
              <w:jc w:val="center"/>
            </w:pPr>
            <w:r w:rsidRPr="00AE5C9C">
              <w:t>98,372,319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9AC" w14:textId="77777777" w:rsidR="00AE5C9C" w:rsidRPr="00AE5C9C" w:rsidRDefault="00AE5C9C" w:rsidP="001968A8">
            <w:pPr>
              <w:jc w:val="center"/>
            </w:pPr>
            <w:r w:rsidRPr="00AE5C9C">
              <w:t>87,488,110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435F" w14:textId="77777777" w:rsidR="00AE5C9C" w:rsidRPr="00AE5C9C" w:rsidRDefault="00AE5C9C" w:rsidP="001968A8">
            <w:pPr>
              <w:jc w:val="center"/>
            </w:pPr>
            <w:r w:rsidRPr="00AE5C9C">
              <w:t>17,664,763</w:t>
            </w:r>
          </w:p>
        </w:tc>
      </w:tr>
      <w:tr w:rsidR="00AE5C9C" w:rsidRPr="00AE5C9C" w14:paraId="76021B5C" w14:textId="77777777" w:rsidTr="000D7DF2">
        <w:trPr>
          <w:trHeight w:val="30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0033" w14:textId="77777777" w:rsidR="00AE5C9C" w:rsidRPr="00AE5C9C" w:rsidRDefault="00AE5C9C" w:rsidP="001968A8">
            <w:pPr>
              <w:jc w:val="center"/>
              <w:rPr>
                <w:b/>
                <w:bCs/>
              </w:rPr>
            </w:pPr>
            <w:r w:rsidRPr="00AE5C9C">
              <w:rPr>
                <w:b/>
                <w:bCs/>
              </w:rPr>
              <w:t>Total nucleotides (bp)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6F88" w14:textId="77777777" w:rsidR="00AE5C9C" w:rsidRPr="00AE5C9C" w:rsidRDefault="00AE5C9C" w:rsidP="001968A8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876C" w14:textId="77777777" w:rsidR="00AE5C9C" w:rsidRPr="00AE5C9C" w:rsidRDefault="00AE5C9C" w:rsidP="001968A8">
            <w:pPr>
              <w:jc w:val="center"/>
            </w:pPr>
            <w:r w:rsidRPr="00AE5C9C">
              <w:t>8,089,957,428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4454" w14:textId="77777777" w:rsidR="00AE5C9C" w:rsidRPr="00AE5C9C" w:rsidRDefault="00AE5C9C" w:rsidP="001968A8">
            <w:pPr>
              <w:jc w:val="center"/>
            </w:pPr>
            <w:r w:rsidRPr="00AE5C9C">
              <w:t>1,621,835,415</w:t>
            </w:r>
          </w:p>
        </w:tc>
      </w:tr>
      <w:tr w:rsidR="00AE5C9C" w:rsidRPr="00AE5C9C" w14:paraId="178DB4F6" w14:textId="77777777" w:rsidTr="000D7DF2">
        <w:trPr>
          <w:trHeight w:val="300"/>
          <w:jc w:val="center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09840" w14:textId="77777777" w:rsidR="00AE5C9C" w:rsidRPr="00AE5C9C" w:rsidRDefault="00AE5C9C" w:rsidP="001968A8">
            <w:pPr>
              <w:jc w:val="center"/>
              <w:rPr>
                <w:b/>
                <w:bCs/>
              </w:rPr>
            </w:pPr>
            <w:r w:rsidRPr="00AE5C9C">
              <w:rPr>
                <w:b/>
                <w:bCs/>
              </w:rPr>
              <w:t>Average length (bp)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A498" w14:textId="77777777" w:rsidR="00AE5C9C" w:rsidRPr="00AE5C9C" w:rsidRDefault="00AE5C9C" w:rsidP="001968A8">
            <w:pPr>
              <w:jc w:val="center"/>
            </w:pPr>
            <w:r w:rsidRPr="00AE5C9C"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30C9" w14:textId="77777777" w:rsidR="00AE5C9C" w:rsidRPr="00AE5C9C" w:rsidRDefault="00AE5C9C" w:rsidP="001968A8">
            <w:pPr>
              <w:jc w:val="center"/>
            </w:pPr>
            <w:r w:rsidRPr="00AE5C9C">
              <w:t>92.46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797E" w14:textId="77777777" w:rsidR="00AE5C9C" w:rsidRPr="00AE5C9C" w:rsidRDefault="00AE5C9C" w:rsidP="001968A8">
            <w:pPr>
              <w:jc w:val="center"/>
            </w:pPr>
            <w:r w:rsidRPr="00AE5C9C">
              <w:t>91</w:t>
            </w:r>
          </w:p>
        </w:tc>
      </w:tr>
    </w:tbl>
    <w:p w14:paraId="32640135" w14:textId="77777777" w:rsidR="00AE5C9C" w:rsidRPr="00842364" w:rsidRDefault="00842364" w:rsidP="00AE5C9C">
      <w:pPr>
        <w:jc w:val="both"/>
        <w:rPr>
          <w:bCs/>
        </w:rPr>
      </w:pPr>
      <w:r w:rsidRPr="00842364">
        <w:rPr>
          <w:bCs/>
        </w:rPr>
        <w:t>bp: base pairs</w:t>
      </w:r>
    </w:p>
    <w:p w14:paraId="418F1ECD" w14:textId="77777777" w:rsidR="001968A8" w:rsidRDefault="001968A8" w:rsidP="00AE5C9C">
      <w:pPr>
        <w:jc w:val="both"/>
        <w:rPr>
          <w:b/>
        </w:rPr>
      </w:pPr>
    </w:p>
    <w:p w14:paraId="2A9D826E" w14:textId="77777777" w:rsidR="001968A8" w:rsidRDefault="001968A8" w:rsidP="00AE5C9C">
      <w:pPr>
        <w:jc w:val="both"/>
        <w:rPr>
          <w:b/>
        </w:rPr>
      </w:pPr>
    </w:p>
    <w:p w14:paraId="77A17546" w14:textId="77777777" w:rsidR="001968A8" w:rsidRDefault="001968A8" w:rsidP="00AE5C9C">
      <w:pPr>
        <w:jc w:val="both"/>
        <w:rPr>
          <w:b/>
        </w:rPr>
      </w:pPr>
    </w:p>
    <w:p w14:paraId="081CEAEE" w14:textId="77777777" w:rsidR="000E3155" w:rsidRDefault="000D7DF2">
      <w:pPr>
        <w:rPr>
          <w:b/>
          <w:bCs/>
          <w:lang w:val="en-GB"/>
        </w:rPr>
      </w:pPr>
    </w:p>
    <w:p w14:paraId="586D6089" w14:textId="77777777" w:rsidR="00115E1E" w:rsidRDefault="00115E1E">
      <w:pPr>
        <w:rPr>
          <w:b/>
          <w:bCs/>
          <w:lang w:val="en-GB"/>
        </w:rPr>
      </w:pPr>
    </w:p>
    <w:p w14:paraId="771D4AD2" w14:textId="77777777" w:rsidR="00115E1E" w:rsidRDefault="00115E1E">
      <w:pPr>
        <w:rPr>
          <w:b/>
          <w:bCs/>
          <w:lang w:val="en-GB"/>
        </w:rPr>
      </w:pPr>
    </w:p>
    <w:p w14:paraId="39CC5F70" w14:textId="77777777" w:rsidR="00115E1E" w:rsidRPr="00115E1E" w:rsidRDefault="00115E1E">
      <w:pPr>
        <w:rPr>
          <w:b/>
          <w:bCs/>
          <w:lang w:val="en-GB"/>
        </w:rPr>
      </w:pPr>
    </w:p>
    <w:sectPr w:rsidR="00115E1E" w:rsidRPr="00115E1E" w:rsidSect="000D7DF2">
      <w:pgSz w:w="12240" w:h="15840"/>
      <w:pgMar w:top="1418" w:right="1418" w:bottom="1418" w:left="141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9C"/>
    <w:rsid w:val="0001779E"/>
    <w:rsid w:val="0009233A"/>
    <w:rsid w:val="00097DD1"/>
    <w:rsid w:val="000D7DF2"/>
    <w:rsid w:val="00115E1E"/>
    <w:rsid w:val="001968A8"/>
    <w:rsid w:val="004331C5"/>
    <w:rsid w:val="00456432"/>
    <w:rsid w:val="005048E0"/>
    <w:rsid w:val="005C37CE"/>
    <w:rsid w:val="00842364"/>
    <w:rsid w:val="009C76C0"/>
    <w:rsid w:val="00AA0374"/>
    <w:rsid w:val="00AE5C9C"/>
    <w:rsid w:val="00BA5952"/>
    <w:rsid w:val="00C14627"/>
    <w:rsid w:val="00D903FA"/>
    <w:rsid w:val="00F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CC74"/>
  <w15:chartTrackingRefBased/>
  <w15:docId w15:val="{11944B0A-55FC-448A-9454-D676A40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C9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9C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AE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8787-E589-4EF9-B8FA-F6F4D754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Alessandra Garzón Martínez</dc:creator>
  <cp:keywords/>
  <dc:description/>
  <cp:lastModifiedBy>Gina Alessandra Garzón Martínez</cp:lastModifiedBy>
  <cp:revision>11</cp:revision>
  <dcterms:created xsi:type="dcterms:W3CDTF">2020-08-24T17:59:00Z</dcterms:created>
  <dcterms:modified xsi:type="dcterms:W3CDTF">2020-10-08T19:25:00Z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</Properties>
</file>