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86" w:rsidRPr="00975A64" w:rsidRDefault="00975A64" w:rsidP="00975A6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263">
        <w:rPr>
          <w:rFonts w:ascii="Times New Roman" w:hAnsi="Times New Roman" w:cs="Times New Roman"/>
          <w:b/>
          <w:sz w:val="20"/>
          <w:szCs w:val="20"/>
        </w:rPr>
        <w:t>Table</w:t>
      </w:r>
      <w:r w:rsidR="000717AA" w:rsidRPr="002942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0E38" w:rsidRPr="00294263">
        <w:rPr>
          <w:rFonts w:ascii="Times New Roman" w:hAnsi="Times New Roman" w:cs="Times New Roman"/>
          <w:b/>
          <w:sz w:val="20"/>
          <w:szCs w:val="20"/>
        </w:rPr>
        <w:t>S1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263">
        <w:rPr>
          <w:rFonts w:ascii="Times New Roman" w:hAnsi="Times New Roman" w:cs="Times New Roman"/>
          <w:sz w:val="20"/>
          <w:szCs w:val="20"/>
        </w:rPr>
        <w:t>B</w:t>
      </w:r>
      <w:r w:rsidR="000717AA" w:rsidRPr="000717AA">
        <w:rPr>
          <w:rFonts w:ascii="Times New Roman" w:hAnsi="Times New Roman" w:cs="Times New Roman"/>
          <w:sz w:val="20"/>
          <w:szCs w:val="20"/>
        </w:rPr>
        <w:t>acterial genera</w:t>
      </w:r>
      <w:r w:rsidR="00294263">
        <w:rPr>
          <w:rFonts w:ascii="Times New Roman" w:hAnsi="Times New Roman" w:cs="Times New Roman"/>
          <w:sz w:val="20"/>
          <w:szCs w:val="20"/>
        </w:rPr>
        <w:t xml:space="preserve"> </w:t>
      </w:r>
      <w:r w:rsidR="00294263" w:rsidRPr="00294263">
        <w:rPr>
          <w:rFonts w:ascii="Times New Roman" w:hAnsi="Times New Roman" w:cs="Times New Roman"/>
          <w:sz w:val="20"/>
          <w:szCs w:val="20"/>
        </w:rPr>
        <w:t>with different relative abundance</w:t>
      </w:r>
      <w:r w:rsidR="00294263" w:rsidRPr="00294263">
        <w:t xml:space="preserve"> </w:t>
      </w:r>
      <w:r w:rsidR="00294263" w:rsidRPr="00294263">
        <w:rPr>
          <w:rFonts w:ascii="Times New Roman" w:hAnsi="Times New Roman" w:cs="Times New Roman"/>
          <w:sz w:val="20"/>
          <w:szCs w:val="20"/>
        </w:rPr>
        <w:t>in urban and suburban park soils.</w:t>
      </w:r>
    </w:p>
    <w:tbl>
      <w:tblPr>
        <w:tblW w:w="7088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843"/>
      </w:tblGrid>
      <w:tr w:rsidR="00C0360E" w:rsidRPr="005620F2" w:rsidTr="005620F2">
        <w:trPr>
          <w:trHeight w:val="285"/>
          <w:jc w:val="center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60E" w:rsidRPr="000844E0" w:rsidRDefault="005620F2" w:rsidP="005620F2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Bacterial g</w:t>
            </w:r>
            <w:r w:rsidR="00C0360E" w:rsidRPr="005620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enera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60E" w:rsidRPr="000844E0" w:rsidRDefault="005620F2" w:rsidP="005620F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Urban park soils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60E" w:rsidRPr="000844E0" w:rsidRDefault="005620F2" w:rsidP="005620F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Suburban park soils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MND1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1.910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3.145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0.176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Gemmatimonadaceae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1.853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2.970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Gaiella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2.672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1.624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Gaiellales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2.590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1.208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0.150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Xanthobacteraceae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2.413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0.814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bacteriap25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0.283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0.957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0.067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1.499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0.093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Actinomarinales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1.058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0.100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IMCC26256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Steroidobacteraceae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0.062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Alphaproteobacteria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0.746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0.476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WX65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0.311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Candidatus_Xiphinematobacter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Azospirillales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0.266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Ramlibacter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0.518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Entotheonellaceae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0.501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Nocardioidaceae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0.107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Ellin6067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0.268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Mycobacterium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0.148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Candidatus_Entotheonella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0.076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B1-7BS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0.384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Candidatus_Alysiosphaera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0.157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Micromonospora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Ruminococcus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RBG-13-54-9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Amaricoccus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Skermanella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Hyphomicrobiaceae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AKYG587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Desulfuromonas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966-1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Zixibacteria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2160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0.138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Citrifermentans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Candidatus_Udaeobacter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0.144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Acidobacteriae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Nakamurella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Fictibacillus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Desulfuromonadia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Roseiflexaceae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0.101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Rubrobacter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Flavisolibacter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0.081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Edaphobaculum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0.075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Vicinamibacter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Eel-36e1D6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0.074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JTB255_marine_benthic_group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0.068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KD3-93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Urania-1B-19_marine_sediment_group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Tumebacillus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Thioalkalispira-Sulfurivermis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Thermomicrobiaceae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wb1-P19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nclassified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Lineage_IV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</w:tr>
      <w:tr w:rsidR="00C0360E" w:rsidRPr="005620F2" w:rsidTr="005620F2">
        <w:trPr>
          <w:trHeight w:val="285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Anaerosolibacter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360E" w:rsidRPr="000844E0" w:rsidRDefault="00C0360E" w:rsidP="005620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</w:t>
            </w:r>
            <w:r w:rsidRPr="005620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0844E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  <w:r w:rsidR="0021604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</w:tr>
    </w:tbl>
    <w:p w:rsidR="000844E0" w:rsidRPr="005620F2" w:rsidRDefault="00294263" w:rsidP="00294263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w:r w:rsidRPr="00294263">
        <w:rPr>
          <w:rFonts w:ascii="Times New Roman" w:hAnsi="Times New Roman" w:cs="Times New Roman"/>
          <w:sz w:val="20"/>
          <w:szCs w:val="20"/>
        </w:rPr>
        <w:t>a, b means significant differences between soil samples at P &lt; 0.05.</w:t>
      </w:r>
      <w:bookmarkStart w:id="0" w:name="_GoBack"/>
      <w:bookmarkEnd w:id="0"/>
    </w:p>
    <w:p w:rsidR="000844E0" w:rsidRPr="005620F2" w:rsidRDefault="000844E0" w:rsidP="005620F2">
      <w:pPr>
        <w:rPr>
          <w:rFonts w:ascii="Times New Roman" w:hAnsi="Times New Roman" w:cs="Times New Roman"/>
          <w:sz w:val="20"/>
          <w:szCs w:val="20"/>
        </w:rPr>
      </w:pPr>
    </w:p>
    <w:sectPr w:rsidR="000844E0" w:rsidRPr="005620F2" w:rsidSect="00562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8A" w:rsidRDefault="00A4198A" w:rsidP="008B42B3">
      <w:r>
        <w:separator/>
      </w:r>
    </w:p>
  </w:endnote>
  <w:endnote w:type="continuationSeparator" w:id="0">
    <w:p w:rsidR="00A4198A" w:rsidRDefault="00A4198A" w:rsidP="008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8A" w:rsidRDefault="00A4198A" w:rsidP="008B42B3">
      <w:r>
        <w:separator/>
      </w:r>
    </w:p>
  </w:footnote>
  <w:footnote w:type="continuationSeparator" w:id="0">
    <w:p w:rsidR="00A4198A" w:rsidRDefault="00A4198A" w:rsidP="008B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81"/>
    <w:rsid w:val="000717AA"/>
    <w:rsid w:val="00080E38"/>
    <w:rsid w:val="000844E0"/>
    <w:rsid w:val="00216045"/>
    <w:rsid w:val="0028553F"/>
    <w:rsid w:val="00294263"/>
    <w:rsid w:val="005620F2"/>
    <w:rsid w:val="008B42B3"/>
    <w:rsid w:val="00975A64"/>
    <w:rsid w:val="00A4198A"/>
    <w:rsid w:val="00B82481"/>
    <w:rsid w:val="00C0360E"/>
    <w:rsid w:val="00C25B7C"/>
    <w:rsid w:val="00C74D72"/>
    <w:rsid w:val="00DA2486"/>
    <w:rsid w:val="00DD34F8"/>
    <w:rsid w:val="00EB3DB4"/>
    <w:rsid w:val="00F2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D20E1"/>
  <w15:chartTrackingRefBased/>
  <w15:docId w15:val="{95D7A9D6-522D-4B1E-90C2-A3736168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2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张维维</dc:creator>
  <cp:keywords/>
  <dc:description/>
  <cp:lastModifiedBy>Administrator</cp:lastModifiedBy>
  <cp:revision>32</cp:revision>
  <dcterms:created xsi:type="dcterms:W3CDTF">2020-12-29T10:30:00Z</dcterms:created>
  <dcterms:modified xsi:type="dcterms:W3CDTF">2021-01-05T07:06:00Z</dcterms:modified>
</cp:coreProperties>
</file>