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79" w:rsidRDefault="0093444B" w:rsidP="002D6AE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>Table S-</w:t>
      </w:r>
      <w:r w:rsidR="002D6AE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Relative abundance of major bacterial orders observed in </w:t>
      </w:r>
      <w:r w:rsidR="00B4448A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different treatment groups </w:t>
      </w: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>of buffaloes</w:t>
      </w:r>
    </w:p>
    <w:tbl>
      <w:tblPr>
        <w:tblpPr w:leftFromText="180" w:rightFromText="180" w:vertAnchor="page" w:horzAnchor="margin" w:tblpY="2773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81"/>
        <w:gridCol w:w="1396"/>
        <w:gridCol w:w="1441"/>
        <w:gridCol w:w="1503"/>
        <w:gridCol w:w="1153"/>
        <w:gridCol w:w="2209"/>
      </w:tblGrid>
      <w:tr w:rsidR="003E5279" w:rsidRPr="0009030F" w:rsidTr="003E5279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E5279" w:rsidRPr="0009030F" w:rsidRDefault="003E5279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 name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E5279" w:rsidRPr="0009030F" w:rsidRDefault="003E5279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Control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E5279" w:rsidRPr="0009030F" w:rsidRDefault="00C963FB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HM20</w:t>
            </w:r>
            <w:r w:rsidR="003E5279"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5279"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3E5279" w:rsidRPr="0009030F" w:rsidRDefault="00C963FB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</w:t>
            </w:r>
            <w:r w:rsidR="003E5279"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3E5279"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5279"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E5279" w:rsidRPr="0009030F" w:rsidRDefault="00C963FB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</w:t>
            </w:r>
            <w:r w:rsidR="003E5279"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3E5279"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5279"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E5279" w:rsidRPr="0009030F" w:rsidRDefault="003E5279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3E5279" w:rsidRPr="0009030F" w:rsidRDefault="003E5279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Corrected 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P-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64.56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Fibrobacteres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BF5BAA" w:rsidRPr="0009030F" w:rsidTr="00BF5BAA">
        <w:trPr>
          <w:trHeight w:val="4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F5BAA" w:rsidRPr="00BF5BAA" w:rsidRDefault="00BF5BAA" w:rsidP="00B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F5BAA" w:rsidRPr="0009030F" w:rsidRDefault="00BF5BAA" w:rsidP="003E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</w:tbl>
    <w:p w:rsidR="003E5279" w:rsidRDefault="003E5279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E1F07" w:rsidRPr="00E13B89" w:rsidRDefault="00FE1F07" w:rsidP="00FE1F0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Table S-</w:t>
      </w:r>
      <w:r w:rsidR="002D6AE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Relative abundance of major bacterial </w:t>
      </w:r>
      <w:r w:rsidR="007235D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gen</w:t>
      </w: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>e</w:t>
      </w:r>
      <w:r w:rsidR="007235D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ra</w:t>
      </w:r>
      <w:r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observed in </w:t>
      </w:r>
      <w:r w:rsidR="0067169E"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in </w:t>
      </w:r>
      <w:r w:rsidR="0067169E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different treatment groups </w:t>
      </w:r>
      <w:r w:rsidR="0067169E" w:rsidRPr="00E13B89">
        <w:rPr>
          <w:rFonts w:ascii="Times New Roman" w:hAnsi="Times New Roman" w:cs="Times New Roman"/>
          <w:b/>
          <w:sz w:val="24"/>
          <w:szCs w:val="24"/>
          <w:lang w:eastAsia="zh-CN"/>
        </w:rPr>
        <w:t>of buffaloes</w:t>
      </w:r>
    </w:p>
    <w:tbl>
      <w:tblPr>
        <w:tblW w:w="13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596"/>
        <w:gridCol w:w="1503"/>
        <w:gridCol w:w="1503"/>
        <w:gridCol w:w="1503"/>
        <w:gridCol w:w="1162"/>
        <w:gridCol w:w="2209"/>
      </w:tblGrid>
      <w:tr w:rsidR="0037426D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7426D" w:rsidRPr="006D4A63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 name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7426D" w:rsidRPr="006D4A63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Control</w:t>
            </w:r>
            <w:r w:rsidRPr="009E734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D4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7426D" w:rsidRPr="0009030F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HM20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7426D" w:rsidRPr="0009030F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7426D" w:rsidRPr="0009030F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HM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09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62" w:type="dxa"/>
          </w:tcPr>
          <w:p w:rsidR="0037426D" w:rsidRPr="00B54C50" w:rsidRDefault="0037426D" w:rsidP="003742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P-Value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37426D" w:rsidRPr="006D4A63" w:rsidRDefault="0037426D" w:rsidP="0037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Corrected </w:t>
            </w:r>
            <w:r w:rsidRPr="009E734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P-</w:t>
            </w:r>
            <w:r w:rsidRPr="006D4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Prevotella_1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40.92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unclassified_o__</w:t>
            </w: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norank_f__F082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Rikenellaceae_RC9_gut_group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Christensenellaceae_R-7_group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Prevotellaceae_UCG-001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Treponema_2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Succiniclasticum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Butyrivibrio_2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Ruminococcaceae_NK4A214_group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Pseudobutyrivibrio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Succinivibrionaceae_UCG-002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norank_f__</w:t>
            </w: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Muribaculaceae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Prevotellaceae_UCG-003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norank_o__</w:t>
            </w: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Gastranaerophilales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Ruminococcaceae_UCG-005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unclassified_f__</w:t>
            </w: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unclassified_f__</w:t>
            </w: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B54C50" w:rsidRPr="006D4A63" w:rsidTr="00B54C50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54C50" w:rsidRPr="006D4A63" w:rsidRDefault="00B54C50" w:rsidP="006D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Fibrobacter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62" w:type="dxa"/>
          </w:tcPr>
          <w:p w:rsidR="00B54C50" w:rsidRPr="00B54C50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54C50" w:rsidRPr="0060604D" w:rsidRDefault="00B54C50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</w:tbl>
    <w:p w:rsidR="00FE1F07" w:rsidRPr="00FE1F07" w:rsidRDefault="00FE1F07" w:rsidP="00FE1F0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E1F07" w:rsidRDefault="00FE1F07" w:rsidP="00FE1F0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B77E7" w:rsidRPr="00FE1F07" w:rsidRDefault="00EB77E7" w:rsidP="00FE1F0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2178A" w:rsidRDefault="00F2178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D2E8D" w:rsidRDefault="00F2178A" w:rsidP="00FE1F07">
      <w:pPr>
        <w:rPr>
          <w:b/>
        </w:rPr>
      </w:pP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Table S-</w:t>
      </w:r>
      <w:r w:rsidR="002D6AE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3</w:t>
      </w: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t>C</w:t>
      </w:r>
      <w:r w:rsidRPr="00F2178A">
        <w:rPr>
          <w:rFonts w:ascii="Times New Roman" w:hAnsi="Times New Roman" w:cs="Times New Roman"/>
          <w:b/>
          <w:sz w:val="24"/>
          <w:szCs w:val="24"/>
        </w:rPr>
        <w:t xml:space="preserve">orrelation coefficients </w:t>
      </w: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Pr="00F2178A">
        <w:rPr>
          <w:rFonts w:ascii="Times New Roman" w:hAnsi="Times New Roman" w:cs="Times New Roman"/>
          <w:b/>
          <w:sz w:val="24"/>
          <w:szCs w:val="24"/>
        </w:rPr>
        <w:t>Spearman</w:t>
      </w: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</w:t>
      </w:r>
      <w:r w:rsidRPr="00F2178A"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0F5CD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rumen </w:t>
      </w:r>
      <w:r w:rsidRPr="00F2178A">
        <w:rPr>
          <w:rFonts w:ascii="Times New Roman" w:hAnsi="Times New Roman" w:cs="Times New Roman"/>
          <w:b/>
          <w:sz w:val="24"/>
          <w:szCs w:val="24"/>
        </w:rPr>
        <w:t xml:space="preserve">bacterial genera </w:t>
      </w: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and </w:t>
      </w:r>
      <w:r w:rsidRPr="00F2178A">
        <w:rPr>
          <w:rFonts w:ascii="Times New Roman" w:hAnsi="Times New Roman" w:cs="Times New Roman"/>
          <w:b/>
          <w:sz w:val="24"/>
          <w:szCs w:val="24"/>
        </w:rPr>
        <w:t xml:space="preserve">rumen fermentation </w:t>
      </w:r>
      <w:r w:rsidRPr="00F2178A">
        <w:rPr>
          <w:rFonts w:ascii="Times New Roman" w:hAnsi="Times New Roman" w:cs="Times New Roman"/>
          <w:b/>
          <w:sz w:val="24"/>
          <w:szCs w:val="24"/>
          <w:lang w:eastAsia="zh-CN"/>
        </w:rPr>
        <w:t>parameters</w:t>
      </w:r>
      <w:r w:rsidRPr="00F21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45E" w:rsidRDefault="0080745E">
      <w:pPr>
        <w:rPr>
          <w:b/>
          <w:lang w:eastAsia="zh-CN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94"/>
        <w:gridCol w:w="1134"/>
        <w:gridCol w:w="1417"/>
        <w:gridCol w:w="1520"/>
        <w:gridCol w:w="1124"/>
        <w:gridCol w:w="1349"/>
        <w:gridCol w:w="1124"/>
        <w:gridCol w:w="983"/>
        <w:gridCol w:w="1073"/>
      </w:tblGrid>
      <w:tr w:rsidR="00F01538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F01538" w:rsidRDefault="00C60F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Bacterial Genus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Acetate</w:t>
            </w:r>
          </w:p>
        </w:tc>
        <w:tc>
          <w:tcPr>
            <w:tcW w:w="1417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Propionate</w:t>
            </w:r>
          </w:p>
        </w:tc>
        <w:tc>
          <w:tcPr>
            <w:tcW w:w="1520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Isobutyrate</w:t>
            </w:r>
            <w:proofErr w:type="spellEnd"/>
          </w:p>
        </w:tc>
        <w:tc>
          <w:tcPr>
            <w:tcW w:w="1124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Butyrate</w:t>
            </w:r>
          </w:p>
        </w:tc>
        <w:tc>
          <w:tcPr>
            <w:tcW w:w="1349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Isovalerate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Valerate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TVFAs</w:t>
            </w:r>
          </w:p>
        </w:tc>
        <w:tc>
          <w:tcPr>
            <w:tcW w:w="1073" w:type="dxa"/>
            <w:noWrap/>
            <w:hideMark/>
          </w:tcPr>
          <w:p w:rsidR="0080745E" w:rsidRPr="00F01538" w:rsidRDefault="008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7726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01538">
              <w:rPr>
                <w:rFonts w:ascii="Times New Roman" w:hAnsi="Times New Roman" w:cs="Times New Roman"/>
                <w:b/>
                <w:sz w:val="24"/>
                <w:szCs w:val="24"/>
              </w:rPr>
              <w:t>-N</w:t>
            </w: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norank_f__F082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  <w:r w:rsidR="00945BF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Treponema_2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Succiniclasticum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Succinivibrionaceae_UCG-002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291E2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Prevotellaceae_UCG-003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F01538" w:rsidTr="006D7B27">
        <w:trPr>
          <w:trHeight w:val="300"/>
        </w:trPr>
        <w:tc>
          <w:tcPr>
            <w:tcW w:w="3794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F4">
              <w:rPr>
                <w:rFonts w:ascii="Times New Roman" w:hAnsi="Times New Roman" w:cs="Times New Roman"/>
                <w:sz w:val="24"/>
                <w:szCs w:val="24"/>
              </w:rPr>
              <w:t>Pseudobutyrivibrio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72EF4" w:rsidRPr="00772EF4" w:rsidRDefault="00772EF4" w:rsidP="0077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F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520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vAlign w:val="bottom"/>
          </w:tcPr>
          <w:p w:rsidR="00772EF4" w:rsidRPr="00772EF4" w:rsidRDefault="0077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Fibrobacter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norank_f__Bacteroidales_UCG-001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A67051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norank_o__WCHB1-41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417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1349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0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Eubacterium</w:t>
            </w:r>
            <w:r w:rsidR="0080745E" w:rsidRPr="009A4EE3">
              <w:rPr>
                <w:rFonts w:ascii="Times New Roman" w:hAnsi="Times New Roman" w:cs="Times New Roman"/>
                <w:sz w:val="24"/>
                <w:szCs w:val="24"/>
              </w:rPr>
              <w:t>_ruminantium_group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Acetobacter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Ruminobacter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3" w:rsidRPr="00F01538" w:rsidTr="008A3133">
        <w:trPr>
          <w:trHeight w:val="300"/>
        </w:trPr>
        <w:tc>
          <w:tcPr>
            <w:tcW w:w="3794" w:type="dxa"/>
            <w:noWrap/>
            <w:hideMark/>
          </w:tcPr>
          <w:p w:rsidR="0080745E" w:rsidRPr="009A4EE3" w:rsidRDefault="0080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Prevotellaceae_NK3B31_group</w:t>
            </w:r>
          </w:p>
        </w:tc>
        <w:tc>
          <w:tcPr>
            <w:tcW w:w="113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8">
              <w:rPr>
                <w:rFonts w:ascii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1520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/>
            <w:hideMark/>
          </w:tcPr>
          <w:p w:rsidR="0080745E" w:rsidRPr="00F01538" w:rsidRDefault="0080745E" w:rsidP="007C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FD9" w:rsidRPr="00AA5F2A" w:rsidRDefault="004D0FD9" w:rsidP="004D0FD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A5F2A">
        <w:rPr>
          <w:rFonts w:ascii="Times New Roman" w:hAnsi="Times New Roman" w:cs="Times New Roman"/>
          <w:sz w:val="24"/>
          <w:szCs w:val="24"/>
        </w:rPr>
        <w:t xml:space="preserve">Only significant (P &lt; </w:t>
      </w:r>
      <w:r>
        <w:rPr>
          <w:rFonts w:ascii="Times New Roman" w:hAnsi="Times New Roman" w:cs="Times New Roman"/>
          <w:sz w:val="24"/>
          <w:szCs w:val="24"/>
        </w:rPr>
        <w:t>0.05</w:t>
      </w:r>
      <w:r w:rsidR="00291E2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*P=0.05</w:t>
      </w:r>
      <w:r>
        <w:rPr>
          <w:rFonts w:ascii="Times New Roman" w:hAnsi="Times New Roman" w:cs="Times New Roman"/>
          <w:sz w:val="24"/>
          <w:szCs w:val="24"/>
        </w:rPr>
        <w:t>) correlation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AA5F2A">
        <w:rPr>
          <w:rFonts w:ascii="Times New Roman" w:hAnsi="Times New Roman" w:cs="Times New Roman"/>
          <w:sz w:val="24"/>
          <w:szCs w:val="24"/>
        </w:rPr>
        <w:t xml:space="preserve"> </w:t>
      </w:r>
      <w:r w:rsidRPr="00AA5F2A">
        <w:rPr>
          <w:rFonts w:ascii="Times New Roman" w:hAnsi="Times New Roman" w:cs="Times New Roman"/>
          <w:sz w:val="24"/>
          <w:szCs w:val="24"/>
          <w:lang w:eastAsia="zh-CN"/>
        </w:rPr>
        <w:t>are presented</w:t>
      </w:r>
      <w:r w:rsidRPr="00AA5F2A">
        <w:rPr>
          <w:rFonts w:ascii="Times New Roman" w:hAnsi="Times New Roman" w:cs="Times New Roman"/>
          <w:sz w:val="24"/>
          <w:szCs w:val="24"/>
        </w:rPr>
        <w:t>.</w:t>
      </w:r>
    </w:p>
    <w:p w:rsidR="004D0FD9" w:rsidRPr="00AA5F2A" w:rsidRDefault="004D0FD9" w:rsidP="004D0FD9">
      <w:pPr>
        <w:ind w:left="720"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D2E8D" w:rsidRDefault="00AD2E8D">
      <w:pPr>
        <w:rPr>
          <w:b/>
        </w:rPr>
      </w:pPr>
    </w:p>
    <w:p w:rsidR="004D0FD9" w:rsidRDefault="004D0FD9" w:rsidP="00FE1F0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0FD9" w:rsidRDefault="004D0FD9" w:rsidP="00FE1F0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0FD9" w:rsidRDefault="004D0FD9" w:rsidP="00FE1F0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E1F07" w:rsidRPr="00FE1F07" w:rsidRDefault="00AD2E8D" w:rsidP="00FE1F0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D2E8D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AD2E8D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2D6AE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4</w:t>
      </w:r>
      <w:bookmarkStart w:id="0" w:name="_GoBack"/>
      <w:bookmarkEnd w:id="0"/>
      <w:r w:rsidRPr="00AD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E8D">
        <w:rPr>
          <w:rFonts w:ascii="Times New Roman" w:hAnsi="Times New Roman" w:cs="Times New Roman"/>
          <w:b/>
          <w:sz w:val="24"/>
          <w:szCs w:val="24"/>
          <w:lang w:eastAsia="zh-CN"/>
        </w:rPr>
        <w:t>C</w:t>
      </w:r>
      <w:r w:rsidRPr="00AD2E8D">
        <w:rPr>
          <w:rFonts w:ascii="Times New Roman" w:hAnsi="Times New Roman" w:cs="Times New Roman"/>
          <w:b/>
          <w:sz w:val="24"/>
          <w:szCs w:val="24"/>
        </w:rPr>
        <w:t xml:space="preserve">orrelation coefficients </w:t>
      </w:r>
      <w:r w:rsidRPr="00AD2E8D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Pr="00AD2E8D">
        <w:rPr>
          <w:rFonts w:ascii="Times New Roman" w:hAnsi="Times New Roman" w:cs="Times New Roman"/>
          <w:b/>
          <w:sz w:val="24"/>
          <w:szCs w:val="24"/>
        </w:rPr>
        <w:t>Spearman</w:t>
      </w:r>
      <w:r w:rsidRPr="00AD2E8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</w:t>
      </w:r>
      <w:r w:rsidRPr="00AD2E8D"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0F5CD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rumen </w:t>
      </w:r>
      <w:r w:rsidRPr="00AD2E8D">
        <w:rPr>
          <w:rFonts w:ascii="Times New Roman" w:hAnsi="Times New Roman" w:cs="Times New Roman"/>
          <w:b/>
          <w:sz w:val="24"/>
          <w:szCs w:val="24"/>
        </w:rPr>
        <w:t xml:space="preserve">bacterial genera </w:t>
      </w:r>
      <w:r w:rsidRPr="00AD2E8D">
        <w:rPr>
          <w:rFonts w:ascii="Times New Roman" w:hAnsi="Times New Roman" w:cs="Times New Roman"/>
          <w:b/>
          <w:sz w:val="24"/>
          <w:szCs w:val="24"/>
          <w:lang w:eastAsia="zh-CN"/>
        </w:rPr>
        <w:t>and milk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yield parameters</w:t>
      </w:r>
    </w:p>
    <w:tbl>
      <w:tblPr>
        <w:tblW w:w="13491" w:type="dxa"/>
        <w:jc w:val="center"/>
        <w:tblInd w:w="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556"/>
        <w:gridCol w:w="1072"/>
        <w:gridCol w:w="1544"/>
        <w:gridCol w:w="1697"/>
        <w:gridCol w:w="1003"/>
        <w:gridCol w:w="1702"/>
        <w:gridCol w:w="1235"/>
      </w:tblGrid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A5F2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Bacterial Genus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Fat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otal </w:t>
            </w: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olids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olid </w:t>
            </w: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ot </w:t>
            </w: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at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Lactose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rotein </w:t>
            </w: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ield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 xml:space="preserve">at </w:t>
            </w:r>
            <w:r w:rsidRPr="0099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ield</w:t>
            </w: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Prevotella_1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Prevotellaceae_UCG-001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Succinivibrionaceae_UCG-002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unclassified_f__</w:t>
            </w:r>
            <w:proofErr w:type="spellStart"/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F410A9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Eubacterium</w:t>
            </w:r>
            <w:r w:rsidR="00500F55"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_ruminantium_group</w:t>
            </w:r>
            <w:proofErr w:type="spell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norank_f__</w:t>
            </w:r>
            <w:proofErr w:type="spellStart"/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Ruminococcaceae_UCG-014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6A7114" w:rsidRDefault="00500F55" w:rsidP="007C2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Lachnospiraceae_ND3007_group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Ruminobacter</w:t>
            </w:r>
            <w:proofErr w:type="spell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500F55" w:rsidRPr="00AA5F2A" w:rsidTr="00500F55">
        <w:trPr>
          <w:trHeight w:val="300"/>
          <w:jc w:val="center"/>
        </w:trPr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00F55" w:rsidRPr="009960BC" w:rsidRDefault="00500F55" w:rsidP="0099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Prevotellaceae_NK3B31_group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00F55" w:rsidRPr="007C2F2E" w:rsidRDefault="00500F55" w:rsidP="007C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4874" w:rsidRDefault="00AA5F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A5F2A">
        <w:rPr>
          <w:rFonts w:ascii="Times New Roman" w:hAnsi="Times New Roman" w:cs="Times New Roman"/>
          <w:sz w:val="24"/>
          <w:szCs w:val="24"/>
        </w:rPr>
        <w:t xml:space="preserve">Only significant (P &lt; </w:t>
      </w:r>
      <w:r>
        <w:rPr>
          <w:rFonts w:ascii="Times New Roman" w:hAnsi="Times New Roman" w:cs="Times New Roman"/>
          <w:sz w:val="24"/>
          <w:szCs w:val="24"/>
        </w:rPr>
        <w:t>0.05) correlation</w:t>
      </w:r>
      <w:r w:rsidR="00196DCF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AA5F2A">
        <w:rPr>
          <w:rFonts w:ascii="Times New Roman" w:hAnsi="Times New Roman" w:cs="Times New Roman"/>
          <w:sz w:val="24"/>
          <w:szCs w:val="24"/>
        </w:rPr>
        <w:t xml:space="preserve"> </w:t>
      </w:r>
      <w:r w:rsidRPr="00AA5F2A">
        <w:rPr>
          <w:rFonts w:ascii="Times New Roman" w:hAnsi="Times New Roman" w:cs="Times New Roman"/>
          <w:sz w:val="24"/>
          <w:szCs w:val="24"/>
          <w:lang w:eastAsia="zh-CN"/>
        </w:rPr>
        <w:t>are presented</w:t>
      </w:r>
      <w:r w:rsidR="00D8148A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</w:p>
    <w:sectPr w:rsidR="00444874" w:rsidSect="00F0153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4B"/>
    <w:rsid w:val="00042158"/>
    <w:rsid w:val="0009030F"/>
    <w:rsid w:val="000B10D6"/>
    <w:rsid w:val="000F5CDD"/>
    <w:rsid w:val="0016681F"/>
    <w:rsid w:val="00194B5D"/>
    <w:rsid w:val="00196DCF"/>
    <w:rsid w:val="001A1850"/>
    <w:rsid w:val="001E0A8B"/>
    <w:rsid w:val="002446F3"/>
    <w:rsid w:val="00256CC8"/>
    <w:rsid w:val="00260261"/>
    <w:rsid w:val="00276CD5"/>
    <w:rsid w:val="00284CD3"/>
    <w:rsid w:val="00291E28"/>
    <w:rsid w:val="00292ACA"/>
    <w:rsid w:val="002D6AE5"/>
    <w:rsid w:val="002E3CA3"/>
    <w:rsid w:val="002E6FD0"/>
    <w:rsid w:val="002F285E"/>
    <w:rsid w:val="00303235"/>
    <w:rsid w:val="00333B90"/>
    <w:rsid w:val="003379FC"/>
    <w:rsid w:val="00352270"/>
    <w:rsid w:val="00361434"/>
    <w:rsid w:val="0037426D"/>
    <w:rsid w:val="003D43EE"/>
    <w:rsid w:val="003E5279"/>
    <w:rsid w:val="00437AF0"/>
    <w:rsid w:val="00444874"/>
    <w:rsid w:val="004A2BBD"/>
    <w:rsid w:val="004A31A5"/>
    <w:rsid w:val="004D0FD9"/>
    <w:rsid w:val="00500F55"/>
    <w:rsid w:val="0060604D"/>
    <w:rsid w:val="006219CC"/>
    <w:rsid w:val="0067169E"/>
    <w:rsid w:val="006A7114"/>
    <w:rsid w:val="006D4A63"/>
    <w:rsid w:val="006D698B"/>
    <w:rsid w:val="007235DD"/>
    <w:rsid w:val="00766616"/>
    <w:rsid w:val="00772615"/>
    <w:rsid w:val="00772EF4"/>
    <w:rsid w:val="007865A7"/>
    <w:rsid w:val="007C2F2E"/>
    <w:rsid w:val="0080745E"/>
    <w:rsid w:val="00811E63"/>
    <w:rsid w:val="008835CD"/>
    <w:rsid w:val="008A21DE"/>
    <w:rsid w:val="008A3133"/>
    <w:rsid w:val="009175B4"/>
    <w:rsid w:val="0093444B"/>
    <w:rsid w:val="00945BF2"/>
    <w:rsid w:val="009960BC"/>
    <w:rsid w:val="009A4EE3"/>
    <w:rsid w:val="009B4777"/>
    <w:rsid w:val="009C549B"/>
    <w:rsid w:val="009E7346"/>
    <w:rsid w:val="00A245B7"/>
    <w:rsid w:val="00A40EBA"/>
    <w:rsid w:val="00A67051"/>
    <w:rsid w:val="00AA5F2A"/>
    <w:rsid w:val="00AD2E8D"/>
    <w:rsid w:val="00AE6261"/>
    <w:rsid w:val="00B4448A"/>
    <w:rsid w:val="00B538FC"/>
    <w:rsid w:val="00B54C50"/>
    <w:rsid w:val="00B759B3"/>
    <w:rsid w:val="00B778C5"/>
    <w:rsid w:val="00B95243"/>
    <w:rsid w:val="00BB52A3"/>
    <w:rsid w:val="00BF5BAA"/>
    <w:rsid w:val="00C11AAF"/>
    <w:rsid w:val="00C321D7"/>
    <w:rsid w:val="00C533C6"/>
    <w:rsid w:val="00C55F4E"/>
    <w:rsid w:val="00C60FC2"/>
    <w:rsid w:val="00C80E76"/>
    <w:rsid w:val="00C963FB"/>
    <w:rsid w:val="00CD5879"/>
    <w:rsid w:val="00D0604D"/>
    <w:rsid w:val="00D20096"/>
    <w:rsid w:val="00D20B4E"/>
    <w:rsid w:val="00D8148A"/>
    <w:rsid w:val="00D83FA3"/>
    <w:rsid w:val="00DA313C"/>
    <w:rsid w:val="00DC7382"/>
    <w:rsid w:val="00DD1461"/>
    <w:rsid w:val="00DE206C"/>
    <w:rsid w:val="00E137EB"/>
    <w:rsid w:val="00E13B89"/>
    <w:rsid w:val="00EB4151"/>
    <w:rsid w:val="00EB77E7"/>
    <w:rsid w:val="00F01538"/>
    <w:rsid w:val="00F2178A"/>
    <w:rsid w:val="00F410A9"/>
    <w:rsid w:val="00F43F73"/>
    <w:rsid w:val="00F90EE8"/>
    <w:rsid w:val="00FC2BA5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479D-91AF-40D6-837D-730D4962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2020-09-03T12:42:00Z</dcterms:created>
  <dcterms:modified xsi:type="dcterms:W3CDTF">2020-09-03T12:44:00Z</dcterms:modified>
</cp:coreProperties>
</file>