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7663" w14:textId="0DFD1615" w:rsidR="00B86A90" w:rsidRPr="003961EA" w:rsidRDefault="00B86A90" w:rsidP="00B86A90">
      <w:pPr>
        <w:jc w:val="both"/>
        <w:rPr>
          <w:b/>
          <w:bCs/>
        </w:rPr>
      </w:pPr>
      <w:r>
        <w:rPr>
          <w:b/>
          <w:bCs/>
        </w:rPr>
        <w:t xml:space="preserve">Supplementary Table </w:t>
      </w:r>
      <w:r w:rsidR="000031DA">
        <w:rPr>
          <w:b/>
          <w:bCs/>
        </w:rPr>
        <w:t>3</w:t>
      </w:r>
      <w:r>
        <w:rPr>
          <w:b/>
          <w:bCs/>
        </w:rPr>
        <w:t>: T</w:t>
      </w:r>
      <w:r w:rsidRPr="00B86A90">
        <w:rPr>
          <w:b/>
          <w:bCs/>
        </w:rPr>
        <w:t xml:space="preserve">op </w:t>
      </w:r>
      <w:r>
        <w:rPr>
          <w:b/>
          <w:bCs/>
        </w:rPr>
        <w:t>S</w:t>
      </w:r>
      <w:r w:rsidRPr="00B86A90">
        <w:rPr>
          <w:b/>
          <w:bCs/>
        </w:rPr>
        <w:t xml:space="preserve">ix </w:t>
      </w:r>
      <w:r w:rsidR="009870E7">
        <w:rPr>
          <w:b/>
          <w:bCs/>
        </w:rPr>
        <w:t xml:space="preserve">QPhos Cell Lines </w:t>
      </w:r>
      <w:r w:rsidR="00502B97">
        <w:rPr>
          <w:b/>
          <w:bCs/>
        </w:rPr>
        <w:t>w</w:t>
      </w:r>
      <w:r w:rsidRPr="00B86A90">
        <w:rPr>
          <w:b/>
          <w:bCs/>
        </w:rPr>
        <w:t xml:space="preserve">ith the </w:t>
      </w:r>
      <w:r>
        <w:rPr>
          <w:b/>
          <w:bCs/>
        </w:rPr>
        <w:t>M</w:t>
      </w:r>
      <w:r w:rsidRPr="00B86A90">
        <w:rPr>
          <w:b/>
          <w:bCs/>
        </w:rPr>
        <w:t>ost P</w:t>
      </w:r>
      <w:r w:rsidR="00502B97">
        <w:rPr>
          <w:b/>
          <w:bCs/>
        </w:rPr>
        <w:t>ub</w:t>
      </w:r>
      <w:r w:rsidRPr="00B86A90">
        <w:rPr>
          <w:b/>
          <w:bCs/>
        </w:rPr>
        <w:t>M</w:t>
      </w:r>
      <w:r w:rsidR="00502B97">
        <w:rPr>
          <w:b/>
          <w:bCs/>
        </w:rPr>
        <w:t xml:space="preserve">ed </w:t>
      </w:r>
      <w:r w:rsidRPr="00B86A90">
        <w:rPr>
          <w:b/>
          <w:bCs/>
        </w:rPr>
        <w:t xml:space="preserve">ID’s. 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1694"/>
        <w:gridCol w:w="2565"/>
        <w:gridCol w:w="2565"/>
        <w:gridCol w:w="2570"/>
      </w:tblGrid>
      <w:tr w:rsidR="00B86A90" w:rsidRPr="00FE1FC4" w14:paraId="37F3F7A6" w14:textId="77777777" w:rsidTr="00915B8F">
        <w:trPr>
          <w:trHeight w:val="636"/>
        </w:trPr>
        <w:tc>
          <w:tcPr>
            <w:tcW w:w="1694" w:type="dxa"/>
            <w:tcBorders>
              <w:bottom w:val="single" w:sz="24" w:space="0" w:color="000000"/>
            </w:tcBorders>
            <w:vAlign w:val="center"/>
            <w:hideMark/>
          </w:tcPr>
          <w:p w14:paraId="5E9B61E5" w14:textId="7976BC82" w:rsidR="00B86A90" w:rsidRPr="00401012" w:rsidRDefault="009870E7" w:rsidP="00915B8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Cell Line</w:t>
            </w:r>
            <w:r w:rsidR="00B86A90" w:rsidRPr="00401012">
              <w:rPr>
                <w:b/>
                <w:bCs/>
              </w:rPr>
              <w:t xml:space="preserve"> name</w:t>
            </w:r>
          </w:p>
        </w:tc>
        <w:tc>
          <w:tcPr>
            <w:tcW w:w="2565" w:type="dxa"/>
            <w:tcBorders>
              <w:bottom w:val="single" w:sz="24" w:space="0" w:color="000000"/>
            </w:tcBorders>
            <w:vAlign w:val="center"/>
            <w:hideMark/>
          </w:tcPr>
          <w:p w14:paraId="0A07754C" w14:textId="06ECEFEC" w:rsidR="00B86A90" w:rsidRPr="00401012" w:rsidRDefault="00B86A90" w:rsidP="00915B8F">
            <w:pPr>
              <w:pStyle w:val="NoSpacing"/>
              <w:jc w:val="center"/>
              <w:rPr>
                <w:b/>
                <w:bCs/>
              </w:rPr>
            </w:pPr>
            <w:r w:rsidRPr="00401012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P</w:t>
            </w:r>
            <w:r w:rsidR="00502B97">
              <w:rPr>
                <w:b/>
                <w:bCs/>
              </w:rPr>
              <w:t>ub</w:t>
            </w:r>
            <w:r>
              <w:rPr>
                <w:b/>
                <w:bCs/>
              </w:rPr>
              <w:t>M</w:t>
            </w:r>
            <w:r w:rsidR="00502B97">
              <w:rPr>
                <w:b/>
                <w:bCs/>
              </w:rPr>
              <w:t xml:space="preserve">ed </w:t>
            </w:r>
            <w:r>
              <w:rPr>
                <w:b/>
                <w:bCs/>
              </w:rPr>
              <w:t>ID</w:t>
            </w:r>
            <w:r w:rsidRPr="00401012">
              <w:rPr>
                <w:b/>
                <w:bCs/>
              </w:rPr>
              <w:t>’s</w:t>
            </w:r>
          </w:p>
        </w:tc>
        <w:tc>
          <w:tcPr>
            <w:tcW w:w="2565" w:type="dxa"/>
            <w:tcBorders>
              <w:bottom w:val="single" w:sz="24" w:space="0" w:color="000000"/>
            </w:tcBorders>
            <w:vAlign w:val="center"/>
            <w:hideMark/>
          </w:tcPr>
          <w:p w14:paraId="5B2B95B0" w14:textId="77777777" w:rsidR="00B86A90" w:rsidRPr="00401012" w:rsidRDefault="00B86A90" w:rsidP="00915B8F">
            <w:pPr>
              <w:pStyle w:val="NoSpacing"/>
              <w:jc w:val="center"/>
              <w:rPr>
                <w:b/>
                <w:bCs/>
              </w:rPr>
            </w:pPr>
            <w:r w:rsidRPr="00401012">
              <w:rPr>
                <w:b/>
                <w:bCs/>
              </w:rPr>
              <w:t>Protein number</w:t>
            </w:r>
          </w:p>
        </w:tc>
        <w:tc>
          <w:tcPr>
            <w:tcW w:w="2570" w:type="dxa"/>
            <w:tcBorders>
              <w:bottom w:val="single" w:sz="24" w:space="0" w:color="000000"/>
            </w:tcBorders>
            <w:vAlign w:val="center"/>
            <w:hideMark/>
          </w:tcPr>
          <w:p w14:paraId="321A59CE" w14:textId="77777777" w:rsidR="00B86A90" w:rsidRPr="00401012" w:rsidRDefault="00B86A90" w:rsidP="00915B8F">
            <w:pPr>
              <w:pStyle w:val="NoSpacing"/>
              <w:jc w:val="center"/>
              <w:rPr>
                <w:b/>
                <w:bCs/>
              </w:rPr>
            </w:pPr>
            <w:r w:rsidRPr="00401012">
              <w:rPr>
                <w:b/>
                <w:bCs/>
              </w:rPr>
              <w:t>Phosphorylation number</w:t>
            </w:r>
          </w:p>
        </w:tc>
      </w:tr>
      <w:tr w:rsidR="00B86A90" w:rsidRPr="00FE1FC4" w14:paraId="777CD3AB" w14:textId="77777777" w:rsidTr="00915B8F">
        <w:trPr>
          <w:trHeight w:val="636"/>
        </w:trPr>
        <w:tc>
          <w:tcPr>
            <w:tcW w:w="1694" w:type="dxa"/>
            <w:tcBorders>
              <w:top w:val="single" w:sz="24" w:space="0" w:color="000000"/>
            </w:tcBorders>
            <w:vAlign w:val="center"/>
            <w:hideMark/>
          </w:tcPr>
          <w:p w14:paraId="25705D8B" w14:textId="77777777" w:rsidR="00B86A90" w:rsidRPr="00401012" w:rsidRDefault="00B86A90" w:rsidP="00915B8F">
            <w:pPr>
              <w:pStyle w:val="NoSpacing"/>
              <w:jc w:val="center"/>
              <w:rPr>
                <w:b/>
                <w:bCs/>
              </w:rPr>
            </w:pPr>
            <w:r w:rsidRPr="00401012">
              <w:rPr>
                <w:b/>
                <w:bCs/>
              </w:rPr>
              <w:t>Hela</w:t>
            </w:r>
          </w:p>
        </w:tc>
        <w:tc>
          <w:tcPr>
            <w:tcW w:w="2565" w:type="dxa"/>
            <w:tcBorders>
              <w:top w:val="single" w:sz="24" w:space="0" w:color="000000"/>
            </w:tcBorders>
            <w:vAlign w:val="center"/>
            <w:hideMark/>
          </w:tcPr>
          <w:p w14:paraId="62C166D9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15</w:t>
            </w:r>
          </w:p>
        </w:tc>
        <w:tc>
          <w:tcPr>
            <w:tcW w:w="2565" w:type="dxa"/>
            <w:tcBorders>
              <w:top w:val="single" w:sz="24" w:space="0" w:color="000000"/>
            </w:tcBorders>
            <w:vAlign w:val="center"/>
            <w:hideMark/>
          </w:tcPr>
          <w:p w14:paraId="30938C5E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9,578</w:t>
            </w:r>
          </w:p>
        </w:tc>
        <w:tc>
          <w:tcPr>
            <w:tcW w:w="2570" w:type="dxa"/>
            <w:tcBorders>
              <w:top w:val="single" w:sz="24" w:space="0" w:color="000000"/>
            </w:tcBorders>
            <w:vAlign w:val="center"/>
            <w:hideMark/>
          </w:tcPr>
          <w:p w14:paraId="277CBD74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67,759</w:t>
            </w:r>
          </w:p>
        </w:tc>
      </w:tr>
      <w:tr w:rsidR="00B86A90" w:rsidRPr="00FE1FC4" w14:paraId="40C43631" w14:textId="77777777" w:rsidTr="00915B8F">
        <w:trPr>
          <w:trHeight w:val="636"/>
        </w:trPr>
        <w:tc>
          <w:tcPr>
            <w:tcW w:w="1694" w:type="dxa"/>
            <w:vAlign w:val="center"/>
            <w:hideMark/>
          </w:tcPr>
          <w:p w14:paraId="0AD140BC" w14:textId="77777777" w:rsidR="00B86A90" w:rsidRPr="00401012" w:rsidRDefault="00B86A90" w:rsidP="00915B8F">
            <w:pPr>
              <w:pStyle w:val="NoSpacing"/>
              <w:jc w:val="center"/>
              <w:rPr>
                <w:b/>
                <w:bCs/>
              </w:rPr>
            </w:pPr>
            <w:r w:rsidRPr="00401012">
              <w:rPr>
                <w:b/>
                <w:bCs/>
              </w:rPr>
              <w:t>HEK 293</w:t>
            </w:r>
          </w:p>
        </w:tc>
        <w:tc>
          <w:tcPr>
            <w:tcW w:w="2565" w:type="dxa"/>
            <w:vAlign w:val="center"/>
            <w:hideMark/>
          </w:tcPr>
          <w:p w14:paraId="18AD1848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8</w:t>
            </w:r>
          </w:p>
        </w:tc>
        <w:tc>
          <w:tcPr>
            <w:tcW w:w="2565" w:type="dxa"/>
            <w:vAlign w:val="center"/>
            <w:hideMark/>
          </w:tcPr>
          <w:p w14:paraId="43894D89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6,826</w:t>
            </w:r>
          </w:p>
        </w:tc>
        <w:tc>
          <w:tcPr>
            <w:tcW w:w="2570" w:type="dxa"/>
            <w:vAlign w:val="center"/>
            <w:hideMark/>
          </w:tcPr>
          <w:p w14:paraId="05705046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31,597</w:t>
            </w:r>
          </w:p>
        </w:tc>
      </w:tr>
      <w:tr w:rsidR="00B86A90" w:rsidRPr="00FE1FC4" w14:paraId="0749EC1D" w14:textId="77777777" w:rsidTr="00915B8F">
        <w:trPr>
          <w:trHeight w:val="636"/>
        </w:trPr>
        <w:tc>
          <w:tcPr>
            <w:tcW w:w="1694" w:type="dxa"/>
            <w:vAlign w:val="center"/>
            <w:hideMark/>
          </w:tcPr>
          <w:p w14:paraId="425FC872" w14:textId="77777777" w:rsidR="00B86A90" w:rsidRPr="00401012" w:rsidRDefault="00B86A90" w:rsidP="00915B8F">
            <w:pPr>
              <w:pStyle w:val="NoSpacing"/>
              <w:jc w:val="center"/>
              <w:rPr>
                <w:b/>
                <w:bCs/>
              </w:rPr>
            </w:pPr>
            <w:r w:rsidRPr="00401012">
              <w:rPr>
                <w:b/>
                <w:bCs/>
              </w:rPr>
              <w:t>Hela S</w:t>
            </w:r>
            <w:r w:rsidRPr="00401012">
              <w:rPr>
                <w:b/>
                <w:bCs/>
                <w:caps/>
              </w:rPr>
              <w:t>3</w:t>
            </w:r>
          </w:p>
        </w:tc>
        <w:tc>
          <w:tcPr>
            <w:tcW w:w="2565" w:type="dxa"/>
            <w:vAlign w:val="center"/>
            <w:hideMark/>
          </w:tcPr>
          <w:p w14:paraId="6F99A4AA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6</w:t>
            </w:r>
          </w:p>
        </w:tc>
        <w:tc>
          <w:tcPr>
            <w:tcW w:w="2565" w:type="dxa"/>
            <w:vAlign w:val="center"/>
            <w:hideMark/>
          </w:tcPr>
          <w:p w14:paraId="744EF322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5,870</w:t>
            </w:r>
          </w:p>
        </w:tc>
        <w:tc>
          <w:tcPr>
            <w:tcW w:w="2570" w:type="dxa"/>
            <w:vAlign w:val="center"/>
            <w:hideMark/>
          </w:tcPr>
          <w:p w14:paraId="13D2566A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29,755</w:t>
            </w:r>
          </w:p>
        </w:tc>
      </w:tr>
      <w:tr w:rsidR="00B86A90" w:rsidRPr="00FE1FC4" w14:paraId="764A6D2C" w14:textId="77777777" w:rsidTr="00915B8F">
        <w:trPr>
          <w:trHeight w:val="636"/>
        </w:trPr>
        <w:tc>
          <w:tcPr>
            <w:tcW w:w="1694" w:type="dxa"/>
            <w:vAlign w:val="center"/>
            <w:hideMark/>
          </w:tcPr>
          <w:p w14:paraId="39F3D294" w14:textId="77777777" w:rsidR="00B86A90" w:rsidRPr="00401012" w:rsidRDefault="00B86A90" w:rsidP="00915B8F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401012">
              <w:rPr>
                <w:b/>
                <w:bCs/>
              </w:rPr>
              <w:t>Jurkat</w:t>
            </w:r>
            <w:proofErr w:type="spellEnd"/>
          </w:p>
        </w:tc>
        <w:tc>
          <w:tcPr>
            <w:tcW w:w="2565" w:type="dxa"/>
            <w:vAlign w:val="center"/>
            <w:hideMark/>
          </w:tcPr>
          <w:p w14:paraId="59E23A87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5</w:t>
            </w:r>
          </w:p>
        </w:tc>
        <w:tc>
          <w:tcPr>
            <w:tcW w:w="2565" w:type="dxa"/>
            <w:vAlign w:val="center"/>
            <w:hideMark/>
          </w:tcPr>
          <w:p w14:paraId="56EC20D0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5,316</w:t>
            </w:r>
          </w:p>
        </w:tc>
        <w:tc>
          <w:tcPr>
            <w:tcW w:w="2570" w:type="dxa"/>
            <w:vAlign w:val="center"/>
            <w:hideMark/>
          </w:tcPr>
          <w:p w14:paraId="3BB3A840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27,499</w:t>
            </w:r>
          </w:p>
        </w:tc>
      </w:tr>
      <w:tr w:rsidR="00B86A90" w:rsidRPr="00FE1FC4" w14:paraId="41AB751E" w14:textId="77777777" w:rsidTr="00915B8F">
        <w:trPr>
          <w:trHeight w:val="636"/>
        </w:trPr>
        <w:tc>
          <w:tcPr>
            <w:tcW w:w="1694" w:type="dxa"/>
            <w:vAlign w:val="center"/>
            <w:hideMark/>
          </w:tcPr>
          <w:p w14:paraId="204B2D98" w14:textId="77777777" w:rsidR="00B86A90" w:rsidRPr="00401012" w:rsidRDefault="00B86A90" w:rsidP="00915B8F">
            <w:pPr>
              <w:pStyle w:val="NoSpacing"/>
              <w:jc w:val="center"/>
              <w:rPr>
                <w:b/>
                <w:bCs/>
              </w:rPr>
            </w:pPr>
            <w:r w:rsidRPr="00401012">
              <w:rPr>
                <w:b/>
                <w:bCs/>
                <w:caps/>
              </w:rPr>
              <w:t>MCF-7</w:t>
            </w:r>
          </w:p>
        </w:tc>
        <w:tc>
          <w:tcPr>
            <w:tcW w:w="2565" w:type="dxa"/>
            <w:vAlign w:val="center"/>
            <w:hideMark/>
          </w:tcPr>
          <w:p w14:paraId="7F20D663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8</w:t>
            </w:r>
          </w:p>
        </w:tc>
        <w:tc>
          <w:tcPr>
            <w:tcW w:w="2565" w:type="dxa"/>
            <w:vAlign w:val="center"/>
            <w:hideMark/>
          </w:tcPr>
          <w:p w14:paraId="29CDA0AF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5,000</w:t>
            </w:r>
          </w:p>
        </w:tc>
        <w:tc>
          <w:tcPr>
            <w:tcW w:w="2570" w:type="dxa"/>
            <w:vAlign w:val="center"/>
            <w:hideMark/>
          </w:tcPr>
          <w:p w14:paraId="509A11D8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25,606</w:t>
            </w:r>
          </w:p>
        </w:tc>
      </w:tr>
      <w:tr w:rsidR="00B86A90" w:rsidRPr="00FE1FC4" w14:paraId="1E6CC859" w14:textId="77777777" w:rsidTr="00915B8F">
        <w:trPr>
          <w:trHeight w:val="636"/>
        </w:trPr>
        <w:tc>
          <w:tcPr>
            <w:tcW w:w="1694" w:type="dxa"/>
            <w:vAlign w:val="center"/>
            <w:hideMark/>
          </w:tcPr>
          <w:p w14:paraId="69B8DE15" w14:textId="77777777" w:rsidR="00B86A90" w:rsidRPr="00401012" w:rsidRDefault="00B86A90" w:rsidP="00915B8F">
            <w:pPr>
              <w:pStyle w:val="NoSpacing"/>
              <w:jc w:val="center"/>
              <w:rPr>
                <w:b/>
                <w:bCs/>
              </w:rPr>
            </w:pPr>
            <w:r w:rsidRPr="00401012">
              <w:rPr>
                <w:b/>
                <w:bCs/>
                <w:caps/>
              </w:rPr>
              <w:t>MCF</w:t>
            </w:r>
            <w:r w:rsidRPr="00401012">
              <w:rPr>
                <w:b/>
                <w:bCs/>
              </w:rPr>
              <w:t>-10a</w:t>
            </w:r>
          </w:p>
        </w:tc>
        <w:tc>
          <w:tcPr>
            <w:tcW w:w="2565" w:type="dxa"/>
            <w:vAlign w:val="center"/>
            <w:hideMark/>
          </w:tcPr>
          <w:p w14:paraId="742CB1D4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5</w:t>
            </w:r>
          </w:p>
        </w:tc>
        <w:tc>
          <w:tcPr>
            <w:tcW w:w="2565" w:type="dxa"/>
            <w:vAlign w:val="center"/>
            <w:hideMark/>
          </w:tcPr>
          <w:p w14:paraId="71AF08ED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2,235</w:t>
            </w:r>
          </w:p>
        </w:tc>
        <w:tc>
          <w:tcPr>
            <w:tcW w:w="2570" w:type="dxa"/>
            <w:vAlign w:val="center"/>
            <w:hideMark/>
          </w:tcPr>
          <w:p w14:paraId="62F65020" w14:textId="77777777" w:rsidR="00B86A90" w:rsidRPr="00401012" w:rsidRDefault="00B86A90" w:rsidP="00915B8F">
            <w:pPr>
              <w:pStyle w:val="NoSpacing"/>
              <w:jc w:val="center"/>
            </w:pPr>
            <w:r w:rsidRPr="00401012">
              <w:t>8,941</w:t>
            </w:r>
          </w:p>
        </w:tc>
      </w:tr>
    </w:tbl>
    <w:p w14:paraId="4E4EC750" w14:textId="7543DD52" w:rsidR="00B86A90" w:rsidRPr="00B86A90" w:rsidRDefault="00B86A90" w:rsidP="00B86A90">
      <w:pPr>
        <w:jc w:val="both"/>
        <w:rPr>
          <w:b/>
          <w:bCs/>
        </w:rPr>
      </w:pPr>
      <w:r w:rsidRPr="00B86A90">
        <w:rPr>
          <w:b/>
          <w:bCs/>
        </w:rPr>
        <w:t xml:space="preserve"> </w:t>
      </w:r>
    </w:p>
    <w:p w14:paraId="5F94BFD1" w14:textId="77777777" w:rsidR="005E799A" w:rsidRDefault="005E799A"/>
    <w:sectPr w:rsidR="005E799A" w:rsidSect="00465D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90"/>
    <w:rsid w:val="000031DA"/>
    <w:rsid w:val="00007E6D"/>
    <w:rsid w:val="0001429F"/>
    <w:rsid w:val="00036805"/>
    <w:rsid w:val="00046236"/>
    <w:rsid w:val="00053A5E"/>
    <w:rsid w:val="000817B5"/>
    <w:rsid w:val="0009735E"/>
    <w:rsid w:val="000A572A"/>
    <w:rsid w:val="000D68DB"/>
    <w:rsid w:val="000E681B"/>
    <w:rsid w:val="000F0333"/>
    <w:rsid w:val="00160382"/>
    <w:rsid w:val="001C75BC"/>
    <w:rsid w:val="001E10CE"/>
    <w:rsid w:val="001F13F0"/>
    <w:rsid w:val="00215787"/>
    <w:rsid w:val="00250D9D"/>
    <w:rsid w:val="00260611"/>
    <w:rsid w:val="00294482"/>
    <w:rsid w:val="002A71D9"/>
    <w:rsid w:val="002D3174"/>
    <w:rsid w:val="002F310C"/>
    <w:rsid w:val="00323EEE"/>
    <w:rsid w:val="00374282"/>
    <w:rsid w:val="003A2590"/>
    <w:rsid w:val="003C6B98"/>
    <w:rsid w:val="003F5C7E"/>
    <w:rsid w:val="00465D84"/>
    <w:rsid w:val="00497E01"/>
    <w:rsid w:val="004A60A6"/>
    <w:rsid w:val="004B0308"/>
    <w:rsid w:val="004B2085"/>
    <w:rsid w:val="004D5092"/>
    <w:rsid w:val="004E2239"/>
    <w:rsid w:val="004E5FD3"/>
    <w:rsid w:val="004F01B1"/>
    <w:rsid w:val="004F1B65"/>
    <w:rsid w:val="00502B97"/>
    <w:rsid w:val="00546620"/>
    <w:rsid w:val="0055395A"/>
    <w:rsid w:val="0055416C"/>
    <w:rsid w:val="00570EC6"/>
    <w:rsid w:val="005710B2"/>
    <w:rsid w:val="00596B94"/>
    <w:rsid w:val="005D31F7"/>
    <w:rsid w:val="005E6664"/>
    <w:rsid w:val="005E799A"/>
    <w:rsid w:val="005F4EDD"/>
    <w:rsid w:val="005F6F33"/>
    <w:rsid w:val="005F7813"/>
    <w:rsid w:val="006337A0"/>
    <w:rsid w:val="006610C3"/>
    <w:rsid w:val="00662F7A"/>
    <w:rsid w:val="00683F53"/>
    <w:rsid w:val="00687B3C"/>
    <w:rsid w:val="006B0108"/>
    <w:rsid w:val="006F1FDF"/>
    <w:rsid w:val="006F236D"/>
    <w:rsid w:val="0072161F"/>
    <w:rsid w:val="007343AF"/>
    <w:rsid w:val="00742930"/>
    <w:rsid w:val="00775139"/>
    <w:rsid w:val="00780E55"/>
    <w:rsid w:val="007A407C"/>
    <w:rsid w:val="007A507E"/>
    <w:rsid w:val="007F6B29"/>
    <w:rsid w:val="00810EBB"/>
    <w:rsid w:val="00842A89"/>
    <w:rsid w:val="008C66BA"/>
    <w:rsid w:val="008E268D"/>
    <w:rsid w:val="009317FB"/>
    <w:rsid w:val="009870E7"/>
    <w:rsid w:val="009F36EC"/>
    <w:rsid w:val="00A031E7"/>
    <w:rsid w:val="00A112B8"/>
    <w:rsid w:val="00A27947"/>
    <w:rsid w:val="00A41173"/>
    <w:rsid w:val="00A8132D"/>
    <w:rsid w:val="00AC214E"/>
    <w:rsid w:val="00AD07A2"/>
    <w:rsid w:val="00AE214F"/>
    <w:rsid w:val="00AF1EE2"/>
    <w:rsid w:val="00B32552"/>
    <w:rsid w:val="00B6276B"/>
    <w:rsid w:val="00B80154"/>
    <w:rsid w:val="00B856A0"/>
    <w:rsid w:val="00B86A90"/>
    <w:rsid w:val="00BF64B3"/>
    <w:rsid w:val="00C71C4B"/>
    <w:rsid w:val="00C80A0F"/>
    <w:rsid w:val="00CE76D0"/>
    <w:rsid w:val="00CF64B9"/>
    <w:rsid w:val="00D453AE"/>
    <w:rsid w:val="00DE7237"/>
    <w:rsid w:val="00E34BF6"/>
    <w:rsid w:val="00E86A38"/>
    <w:rsid w:val="00EC55A9"/>
    <w:rsid w:val="00F16BCD"/>
    <w:rsid w:val="00F45258"/>
    <w:rsid w:val="00F7692F"/>
    <w:rsid w:val="00FD5E73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4E1D4"/>
  <w15:chartTrackingRefBased/>
  <w15:docId w15:val="{8182974D-00DF-4848-952E-A18191FE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A90"/>
    <w:pPr>
      <w:spacing w:before="240" w:after="24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A90"/>
  </w:style>
  <w:style w:type="table" w:styleId="TableGrid">
    <w:name w:val="Table Grid"/>
    <w:basedOn w:val="TableNormal"/>
    <w:uiPriority w:val="39"/>
    <w:rsid w:val="00B8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Huckstep</dc:creator>
  <cp:keywords/>
  <dc:description/>
  <cp:lastModifiedBy>Hannah Huckstep</cp:lastModifiedBy>
  <cp:revision>4</cp:revision>
  <dcterms:created xsi:type="dcterms:W3CDTF">2020-10-26T11:39:00Z</dcterms:created>
  <dcterms:modified xsi:type="dcterms:W3CDTF">2021-02-25T04:14:00Z</dcterms:modified>
</cp:coreProperties>
</file>