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B33FE" w14:textId="7636415B" w:rsidR="001B059E" w:rsidRPr="001B059E" w:rsidRDefault="001B059E" w:rsidP="001B059E">
      <w:pPr>
        <w:spacing w:before="240" w:after="240" w:line="360" w:lineRule="auto"/>
        <w:rPr>
          <w:rFonts w:ascii="Times" w:hAnsi="Times" w:cs="Times"/>
          <w:b/>
          <w:sz w:val="24"/>
          <w:szCs w:val="24"/>
        </w:rPr>
      </w:pPr>
      <w:r w:rsidRPr="001B059E">
        <w:rPr>
          <w:rFonts w:ascii="Times" w:hAnsi="Times" w:cs="Times"/>
          <w:b/>
          <w:sz w:val="24"/>
          <w:szCs w:val="24"/>
        </w:rPr>
        <w:t>Table S</w:t>
      </w:r>
      <w:r w:rsidR="00E53A55">
        <w:rPr>
          <w:rFonts w:ascii="Times" w:hAnsi="Times" w:cs="Times"/>
          <w:b/>
          <w:sz w:val="24"/>
          <w:szCs w:val="24"/>
        </w:rPr>
        <w:t>3</w:t>
      </w:r>
      <w:r w:rsidRPr="001B059E">
        <w:rPr>
          <w:rFonts w:ascii="Times" w:hAnsi="Times" w:cs="Times"/>
          <w:b/>
          <w:sz w:val="24"/>
          <w:szCs w:val="24"/>
        </w:rPr>
        <w:t xml:space="preserve"> The top 20 upregulated and downregulated DEmRNAs.</w:t>
      </w:r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1736"/>
        <w:gridCol w:w="1758"/>
        <w:gridCol w:w="1177"/>
        <w:gridCol w:w="1811"/>
        <w:gridCol w:w="1304"/>
        <w:gridCol w:w="1642"/>
        <w:gridCol w:w="1214"/>
        <w:gridCol w:w="1214"/>
        <w:gridCol w:w="1104"/>
      </w:tblGrid>
      <w:tr w:rsidR="001B059E" w:rsidRPr="001B059E" w14:paraId="259FE0E7" w14:textId="77777777" w:rsidTr="001B0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74787BE4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Transcript_id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35C80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Gene_id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34855B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Gene_name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90C3F4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K562_ADR_FPKM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E3F6F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K562_FPKM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586EEE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Log2(foldchange)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486CC3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255F0D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  <w:t>q</w:t>
            </w: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6062AA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Regulation</w:t>
            </w:r>
          </w:p>
        </w:tc>
      </w:tr>
      <w:tr w:rsidR="001B059E" w:rsidRPr="001B059E" w14:paraId="6C815A58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183D54A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ENST00000425642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9A236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ENSG00000171130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694D87C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ATP6V0E2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E5FB72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1.825972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028B1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0.002643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19FD4F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9.432272502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3BB9E41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0.000138021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5712B5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0.007998082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19782C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42991B1B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3973CF71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ENST00000622132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E9E41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ENSG00000085563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69DF14A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ABCB1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E271DA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1251.936849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A9A69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2.418843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068287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9.015628944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6E67AD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303306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0.002881694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C64659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21565081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6B1B3D4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ENST00000419147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4C776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ENSG00000005469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128D646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CROT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552009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12.41114267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EE532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0.024185667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2F93AB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9.003267926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E4E4AC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0.001002342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C96CAD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0.018768883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FF1910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7FE30351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75B21EF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ENST00000262650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3182B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ENSG00000078747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C70D63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ITCH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6FD5C74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5.470838333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49DDF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0.016874333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7D4D5A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8.340787608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B150C7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0.000205179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18BC57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0.009378739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A231B8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2AD72F13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43034A5D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ENST00000407818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48A91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ENSG00000068796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E8B2F3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KIF2A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C9E5D3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12.07827933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26AEED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0.039542667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B5931C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8.254789062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7D7754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0.004286003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FBC459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0.042669597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4C7AA2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0B3C54F7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1C35B975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ENST00000536003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1870E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ENSG00000175575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48B03EF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PAAF1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C6D270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8.674002667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280384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0.029960333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3BFCB13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8.177500401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8289E9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95A005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0.002881694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CCC0DD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4A3FFB9C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2494495F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ENST00000310954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CF797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ENSG00000173930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1D7457D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SLCO4C1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35A01F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3.475654667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09F8B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0.012438333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3C97166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8.126347751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B42BDB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0.00033367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A73EE1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0.011206939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C81CA6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0D7AEB7B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13A4701C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ENST00000380338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6D8CE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ENSG00000171843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3C2821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MLLT3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6806350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2.285346667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2C301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0.008267667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73ED70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8.110717087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30CCD3A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6.17E-05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3CDFB36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0.006013011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CF1A60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4F43F260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3FA8834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ENST00000455575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C04FF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ENSG00000135185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72C7D00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TMEM243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6838F1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12.82437433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14CE8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0.051709333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942F56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7.954248022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8CDD97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0.000279704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C1BC08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0.010280295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2FB509C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6F2BC7FA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7CB62EBA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ENST00000285379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2B9E5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ENSG00000104267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48654FE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CA2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1B85AD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15.73633333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880D95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0.073671667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21EE18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7.738773827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5BDF83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0.000250489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3E8347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0.009944849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E3194F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6C61E41B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7DA3A745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ENST00000535549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55002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ENSG00000134954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79F4666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ETS1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300A90F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10.208272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68D35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0.059609333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07F6DA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7.419984722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39E14A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0.000416794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28B300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0.012334918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0BF0CF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44F2F473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278C17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ENST00000264360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A1D99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ENSG00000138650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7525C2B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PCDH10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44ABA1E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2.979558333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76ED00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0.017515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4130078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7.410363694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A9D44C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0.000112192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E64100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0.007355565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FC7F44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589B0132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3798C38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ENST00000314589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9122F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ENSG00000187098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CF8897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MITF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5BFA68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2.719310333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464574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0.017226667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0874BDD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7.302453425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1A2ED4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0.00114197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2752A9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0.020112114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3EF910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37D3D132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4D89C496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ENST00000346874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479E2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ENSG00000148498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0B8A70E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PARD3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91AB6C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1.786075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E3784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0.011814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1899F7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7.240151335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7B7A59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0.001898661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B59953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0.026851642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6BEFBF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560A7D3D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540D4F0B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ENST00000301396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9E37B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ENSG00000141456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9CBE50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PELP1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E1D57C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7.663162667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BDC6F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0.052633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986987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7.185828491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3B9409E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0.001547886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394D131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0.024033042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CE19B2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48CA0586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6B7364F9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ENST00000536354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F5A02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ENSG00000151790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1E0E40E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TDO2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3DCA90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15.99883967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4C18A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0.119482333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95991B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7.065026149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C38AA7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0.002363538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4EFA67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0.030479972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8D1EEF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023C9C8D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942C691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ENST00000412504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C856D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ENSG00000196083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DB7FF0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IL1RAP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6BF544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4.736187333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1041F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0.038745333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BBF806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6.93355978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CAE3A9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9.38E-06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30BD6F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0.002881694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843205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11E8430C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6A4E72C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ENST00000493412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957CC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ENSG00000198947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7DFE7C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DMD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3CAC9A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2.713699333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A7E7A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0.024779667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356E205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6.774960294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CDCB34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0.000166959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9D691A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0.008693457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79F360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7D8629C4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1660E60C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ENST00000336904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6272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ENSG00000145335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4FF930B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5CE36F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3.294557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1E955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0.035639333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7530F2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6.530470327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878429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9.14E-05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89ED64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0.007169599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08FF3B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05F33812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1EFD466E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ENST00000228425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83B81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ENSG00000110841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93AF55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PPFIBP1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45E21B0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7.177554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3416B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0.077727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F583A4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6.528932635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6C0A0C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0.002799514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6E54DE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0.033161256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5EAA61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1B059E" w:rsidRPr="001B059E" w14:paraId="04CF8F4A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5EBAD158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ENST00000468410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FE0FC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ENSG00000105856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10AF69C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HBP1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347AE5F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0.001171333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D6192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4.869588333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55903C9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-12.02143241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9707E7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0.000549597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BB145E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0.013789062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2AD33CC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37EE45AE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29B8BA10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ENST00000302804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C6C9C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ENSG00000105146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1B37F2E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AURKC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4C6F057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0.001589667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31E69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2.688930667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4767534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-10.72409256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1F33F6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0.000256182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BD5615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0.010048144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403FC2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18D21C59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4AF3FD4D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ENST00000375754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494BB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ENSG00000165025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4FE97B2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SYK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4B2737D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0.010767667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95889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12.61154433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5A715F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-10.19382358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602E5F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7.40E-06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83D463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0.002870183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1BC889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28F3CEC2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4F963AFA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ENST00000404739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616EF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ENSG00000076685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1EA29D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NT5C2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F549EA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0.010179667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56922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9.549089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0031D23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-9.873528973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259441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6.55E-07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597141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0.001726574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FEA420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6EFF07C9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2C4FA7B3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ENST00000265087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E1451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ENSG00000113739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0B2331C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STC2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60399D9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0.008602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60C00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7.523907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3B4335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-9.77259417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321BC0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036962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0.003360375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92B58E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17267273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48DA90BF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ENST00000421093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EFCA6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ENSG00000165804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13585A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ZNF219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D55FBA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0.004524333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A47CF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2.252938333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F5B62F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-8.959886885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FF0063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0.000137402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62AD18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0.007998082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3B523A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5D24C11A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39016E0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ENST00000319675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E6207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ENSG00000176566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4578319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DCAF4L2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F148A0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0.030541333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005CF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13.06151467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2FBB74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-8.740343445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DB27A6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2.17E-05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330DAA7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0.00372118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2E50644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3B8C3BE9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6610E83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ENST00000531792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A8B9A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ENSG00000165325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30E62BC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DEUP1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092B614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0.013407333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3F48F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5.676605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6DF0EB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-8.725862227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64433E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0.001417719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1892D2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0.022726517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696A03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47E49F52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DE337C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ENST00000369429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DEC65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ENSG00000092607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D6C190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TBX15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707F89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0.011390333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D82EF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4.33462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B8E947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-8.571951746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7E2982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8.54E-05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AF42B3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0.006968739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429EFE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35E99C5B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28C0EE0C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ENST00000606017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79135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ENSG00000272398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1BE8717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CD24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3F5588D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0.03076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6EA8A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10.979866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34993C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-8.479589229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8B7AD4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0.00234219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97EA70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0.030269862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AD985A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26589664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5E20218E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ENST00000317802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B41DE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ENSG00000178021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45EBEE2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TSPYL6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071D043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0.033795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37CA4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8.508196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A591D1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-7.975899644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67BE579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4.08E-05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C324FD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0.0049531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12C94E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38E2ED89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2F8E5093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ENST00000316950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B5D90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ENSG00000196437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3852C30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ZNF569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A10ECE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0.012403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5E1F2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2.690522333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3DF14CE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-7.761053355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02E0EA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0.00195064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1F52B8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0.027248284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594CF5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3C664D52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74BF6BB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ENST00000054950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937E1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ENSG00000049449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B58AD3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RCN1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03F9083F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0.037496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3BE0B6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6.891611333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CC7BF2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-7.52196083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5FC8A5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0.000111915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4530EC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0.007355565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16AE1D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765A681D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3BB10B52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ENST00000305747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0C1C0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ENSG00000172292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759C578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CERS6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09D733E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0.027959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EF1EF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5.101544667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3384328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-7.511477567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193AA2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9.61E-07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8F47C9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0.001726574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65C19E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53DB0E33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5591F65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ENST00000274364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1606B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ENSG00000145703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330D381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D2E4D8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0.038379333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4613F9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6.456513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1D0330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-7.39428175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5B428AD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2D4C77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0.002185775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7F457D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1CCA4DB7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15BCA9B9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ENST00000247470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C7E6F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ENSG00000103490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6CF45384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PYCARD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434DB3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0.032296667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ACB1C9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4.864051667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4D154CB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-7.234629471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52DADC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0.000351189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046F765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0.011428921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31BCE6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34C152DE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18142878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ENST00000374391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6145E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ENSG00000012779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6C3A59B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ALOX5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3AB4FA5C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0.012798333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F5671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1.89409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081157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-7.209405127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1320E82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0.000944529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076A79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0.018383019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307FEA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779787BC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7794CE56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ENST00000409599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BCA23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ENSG00000115604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39A8044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IL18R1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DB7F72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0.014993667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9135DD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2.034025667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ECC16A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-7.08384084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68E0DC9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0.000251887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42B3C17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0.009944849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510FBC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2688AFF3" w14:textId="77777777" w:rsidTr="001B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0B3F28F7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ENST00000381089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13545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ENSG00000169059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2D97417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VCX3A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EB6F3A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0.056900333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AE38D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7.009078333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5C67A0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-6.944643834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7A4418C2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6.17E-06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176CFDA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0.002756755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6109DF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1B059E" w:rsidRPr="001B059E" w14:paraId="411DFD3E" w14:textId="77777777" w:rsidTr="001B0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shd w:val="clear" w:color="auto" w:fill="auto"/>
            <w:noWrap/>
            <w:hideMark/>
          </w:tcPr>
          <w:p w14:paraId="64D2BEFD" w14:textId="77777777" w:rsidR="001B059E" w:rsidRPr="001B059E" w:rsidRDefault="001B059E" w:rsidP="001B059E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ENST00000394957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F5D538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ENSG00000107738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090168A3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VSIR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617FDE6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0.052153333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741B60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6.036393333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4E4AFBE7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-6.854783541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DAEB87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4.47E-05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14:paraId="22E693A1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0.005248112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2BA5365" w14:textId="77777777" w:rsidR="001B059E" w:rsidRPr="001B059E" w:rsidRDefault="001B059E" w:rsidP="001B059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1B059E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</w:tbl>
    <w:p w14:paraId="56DE6796" w14:textId="6108F058" w:rsidR="001B059E" w:rsidRPr="001B059E" w:rsidRDefault="001B059E" w:rsidP="001B059E">
      <w:pPr>
        <w:spacing w:line="360" w:lineRule="auto"/>
        <w:rPr>
          <w:rFonts w:ascii="Times" w:hAnsi="Times" w:cs="Times"/>
          <w:sz w:val="24"/>
          <w:szCs w:val="24"/>
        </w:rPr>
      </w:pPr>
      <w:r w:rsidRPr="001B059E">
        <w:rPr>
          <w:rFonts w:ascii="Times" w:hAnsi="Times" w:cs="Times"/>
          <w:b/>
          <w:bCs/>
          <w:sz w:val="24"/>
          <w:szCs w:val="24"/>
        </w:rPr>
        <w:t xml:space="preserve">Notes. </w:t>
      </w:r>
      <w:r w:rsidRPr="001B059E">
        <w:rPr>
          <w:rFonts w:ascii="Times" w:eastAsia="微软雅黑" w:hAnsi="Times" w:cs="Times"/>
          <w:bCs/>
          <w:sz w:val="24"/>
          <w:szCs w:val="24"/>
        </w:rPr>
        <w:t>DE, differentially expressed; FPKM, Fragments Per Kilobase of transcript per Million Fragments.</w:t>
      </w:r>
    </w:p>
    <w:sectPr w:rsidR="001B059E" w:rsidRPr="001B059E" w:rsidSect="001B059E">
      <w:pgSz w:w="15840" w:h="12240" w:orient="landscape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B7A0D" w14:textId="77777777" w:rsidR="00BF672C" w:rsidRDefault="00BF672C" w:rsidP="00E53A55">
      <w:r>
        <w:separator/>
      </w:r>
    </w:p>
  </w:endnote>
  <w:endnote w:type="continuationSeparator" w:id="0">
    <w:p w14:paraId="2FCFFE47" w14:textId="77777777" w:rsidR="00BF672C" w:rsidRDefault="00BF672C" w:rsidP="00E5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8654" w14:textId="77777777" w:rsidR="00BF672C" w:rsidRDefault="00BF672C" w:rsidP="00E53A55">
      <w:r>
        <w:separator/>
      </w:r>
    </w:p>
  </w:footnote>
  <w:footnote w:type="continuationSeparator" w:id="0">
    <w:p w14:paraId="72DF516B" w14:textId="77777777" w:rsidR="00BF672C" w:rsidRDefault="00BF672C" w:rsidP="00E5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9E"/>
    <w:rsid w:val="001B059E"/>
    <w:rsid w:val="00BF672C"/>
    <w:rsid w:val="00E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F6BDC"/>
  <w15:chartTrackingRefBased/>
  <w15:docId w15:val="{FD77257C-D4B2-4EDD-8860-1535561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清单表 6 彩色1"/>
    <w:basedOn w:val="a1"/>
    <w:uiPriority w:val="51"/>
    <w:rsid w:val="001B05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header"/>
    <w:basedOn w:val="a"/>
    <w:link w:val="a4"/>
    <w:uiPriority w:val="99"/>
    <w:unhideWhenUsed/>
    <w:rsid w:val="00E5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妍妍</dc:creator>
  <cp:keywords/>
  <dc:description/>
  <cp:lastModifiedBy>王 妍妍</cp:lastModifiedBy>
  <cp:revision>2</cp:revision>
  <dcterms:created xsi:type="dcterms:W3CDTF">2020-11-04T05:15:00Z</dcterms:created>
  <dcterms:modified xsi:type="dcterms:W3CDTF">2021-02-10T12:23:00Z</dcterms:modified>
</cp:coreProperties>
</file>