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597" w:rsidRPr="002972C0" w:rsidRDefault="003B3AE1" w:rsidP="003B3AE1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972C0">
        <w:rPr>
          <w:rFonts w:ascii="Times New Roman" w:hAnsi="Times New Roman" w:cs="Times New Roman"/>
          <w:b/>
          <w:sz w:val="24"/>
          <w:szCs w:val="24"/>
        </w:rPr>
        <w:t>Su</w:t>
      </w:r>
      <w:r w:rsidRPr="002972C0">
        <w:rPr>
          <w:rFonts w:ascii="Times New Roman" w:hAnsi="Times New Roman" w:cs="Times New Roman" w:hint="eastAsia"/>
          <w:b/>
          <w:sz w:val="24"/>
          <w:szCs w:val="24"/>
        </w:rPr>
        <w:t xml:space="preserve">pplementary table </w:t>
      </w:r>
      <w:r w:rsidR="00911C75">
        <w:rPr>
          <w:rFonts w:ascii="Times New Roman" w:hAnsi="Times New Roman" w:cs="Times New Roman" w:hint="eastAsia"/>
          <w:b/>
          <w:sz w:val="24"/>
          <w:szCs w:val="24"/>
        </w:rPr>
        <w:t>2</w:t>
      </w:r>
      <w:r w:rsidRPr="002972C0">
        <w:rPr>
          <w:rFonts w:ascii="Times New Roman" w:hAnsi="Times New Roman" w:cs="Times New Roman" w:hint="eastAsia"/>
          <w:b/>
          <w:sz w:val="24"/>
          <w:szCs w:val="24"/>
        </w:rPr>
        <w:t xml:space="preserve">: </w:t>
      </w:r>
      <w:r w:rsidR="00683F2F" w:rsidRPr="002972C0">
        <w:rPr>
          <w:rFonts w:ascii="Times New Roman" w:hAnsi="Times New Roman" w:cs="Times New Roman" w:hint="eastAsia"/>
          <w:b/>
          <w:sz w:val="24"/>
          <w:szCs w:val="24"/>
        </w:rPr>
        <w:t>Clinical characteristics of neuroblastoma patients in TARGET database.</w:t>
      </w:r>
    </w:p>
    <w:tbl>
      <w:tblPr>
        <w:tblStyle w:val="a3"/>
        <w:tblW w:w="9214" w:type="dxa"/>
        <w:jc w:val="center"/>
        <w:tblInd w:w="-459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2"/>
        <w:gridCol w:w="4394"/>
        <w:gridCol w:w="2268"/>
      </w:tblGrid>
      <w:tr w:rsidR="005B6CB3" w:rsidRPr="00CE6A08" w:rsidTr="00951CD0">
        <w:trPr>
          <w:trHeight w:val="534"/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5B6CB3" w:rsidRPr="00CE6A08" w:rsidRDefault="005B6CB3" w:rsidP="005B6CB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b/>
                <w:sz w:val="24"/>
                <w:szCs w:val="24"/>
              </w:rPr>
              <w:t>Characteristics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5B6CB3" w:rsidRPr="00CE6A08" w:rsidRDefault="005B6CB3" w:rsidP="00FB7A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5B6CB3" w:rsidRPr="00CE6A08" w:rsidRDefault="005B6CB3" w:rsidP="005B6CB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b/>
                <w:sz w:val="24"/>
                <w:szCs w:val="24"/>
              </w:rPr>
              <w:t>Patients number</w:t>
            </w:r>
          </w:p>
        </w:tc>
      </w:tr>
      <w:tr w:rsidR="005B6CB3" w:rsidRPr="00CE6A08" w:rsidTr="00951CD0">
        <w:trPr>
          <w:jc w:val="center"/>
        </w:trPr>
        <w:tc>
          <w:tcPr>
            <w:tcW w:w="2552" w:type="dxa"/>
            <w:vMerge w:val="restart"/>
            <w:tcBorders>
              <w:top w:val="single" w:sz="12" w:space="0" w:color="auto"/>
              <w:bottom w:val="nil"/>
            </w:tcBorders>
          </w:tcPr>
          <w:p w:rsidR="005B6CB3" w:rsidRPr="00CE6A08" w:rsidRDefault="005B6CB3" w:rsidP="00743C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4394" w:type="dxa"/>
            <w:tcBorders>
              <w:top w:val="single" w:sz="12" w:space="0" w:color="auto"/>
              <w:bottom w:val="nil"/>
            </w:tcBorders>
          </w:tcPr>
          <w:p w:rsidR="005B6CB3" w:rsidRPr="00CE6A08" w:rsidRDefault="00DC7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2268" w:type="dxa"/>
            <w:tcBorders>
              <w:top w:val="single" w:sz="12" w:space="0" w:color="auto"/>
              <w:bottom w:val="nil"/>
            </w:tcBorders>
          </w:tcPr>
          <w:p w:rsidR="005B6CB3" w:rsidRPr="00CE6A08" w:rsidRDefault="00DC7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5B6CB3" w:rsidRPr="00CE6A08" w:rsidTr="00951CD0">
        <w:trPr>
          <w:jc w:val="center"/>
        </w:trPr>
        <w:tc>
          <w:tcPr>
            <w:tcW w:w="2552" w:type="dxa"/>
            <w:vMerge/>
            <w:tcBorders>
              <w:top w:val="nil"/>
              <w:bottom w:val="nil"/>
            </w:tcBorders>
          </w:tcPr>
          <w:p w:rsidR="005B6CB3" w:rsidRPr="00CE6A08" w:rsidRDefault="005B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5B6CB3" w:rsidRPr="00CE6A08" w:rsidRDefault="00DC7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B6CB3" w:rsidRPr="00CE6A08" w:rsidRDefault="00DC7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5B6CB3" w:rsidRPr="00CE6A08" w:rsidTr="00CD0E56">
        <w:trPr>
          <w:jc w:val="center"/>
        </w:trPr>
        <w:tc>
          <w:tcPr>
            <w:tcW w:w="2552" w:type="dxa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5B6CB3" w:rsidRPr="00CE6A08" w:rsidRDefault="005B6CB3" w:rsidP="00743C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5B6CB3" w:rsidRPr="00CE6A08" w:rsidRDefault="002B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&gt;=1.5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5B6CB3" w:rsidRPr="00CE6A08" w:rsidRDefault="002B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5B6CB3" w:rsidRPr="00CE6A08" w:rsidTr="00CD0E56">
        <w:trPr>
          <w:jc w:val="center"/>
        </w:trPr>
        <w:tc>
          <w:tcPr>
            <w:tcW w:w="2552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5B6CB3" w:rsidRPr="00CE6A08" w:rsidRDefault="005B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5B6CB3" w:rsidRPr="00CE6A08" w:rsidRDefault="002B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&lt;1.5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5B6CB3" w:rsidRPr="00CE6A08" w:rsidRDefault="002B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5B6CB3" w:rsidRPr="00CE6A08" w:rsidTr="00CD0E56">
        <w:trPr>
          <w:jc w:val="center"/>
        </w:trPr>
        <w:tc>
          <w:tcPr>
            <w:tcW w:w="2552" w:type="dxa"/>
            <w:vMerge w:val="restart"/>
            <w:tcBorders>
              <w:top w:val="nil"/>
            </w:tcBorders>
          </w:tcPr>
          <w:p w:rsidR="00743C80" w:rsidRPr="00CE6A08" w:rsidRDefault="00743C80" w:rsidP="002B7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CB3" w:rsidRPr="00CE6A08" w:rsidRDefault="005B6CB3" w:rsidP="00743C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Race</w:t>
            </w:r>
          </w:p>
        </w:tc>
        <w:tc>
          <w:tcPr>
            <w:tcW w:w="4394" w:type="dxa"/>
            <w:tcBorders>
              <w:top w:val="nil"/>
            </w:tcBorders>
          </w:tcPr>
          <w:p w:rsidR="005B6CB3" w:rsidRPr="00CE6A08" w:rsidRDefault="001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Black or African American</w:t>
            </w:r>
          </w:p>
        </w:tc>
        <w:tc>
          <w:tcPr>
            <w:tcW w:w="2268" w:type="dxa"/>
            <w:tcBorders>
              <w:top w:val="nil"/>
            </w:tcBorders>
          </w:tcPr>
          <w:p w:rsidR="005B6CB3" w:rsidRPr="00CE6A08" w:rsidRDefault="001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B6CB3" w:rsidRPr="00CE6A08" w:rsidTr="000F4768">
        <w:trPr>
          <w:jc w:val="center"/>
        </w:trPr>
        <w:tc>
          <w:tcPr>
            <w:tcW w:w="2552" w:type="dxa"/>
            <w:vMerge/>
          </w:tcPr>
          <w:p w:rsidR="005B6CB3" w:rsidRPr="00CE6A08" w:rsidRDefault="005B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6CB3" w:rsidRPr="00CE6A08" w:rsidRDefault="001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Native Hawaiian or other Pacific Islander</w:t>
            </w:r>
          </w:p>
        </w:tc>
        <w:tc>
          <w:tcPr>
            <w:tcW w:w="2268" w:type="dxa"/>
          </w:tcPr>
          <w:p w:rsidR="005B6CB3" w:rsidRPr="00CE6A08" w:rsidRDefault="001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6CB3" w:rsidRPr="00CE6A08" w:rsidTr="000F4768">
        <w:trPr>
          <w:jc w:val="center"/>
        </w:trPr>
        <w:tc>
          <w:tcPr>
            <w:tcW w:w="2552" w:type="dxa"/>
            <w:vMerge/>
          </w:tcPr>
          <w:p w:rsidR="005B6CB3" w:rsidRPr="00CE6A08" w:rsidRDefault="005B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6CB3" w:rsidRPr="00CE6A08" w:rsidRDefault="001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2268" w:type="dxa"/>
          </w:tcPr>
          <w:p w:rsidR="005B6CB3" w:rsidRPr="00CE6A08" w:rsidRDefault="001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5B6CB3" w:rsidRPr="00CE6A08" w:rsidTr="00CD0E56">
        <w:trPr>
          <w:jc w:val="center"/>
        </w:trPr>
        <w:tc>
          <w:tcPr>
            <w:tcW w:w="2552" w:type="dxa"/>
            <w:vMerge/>
            <w:tcBorders>
              <w:bottom w:val="nil"/>
            </w:tcBorders>
          </w:tcPr>
          <w:p w:rsidR="005B6CB3" w:rsidRPr="00CE6A08" w:rsidRDefault="005B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nil"/>
            </w:tcBorders>
          </w:tcPr>
          <w:p w:rsidR="005B6CB3" w:rsidRPr="00CE6A08" w:rsidRDefault="001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2268" w:type="dxa"/>
            <w:tcBorders>
              <w:bottom w:val="nil"/>
            </w:tcBorders>
          </w:tcPr>
          <w:p w:rsidR="005B6CB3" w:rsidRPr="00CE6A08" w:rsidRDefault="001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B6CB3" w:rsidRPr="00CE6A08" w:rsidTr="00CD0E56">
        <w:trPr>
          <w:jc w:val="center"/>
        </w:trPr>
        <w:tc>
          <w:tcPr>
            <w:tcW w:w="2552" w:type="dxa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5B6CB3" w:rsidRPr="00CE6A08" w:rsidRDefault="005B6CB3" w:rsidP="00743C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5B6CB3" w:rsidRPr="00CE6A08" w:rsidRDefault="001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Alive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5B6CB3" w:rsidRPr="00CE6A08" w:rsidRDefault="001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5B6CB3" w:rsidRPr="00CE6A08" w:rsidTr="00CD0E56">
        <w:trPr>
          <w:jc w:val="center"/>
        </w:trPr>
        <w:tc>
          <w:tcPr>
            <w:tcW w:w="2552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5B6CB3" w:rsidRPr="00CE6A08" w:rsidRDefault="005B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5B6CB3" w:rsidRPr="00CE6A08" w:rsidRDefault="001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Dead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5B6CB3" w:rsidRPr="00CE6A08" w:rsidRDefault="001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5B6CB3" w:rsidRPr="00CE6A08" w:rsidTr="00CD0E56">
        <w:trPr>
          <w:jc w:val="center"/>
        </w:trPr>
        <w:tc>
          <w:tcPr>
            <w:tcW w:w="2552" w:type="dxa"/>
            <w:vMerge w:val="restart"/>
            <w:tcBorders>
              <w:top w:val="nil"/>
            </w:tcBorders>
          </w:tcPr>
          <w:p w:rsidR="00743C80" w:rsidRPr="00CE6A08" w:rsidRDefault="00743C80" w:rsidP="00743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C80" w:rsidRPr="00CE6A08" w:rsidRDefault="00743C80" w:rsidP="00743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CB3" w:rsidRPr="00CE6A08" w:rsidRDefault="001B15BD" w:rsidP="0074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 xml:space="preserve">INSS </w:t>
            </w:r>
            <w:r w:rsidR="005B6CB3" w:rsidRPr="00CE6A08">
              <w:rPr>
                <w:rFonts w:ascii="Times New Roman" w:hAnsi="Times New Roman" w:cs="Times New Roman"/>
                <w:sz w:val="24"/>
                <w:szCs w:val="24"/>
              </w:rPr>
              <w:t>Stage</w:t>
            </w:r>
          </w:p>
        </w:tc>
        <w:tc>
          <w:tcPr>
            <w:tcW w:w="4394" w:type="dxa"/>
            <w:tcBorders>
              <w:top w:val="nil"/>
            </w:tcBorders>
          </w:tcPr>
          <w:p w:rsidR="005B6CB3" w:rsidRPr="00CE6A08" w:rsidRDefault="001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</w:tcBorders>
          </w:tcPr>
          <w:p w:rsidR="005B6CB3" w:rsidRPr="00CE6A08" w:rsidRDefault="001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6CB3" w:rsidRPr="00CE6A08" w:rsidTr="000F4768">
        <w:trPr>
          <w:jc w:val="center"/>
        </w:trPr>
        <w:tc>
          <w:tcPr>
            <w:tcW w:w="2552" w:type="dxa"/>
            <w:vMerge/>
          </w:tcPr>
          <w:p w:rsidR="005B6CB3" w:rsidRPr="00CE6A08" w:rsidRDefault="005B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6CB3" w:rsidRPr="00CE6A08" w:rsidRDefault="001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B6CB3" w:rsidRPr="00CE6A08" w:rsidRDefault="001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6CB3" w:rsidRPr="00CE6A08" w:rsidTr="000F4768">
        <w:trPr>
          <w:jc w:val="center"/>
        </w:trPr>
        <w:tc>
          <w:tcPr>
            <w:tcW w:w="2552" w:type="dxa"/>
            <w:vMerge/>
          </w:tcPr>
          <w:p w:rsidR="005B6CB3" w:rsidRPr="00CE6A08" w:rsidRDefault="005B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6CB3" w:rsidRPr="00CE6A08" w:rsidRDefault="001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B6CB3" w:rsidRPr="00CE6A08" w:rsidRDefault="001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B6CB3" w:rsidRPr="00CE6A08" w:rsidTr="000F4768">
        <w:trPr>
          <w:jc w:val="center"/>
        </w:trPr>
        <w:tc>
          <w:tcPr>
            <w:tcW w:w="2552" w:type="dxa"/>
            <w:vMerge/>
          </w:tcPr>
          <w:p w:rsidR="005B6CB3" w:rsidRPr="00CE6A08" w:rsidRDefault="005B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6CB3" w:rsidRPr="00CE6A08" w:rsidRDefault="001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B6CB3" w:rsidRPr="00CE6A08" w:rsidRDefault="001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5B6CB3" w:rsidRPr="00CE6A08" w:rsidTr="00CD0E56">
        <w:trPr>
          <w:jc w:val="center"/>
        </w:trPr>
        <w:tc>
          <w:tcPr>
            <w:tcW w:w="2552" w:type="dxa"/>
            <w:vMerge/>
            <w:tcBorders>
              <w:bottom w:val="nil"/>
            </w:tcBorders>
          </w:tcPr>
          <w:p w:rsidR="005B6CB3" w:rsidRPr="00CE6A08" w:rsidRDefault="005B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nil"/>
            </w:tcBorders>
          </w:tcPr>
          <w:p w:rsidR="005B6CB3" w:rsidRPr="00CE6A08" w:rsidRDefault="001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4S</w:t>
            </w:r>
          </w:p>
        </w:tc>
        <w:tc>
          <w:tcPr>
            <w:tcW w:w="2268" w:type="dxa"/>
            <w:tcBorders>
              <w:bottom w:val="nil"/>
            </w:tcBorders>
          </w:tcPr>
          <w:p w:rsidR="005B6CB3" w:rsidRPr="00CE6A08" w:rsidRDefault="001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B6CB3" w:rsidRPr="00CE6A08" w:rsidTr="00CD0E56">
        <w:trPr>
          <w:jc w:val="center"/>
        </w:trPr>
        <w:tc>
          <w:tcPr>
            <w:tcW w:w="2552" w:type="dxa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743C80" w:rsidRPr="00CE6A08" w:rsidRDefault="00743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CB3" w:rsidRPr="00CE6A08" w:rsidRDefault="005B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MYCN status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5B6CB3" w:rsidRPr="00CE6A08" w:rsidRDefault="001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Amplified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5B6CB3" w:rsidRPr="00CE6A08" w:rsidRDefault="001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B6CB3" w:rsidRPr="00CE6A08" w:rsidTr="00CD0E56">
        <w:trPr>
          <w:jc w:val="center"/>
        </w:trPr>
        <w:tc>
          <w:tcPr>
            <w:tcW w:w="2552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5B6CB3" w:rsidRPr="00CE6A08" w:rsidRDefault="005B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5B6CB3" w:rsidRPr="00CE6A08" w:rsidRDefault="00E5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85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0D0D85">
              <w:rPr>
                <w:rFonts w:ascii="Times New Roman" w:hAnsi="Times New Roman" w:cs="Times New Roman"/>
                <w:sz w:val="24"/>
                <w:szCs w:val="24"/>
              </w:rPr>
              <w:t>amplified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5B6CB3" w:rsidRPr="00CE6A08" w:rsidRDefault="001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5B6CB3" w:rsidRPr="00CE6A08" w:rsidTr="00CD0E56">
        <w:trPr>
          <w:jc w:val="center"/>
        </w:trPr>
        <w:tc>
          <w:tcPr>
            <w:tcW w:w="2552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5B6CB3" w:rsidRPr="00CE6A08" w:rsidRDefault="005B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5B6CB3" w:rsidRPr="00CE6A08" w:rsidRDefault="001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5B6CB3" w:rsidRPr="00CE6A08" w:rsidRDefault="001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6CB3" w:rsidRPr="00CE6A08" w:rsidTr="00CD0E56">
        <w:trPr>
          <w:jc w:val="center"/>
        </w:trPr>
        <w:tc>
          <w:tcPr>
            <w:tcW w:w="2552" w:type="dxa"/>
            <w:vMerge w:val="restart"/>
            <w:tcBorders>
              <w:top w:val="nil"/>
            </w:tcBorders>
          </w:tcPr>
          <w:p w:rsidR="00743C80" w:rsidRPr="00CE6A08" w:rsidRDefault="00743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CB3" w:rsidRPr="00CE6A08" w:rsidRDefault="005B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Histology</w:t>
            </w:r>
          </w:p>
        </w:tc>
        <w:tc>
          <w:tcPr>
            <w:tcW w:w="4394" w:type="dxa"/>
            <w:tcBorders>
              <w:top w:val="nil"/>
            </w:tcBorders>
          </w:tcPr>
          <w:p w:rsidR="005B6CB3" w:rsidRPr="00CE6A08" w:rsidRDefault="001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Favorable</w:t>
            </w:r>
          </w:p>
        </w:tc>
        <w:tc>
          <w:tcPr>
            <w:tcW w:w="2268" w:type="dxa"/>
            <w:tcBorders>
              <w:top w:val="nil"/>
            </w:tcBorders>
          </w:tcPr>
          <w:p w:rsidR="005B6CB3" w:rsidRPr="00CE6A08" w:rsidRDefault="001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5B6CB3" w:rsidRPr="00CE6A08" w:rsidTr="000F4768">
        <w:trPr>
          <w:jc w:val="center"/>
        </w:trPr>
        <w:tc>
          <w:tcPr>
            <w:tcW w:w="2552" w:type="dxa"/>
            <w:vMerge/>
          </w:tcPr>
          <w:p w:rsidR="005B6CB3" w:rsidRPr="00CE6A08" w:rsidRDefault="005B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6CB3" w:rsidRPr="00CE6A08" w:rsidRDefault="001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Unfavorable</w:t>
            </w:r>
          </w:p>
        </w:tc>
        <w:tc>
          <w:tcPr>
            <w:tcW w:w="2268" w:type="dxa"/>
          </w:tcPr>
          <w:p w:rsidR="005B6CB3" w:rsidRPr="00CE6A08" w:rsidRDefault="001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1B15BD" w:rsidRPr="00CE6A08" w:rsidTr="00CD0E56">
        <w:trPr>
          <w:jc w:val="center"/>
        </w:trPr>
        <w:tc>
          <w:tcPr>
            <w:tcW w:w="2552" w:type="dxa"/>
            <w:vMerge/>
            <w:tcBorders>
              <w:bottom w:val="nil"/>
            </w:tcBorders>
          </w:tcPr>
          <w:p w:rsidR="001B15BD" w:rsidRPr="00CE6A08" w:rsidRDefault="001B1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nil"/>
            </w:tcBorders>
          </w:tcPr>
          <w:p w:rsidR="001B15BD" w:rsidRPr="00CE6A08" w:rsidRDefault="001B15BD" w:rsidP="00FB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2268" w:type="dxa"/>
            <w:tcBorders>
              <w:bottom w:val="nil"/>
            </w:tcBorders>
          </w:tcPr>
          <w:p w:rsidR="001B15BD" w:rsidRPr="00CE6A08" w:rsidRDefault="001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B15BD" w:rsidRPr="00CE6A08" w:rsidTr="00CD0E56">
        <w:trPr>
          <w:jc w:val="center"/>
        </w:trPr>
        <w:tc>
          <w:tcPr>
            <w:tcW w:w="2552" w:type="dxa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743C80" w:rsidRPr="00CE6A08" w:rsidRDefault="00743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5BD" w:rsidRPr="00CE6A08" w:rsidRDefault="001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1B15BD" w:rsidRPr="00CE6A08" w:rsidRDefault="001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Differentiating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1B15BD" w:rsidRPr="00CE6A08" w:rsidRDefault="001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B15BD" w:rsidRPr="00CE6A08" w:rsidTr="00CD0E56">
        <w:trPr>
          <w:jc w:val="center"/>
        </w:trPr>
        <w:tc>
          <w:tcPr>
            <w:tcW w:w="2552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1B15BD" w:rsidRPr="00CE6A08" w:rsidRDefault="001B1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1B15BD" w:rsidRPr="00CE6A08" w:rsidRDefault="001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Undifferentiated or Poorly Differentiated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1B15BD" w:rsidRPr="00CE6A08" w:rsidRDefault="001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1B15BD" w:rsidRPr="00CE6A08" w:rsidTr="00CD0E56">
        <w:trPr>
          <w:jc w:val="center"/>
        </w:trPr>
        <w:tc>
          <w:tcPr>
            <w:tcW w:w="2552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1B15BD" w:rsidRPr="00CE6A08" w:rsidRDefault="001B1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1B15BD" w:rsidRPr="00CE6A08" w:rsidRDefault="001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1B15BD" w:rsidRPr="00CE6A08" w:rsidRDefault="001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1B15BD" w:rsidRPr="00CE6A08" w:rsidTr="00CD0E56">
        <w:trPr>
          <w:jc w:val="center"/>
        </w:trPr>
        <w:tc>
          <w:tcPr>
            <w:tcW w:w="2552" w:type="dxa"/>
            <w:vMerge w:val="restart"/>
            <w:tcBorders>
              <w:top w:val="nil"/>
            </w:tcBorders>
          </w:tcPr>
          <w:p w:rsidR="00743C80" w:rsidRPr="00CE6A08" w:rsidRDefault="00743C80" w:rsidP="005B6CB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B15BD" w:rsidRPr="00CE6A08" w:rsidRDefault="001B15BD" w:rsidP="005B6CB3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COG Risk Group</w:t>
            </w:r>
          </w:p>
          <w:p w:rsidR="001B15BD" w:rsidRPr="00CE6A08" w:rsidRDefault="001B1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 w:rsidR="001B15BD" w:rsidRPr="00CE6A08" w:rsidRDefault="001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High Risk</w:t>
            </w:r>
          </w:p>
        </w:tc>
        <w:tc>
          <w:tcPr>
            <w:tcW w:w="2268" w:type="dxa"/>
            <w:tcBorders>
              <w:top w:val="nil"/>
            </w:tcBorders>
          </w:tcPr>
          <w:p w:rsidR="001B15BD" w:rsidRPr="00CE6A08" w:rsidRDefault="001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1B15BD" w:rsidRPr="00CE6A08" w:rsidTr="000F4768">
        <w:trPr>
          <w:jc w:val="center"/>
        </w:trPr>
        <w:tc>
          <w:tcPr>
            <w:tcW w:w="2552" w:type="dxa"/>
            <w:vMerge/>
          </w:tcPr>
          <w:p w:rsidR="001B15BD" w:rsidRPr="00CE6A08" w:rsidRDefault="001B1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B15BD" w:rsidRPr="00CE6A08" w:rsidRDefault="001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Intermediate Risk</w:t>
            </w:r>
          </w:p>
        </w:tc>
        <w:tc>
          <w:tcPr>
            <w:tcW w:w="2268" w:type="dxa"/>
          </w:tcPr>
          <w:p w:rsidR="001B15BD" w:rsidRPr="00CE6A08" w:rsidRDefault="001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B15BD" w:rsidRPr="00CE6A08" w:rsidTr="000F4768">
        <w:trPr>
          <w:jc w:val="center"/>
        </w:trPr>
        <w:tc>
          <w:tcPr>
            <w:tcW w:w="2552" w:type="dxa"/>
            <w:vMerge/>
          </w:tcPr>
          <w:p w:rsidR="001B15BD" w:rsidRPr="00CE6A08" w:rsidRDefault="001B1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B15BD" w:rsidRPr="00CE6A08" w:rsidRDefault="001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Low Risk</w:t>
            </w:r>
          </w:p>
        </w:tc>
        <w:tc>
          <w:tcPr>
            <w:tcW w:w="2268" w:type="dxa"/>
          </w:tcPr>
          <w:p w:rsidR="001B15BD" w:rsidRPr="00CE6A08" w:rsidRDefault="001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0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5B6CB3" w:rsidRDefault="005B6CB3" w:rsidP="002A33C3">
      <w:pPr>
        <w:spacing w:line="360" w:lineRule="auto"/>
        <w:contextualSpacing/>
        <w:rPr>
          <w:rFonts w:ascii="Times New Roman" w:hAnsi="Times New Roman" w:cs="Times New Roman"/>
        </w:rPr>
      </w:pPr>
    </w:p>
    <w:p w:rsidR="0040495F" w:rsidRDefault="0040495F" w:rsidP="002A33C3">
      <w:pPr>
        <w:spacing w:line="360" w:lineRule="auto"/>
        <w:contextualSpacing/>
        <w:rPr>
          <w:rFonts w:ascii="Times New Roman" w:hAnsi="Times New Roman" w:cs="Times New Roman"/>
        </w:rPr>
      </w:pPr>
    </w:p>
    <w:p w:rsidR="00FE41F7" w:rsidRDefault="00FE41F7" w:rsidP="00C86DD8">
      <w:pPr>
        <w:spacing w:line="360" w:lineRule="auto"/>
        <w:contextualSpacing/>
        <w:rPr>
          <w:rFonts w:ascii="Times New Roman" w:hAnsi="Times New Roman" w:cs="Times New Roman"/>
        </w:rPr>
      </w:pPr>
      <w:r w:rsidRPr="00B655A1">
        <w:rPr>
          <w:rFonts w:ascii="Times New Roman" w:hAnsi="Times New Roman" w:cs="Times New Roman" w:hint="eastAsia"/>
          <w:b/>
          <w:sz w:val="24"/>
          <w:szCs w:val="24"/>
        </w:rPr>
        <w:t xml:space="preserve">Supplementary table </w:t>
      </w:r>
      <w:r w:rsidR="00911C75">
        <w:rPr>
          <w:rFonts w:ascii="Times New Roman" w:hAnsi="Times New Roman" w:cs="Times New Roman" w:hint="eastAsia"/>
          <w:b/>
          <w:sz w:val="24"/>
          <w:szCs w:val="24"/>
        </w:rPr>
        <w:t>2</w:t>
      </w:r>
      <w:r w:rsidRPr="00B655A1">
        <w:rPr>
          <w:rFonts w:ascii="Times New Roman" w:hAnsi="Times New Roman" w:cs="Times New Roman" w:hint="eastAsia"/>
          <w:b/>
          <w:sz w:val="24"/>
          <w:szCs w:val="24"/>
        </w:rPr>
        <w:t>: MYCN status in stage 4 and stage 4S</w:t>
      </w:r>
    </w:p>
    <w:tbl>
      <w:tblPr>
        <w:tblStyle w:val="a3"/>
        <w:tblW w:w="7213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29"/>
        <w:gridCol w:w="3446"/>
        <w:gridCol w:w="2038"/>
      </w:tblGrid>
      <w:tr w:rsidR="00FE41F7" w:rsidRPr="004C28DF" w:rsidTr="00406294">
        <w:tc>
          <w:tcPr>
            <w:tcW w:w="1729" w:type="dxa"/>
            <w:tcBorders>
              <w:top w:val="single" w:sz="12" w:space="0" w:color="auto"/>
              <w:bottom w:val="single" w:sz="12" w:space="0" w:color="auto"/>
            </w:tcBorders>
          </w:tcPr>
          <w:p w:rsidR="00FE41F7" w:rsidRPr="004C28DF" w:rsidRDefault="00FE41F7" w:rsidP="00FB7AA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8DF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INSS Satge</w:t>
            </w:r>
          </w:p>
        </w:tc>
        <w:tc>
          <w:tcPr>
            <w:tcW w:w="3446" w:type="dxa"/>
            <w:tcBorders>
              <w:top w:val="single" w:sz="12" w:space="0" w:color="auto"/>
              <w:bottom w:val="single" w:sz="12" w:space="0" w:color="auto"/>
            </w:tcBorders>
          </w:tcPr>
          <w:p w:rsidR="00FE41F7" w:rsidRPr="004C28DF" w:rsidRDefault="00FE41F7" w:rsidP="00FB7AA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8DF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Status</w:t>
            </w:r>
          </w:p>
        </w:tc>
        <w:tc>
          <w:tcPr>
            <w:tcW w:w="2038" w:type="dxa"/>
            <w:tcBorders>
              <w:top w:val="single" w:sz="12" w:space="0" w:color="auto"/>
              <w:bottom w:val="single" w:sz="12" w:space="0" w:color="auto"/>
            </w:tcBorders>
          </w:tcPr>
          <w:p w:rsidR="00FE41F7" w:rsidRPr="004C28DF" w:rsidRDefault="00FE4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DF">
              <w:rPr>
                <w:rFonts w:ascii="Times New Roman" w:hAnsi="Times New Roman" w:cs="Times New Roman"/>
                <w:b/>
                <w:sz w:val="24"/>
                <w:szCs w:val="24"/>
              </w:rPr>
              <w:t>Patients number</w:t>
            </w:r>
          </w:p>
        </w:tc>
      </w:tr>
      <w:tr w:rsidR="00FE41F7" w:rsidRPr="004C28DF" w:rsidTr="00406294">
        <w:tc>
          <w:tcPr>
            <w:tcW w:w="1729" w:type="dxa"/>
            <w:vMerge w:val="restart"/>
            <w:tcBorders>
              <w:top w:val="single" w:sz="12" w:space="0" w:color="auto"/>
            </w:tcBorders>
          </w:tcPr>
          <w:p w:rsidR="00FE41F7" w:rsidRPr="004C28DF" w:rsidRDefault="00FE41F7" w:rsidP="00574FC2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28DF">
              <w:rPr>
                <w:rFonts w:ascii="Times New Roman" w:hAnsi="Times New Roman" w:cs="Times New Roman" w:hint="eastAsia"/>
                <w:sz w:val="24"/>
                <w:szCs w:val="24"/>
              </w:rPr>
              <w:t>Stage 4</w:t>
            </w:r>
          </w:p>
        </w:tc>
        <w:tc>
          <w:tcPr>
            <w:tcW w:w="3446" w:type="dxa"/>
            <w:tcBorders>
              <w:top w:val="single" w:sz="12" w:space="0" w:color="auto"/>
            </w:tcBorders>
          </w:tcPr>
          <w:p w:rsidR="00FE41F7" w:rsidRPr="004C28DF" w:rsidRDefault="00FE41F7" w:rsidP="00FB7A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28DF"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 w:rsidRPr="004C28DF">
              <w:rPr>
                <w:rFonts w:ascii="Times New Roman" w:hAnsi="Times New Roman" w:cs="Times New Roman"/>
                <w:sz w:val="24"/>
                <w:szCs w:val="24"/>
              </w:rPr>
              <w:t>mplified</w:t>
            </w:r>
          </w:p>
        </w:tc>
        <w:tc>
          <w:tcPr>
            <w:tcW w:w="2038" w:type="dxa"/>
            <w:tcBorders>
              <w:top w:val="single" w:sz="12" w:space="0" w:color="auto"/>
            </w:tcBorders>
          </w:tcPr>
          <w:p w:rsidR="00FE41F7" w:rsidRPr="004C28DF" w:rsidRDefault="00E5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DF">
              <w:rPr>
                <w:rFonts w:ascii="Times New Roman" w:hAnsi="Times New Roman" w:cs="Times New Roman" w:hint="eastAsia"/>
                <w:sz w:val="24"/>
                <w:szCs w:val="24"/>
              </w:rPr>
              <w:t>27</w:t>
            </w:r>
          </w:p>
        </w:tc>
      </w:tr>
      <w:tr w:rsidR="00FE41F7" w:rsidRPr="004C28DF" w:rsidTr="00406294">
        <w:tc>
          <w:tcPr>
            <w:tcW w:w="1729" w:type="dxa"/>
            <w:vMerge/>
          </w:tcPr>
          <w:p w:rsidR="00FE41F7" w:rsidRPr="004C28DF" w:rsidRDefault="00FE4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FE41F7" w:rsidRPr="004C28DF" w:rsidRDefault="00FE4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DF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 w:rsidRPr="004C28DF"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4C28DF">
              <w:rPr>
                <w:rFonts w:ascii="Times New Roman" w:hAnsi="Times New Roman" w:cs="Times New Roman"/>
                <w:sz w:val="24"/>
                <w:szCs w:val="24"/>
              </w:rPr>
              <w:t>amplified</w:t>
            </w:r>
          </w:p>
        </w:tc>
        <w:tc>
          <w:tcPr>
            <w:tcW w:w="2038" w:type="dxa"/>
          </w:tcPr>
          <w:p w:rsidR="00FE41F7" w:rsidRPr="004C28DF" w:rsidRDefault="00E5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DF">
              <w:rPr>
                <w:rFonts w:ascii="Times New Roman" w:hAnsi="Times New Roman" w:cs="Times New Roman" w:hint="eastAsia"/>
                <w:sz w:val="24"/>
                <w:szCs w:val="24"/>
              </w:rPr>
              <w:t>92</w:t>
            </w:r>
          </w:p>
        </w:tc>
      </w:tr>
      <w:tr w:rsidR="00FE41F7" w:rsidRPr="004C28DF" w:rsidTr="00406294">
        <w:tc>
          <w:tcPr>
            <w:tcW w:w="1729" w:type="dxa"/>
            <w:vMerge w:val="restart"/>
          </w:tcPr>
          <w:p w:rsidR="00FE41F7" w:rsidRPr="004C28DF" w:rsidRDefault="00FE41F7" w:rsidP="00574FC2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28DF">
              <w:rPr>
                <w:rFonts w:ascii="Times New Roman" w:hAnsi="Times New Roman" w:cs="Times New Roman" w:hint="eastAsia"/>
                <w:sz w:val="24"/>
                <w:szCs w:val="24"/>
              </w:rPr>
              <w:t>Stage 4S</w:t>
            </w:r>
          </w:p>
        </w:tc>
        <w:tc>
          <w:tcPr>
            <w:tcW w:w="3446" w:type="dxa"/>
          </w:tcPr>
          <w:p w:rsidR="00FE41F7" w:rsidRPr="004C28DF" w:rsidRDefault="00FE41F7" w:rsidP="00FB7A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28DF"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 w:rsidRPr="004C28DF">
              <w:rPr>
                <w:rFonts w:ascii="Times New Roman" w:hAnsi="Times New Roman" w:cs="Times New Roman"/>
                <w:sz w:val="24"/>
                <w:szCs w:val="24"/>
              </w:rPr>
              <w:t>mplified</w:t>
            </w:r>
          </w:p>
        </w:tc>
        <w:tc>
          <w:tcPr>
            <w:tcW w:w="2038" w:type="dxa"/>
          </w:tcPr>
          <w:p w:rsidR="00FE41F7" w:rsidRPr="004C28DF" w:rsidRDefault="001E0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D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FE41F7" w:rsidRPr="004C28DF" w:rsidTr="00406294">
        <w:tc>
          <w:tcPr>
            <w:tcW w:w="1729" w:type="dxa"/>
            <w:vMerge/>
          </w:tcPr>
          <w:p w:rsidR="00FE41F7" w:rsidRPr="004C28DF" w:rsidRDefault="00FE4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FE41F7" w:rsidRPr="004C28DF" w:rsidRDefault="00FE4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DF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 w:rsidRPr="004C28DF"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4C28DF">
              <w:rPr>
                <w:rFonts w:ascii="Times New Roman" w:hAnsi="Times New Roman" w:cs="Times New Roman"/>
                <w:sz w:val="24"/>
                <w:szCs w:val="24"/>
              </w:rPr>
              <w:t>amplified</w:t>
            </w:r>
          </w:p>
        </w:tc>
        <w:tc>
          <w:tcPr>
            <w:tcW w:w="2038" w:type="dxa"/>
          </w:tcPr>
          <w:p w:rsidR="00FE41F7" w:rsidRPr="004C28DF" w:rsidRDefault="001E0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DF">
              <w:rPr>
                <w:rFonts w:ascii="Times New Roman" w:hAnsi="Times New Roman" w:cs="Times New Roman" w:hint="eastAsia"/>
                <w:sz w:val="24"/>
                <w:szCs w:val="24"/>
              </w:rPr>
              <w:t>19</w:t>
            </w:r>
          </w:p>
        </w:tc>
      </w:tr>
    </w:tbl>
    <w:p w:rsidR="00FE41F7" w:rsidRPr="003B3AE1" w:rsidRDefault="00FE41F7">
      <w:pPr>
        <w:rPr>
          <w:rFonts w:ascii="Times New Roman" w:hAnsi="Times New Roman" w:cs="Times New Roman"/>
        </w:rPr>
      </w:pPr>
    </w:p>
    <w:sectPr w:rsidR="00FE41F7" w:rsidRPr="003B3AE1" w:rsidSect="00A53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E79" w:rsidRDefault="00277E79" w:rsidP="00911C75">
      <w:r>
        <w:separator/>
      </w:r>
    </w:p>
  </w:endnote>
  <w:endnote w:type="continuationSeparator" w:id="1">
    <w:p w:rsidR="00277E79" w:rsidRDefault="00277E79" w:rsidP="00911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E79" w:rsidRDefault="00277E79" w:rsidP="00911C75">
      <w:r>
        <w:separator/>
      </w:r>
    </w:p>
  </w:footnote>
  <w:footnote w:type="continuationSeparator" w:id="1">
    <w:p w:rsidR="00277E79" w:rsidRDefault="00277E79" w:rsidP="00911C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6CB3"/>
    <w:rsid w:val="000F4768"/>
    <w:rsid w:val="001B15BD"/>
    <w:rsid w:val="001E0D74"/>
    <w:rsid w:val="00277E79"/>
    <w:rsid w:val="002972C0"/>
    <w:rsid w:val="002A33C3"/>
    <w:rsid w:val="002B7455"/>
    <w:rsid w:val="003B3AE1"/>
    <w:rsid w:val="0040495F"/>
    <w:rsid w:val="00406294"/>
    <w:rsid w:val="00420597"/>
    <w:rsid w:val="004C28DF"/>
    <w:rsid w:val="00574FC2"/>
    <w:rsid w:val="005B6CB3"/>
    <w:rsid w:val="005C4577"/>
    <w:rsid w:val="00683F2F"/>
    <w:rsid w:val="006E441C"/>
    <w:rsid w:val="00743C80"/>
    <w:rsid w:val="00780A8A"/>
    <w:rsid w:val="00911C75"/>
    <w:rsid w:val="009479A2"/>
    <w:rsid w:val="00951CD0"/>
    <w:rsid w:val="00A534CD"/>
    <w:rsid w:val="00C86DD8"/>
    <w:rsid w:val="00CD0E56"/>
    <w:rsid w:val="00CE6A08"/>
    <w:rsid w:val="00DC7171"/>
    <w:rsid w:val="00E56AD6"/>
    <w:rsid w:val="00E75C28"/>
    <w:rsid w:val="00FE4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C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CB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11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11C7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11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11C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5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ydh</dc:creator>
  <cp:lastModifiedBy>ydh</cp:lastModifiedBy>
  <cp:revision>25</cp:revision>
  <dcterms:created xsi:type="dcterms:W3CDTF">2021-03-24T07:16:00Z</dcterms:created>
  <dcterms:modified xsi:type="dcterms:W3CDTF">2021-03-26T08:51:00Z</dcterms:modified>
</cp:coreProperties>
</file>