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90" w:type="dxa"/>
        <w:tblInd w:w="-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83"/>
        <w:gridCol w:w="1047"/>
        <w:gridCol w:w="630"/>
        <w:gridCol w:w="1345"/>
        <w:gridCol w:w="1080"/>
      </w:tblGrid>
      <w:tr w:rsidR="00145F80" w:rsidRPr="00D60F62" w14:paraId="6DDDC17B" w14:textId="77777777" w:rsidTr="00F368D5">
        <w:trPr>
          <w:trHeight w:val="422"/>
        </w:trPr>
        <w:tc>
          <w:tcPr>
            <w:tcW w:w="5405" w:type="dxa"/>
            <w:tcBorders>
              <w:bottom w:val="nil"/>
            </w:tcBorders>
            <w:noWrap/>
          </w:tcPr>
          <w:p w14:paraId="30F1FECF" w14:textId="77777777" w:rsidR="00145F80" w:rsidRPr="00D60F62" w:rsidRDefault="00145F80" w:rsidP="00F368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15300075"/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4EC90F3C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7" w:type="dxa"/>
            <w:vMerge w:val="restart"/>
            <w:noWrap/>
            <w:vAlign w:val="center"/>
          </w:tcPr>
          <w:p w14:paraId="125A47F1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60F62">
              <w:rPr>
                <w:rFonts w:ascii="Times New Roman" w:hAnsi="Times New Roman" w:cs="Times New Roman"/>
                <w:b/>
                <w:bCs/>
              </w:rPr>
              <w:t>Estimate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630" w:type="dxa"/>
            <w:tcBorders>
              <w:bottom w:val="nil"/>
            </w:tcBorders>
            <w:noWrap/>
            <w:vAlign w:val="center"/>
          </w:tcPr>
          <w:p w14:paraId="2C86A58B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8999CA" w14:textId="77777777" w:rsidR="00145F80" w:rsidRPr="00D60F62" w:rsidRDefault="00145F80" w:rsidP="00F368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F62">
              <w:rPr>
                <w:rFonts w:ascii="Times New Roman" w:hAnsi="Times New Roman" w:cs="Times New Roman"/>
                <w:b/>
                <w:bCs/>
              </w:rPr>
              <w:t>95% Confidence limits</w:t>
            </w:r>
          </w:p>
        </w:tc>
      </w:tr>
      <w:tr w:rsidR="00145F80" w:rsidRPr="00D60F62" w14:paraId="3A1B36BF" w14:textId="77777777" w:rsidTr="00F368D5">
        <w:trPr>
          <w:trHeight w:val="440"/>
        </w:trPr>
        <w:tc>
          <w:tcPr>
            <w:tcW w:w="540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F54897C" w14:textId="77777777" w:rsidR="00145F80" w:rsidRPr="00D60F62" w:rsidRDefault="00145F80" w:rsidP="00F368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60F62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vAlign w:val="center"/>
          </w:tcPr>
          <w:p w14:paraId="192B595A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04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2F0F9C8D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4F5924F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D60F62">
              <w:rPr>
                <w:rFonts w:ascii="Times New Roman" w:hAnsi="Times New Roman" w:cs="Times New Roman"/>
                <w:b/>
                <w:bCs/>
              </w:rPr>
              <w:t>SE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FAA64E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60F62">
              <w:rPr>
                <w:rFonts w:ascii="Times New Roman" w:hAnsi="Times New Roman" w:cs="Times New Roman"/>
                <w:b/>
                <w:bCs/>
              </w:rPr>
              <w:t>Lower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CAF4B9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60F62">
              <w:rPr>
                <w:rFonts w:ascii="Times New Roman" w:hAnsi="Times New Roman" w:cs="Times New Roman"/>
                <w:b/>
                <w:bCs/>
              </w:rPr>
              <w:t>Upper</w:t>
            </w:r>
          </w:p>
        </w:tc>
      </w:tr>
      <w:tr w:rsidR="00145F80" w:rsidRPr="00D60F62" w14:paraId="49EF7184" w14:textId="77777777" w:rsidTr="00F368D5">
        <w:trPr>
          <w:trHeight w:val="300"/>
        </w:trPr>
        <w:tc>
          <w:tcPr>
            <w:tcW w:w="5405" w:type="dxa"/>
            <w:tcBorders>
              <w:top w:val="single" w:sz="4" w:space="0" w:color="auto"/>
            </w:tcBorders>
            <w:noWrap/>
            <w:vAlign w:val="center"/>
          </w:tcPr>
          <w:p w14:paraId="4110198C" w14:textId="2D598448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Lameness: </w:t>
            </w:r>
            <w:r w:rsidR="00DE2ED9" w:rsidRPr="00DE2ED9">
              <w:rPr>
                <w:rFonts w:ascii="Times New Roman" w:hAnsi="Times New Roman" w:cs="Times New Roman"/>
              </w:rPr>
              <w:t>Treatment incidence per 100 milking cow months</w:t>
            </w: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21B0F9BC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696E07" w14:textId="3AABCD7B" w:rsidR="00145F80" w:rsidRPr="00D60F62" w:rsidRDefault="00DE2ED9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AEB604" w14:textId="172C8FFF" w:rsidR="00145F80" w:rsidRPr="00D60F62" w:rsidRDefault="00DE2ED9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89AF7C" w14:textId="239CD552" w:rsidR="00145F80" w:rsidRPr="00D60F62" w:rsidRDefault="00DE2ED9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1E27F3" w14:textId="52B080A8" w:rsidR="00145F80" w:rsidRPr="00D60F62" w:rsidRDefault="00DE2ED9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</w:tr>
      <w:tr w:rsidR="00145F80" w:rsidRPr="00D60F62" w14:paraId="04A4A8DD" w14:textId="77777777" w:rsidTr="00F368D5">
        <w:trPr>
          <w:trHeight w:val="300"/>
        </w:trPr>
        <w:tc>
          <w:tcPr>
            <w:tcW w:w="5405" w:type="dxa"/>
            <w:noWrap/>
            <w:vAlign w:val="center"/>
          </w:tcPr>
          <w:p w14:paraId="01E29F70" w14:textId="77777777" w:rsidR="00145F80" w:rsidRPr="00D60F62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Lameness: Basis for treatment decision</w:t>
            </w:r>
            <w:r w:rsidRPr="00A851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6E0B2DED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noWrap/>
            <w:vAlign w:val="center"/>
          </w:tcPr>
          <w:p w14:paraId="3DEDDDAD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vAlign w:val="center"/>
          </w:tcPr>
          <w:p w14:paraId="695E1B13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noWrap/>
            <w:vAlign w:val="center"/>
          </w:tcPr>
          <w:p w14:paraId="5A4190F3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 w14:paraId="2062AD72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F80" w:rsidRPr="00D60F62" w14:paraId="4418A2F5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</w:tcPr>
          <w:p w14:paraId="3BEECD79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Rely on lameness signs</w:t>
            </w:r>
            <w:r w:rsidRPr="00B451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534D74B8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D83A7E9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ECD7328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4AC79362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6DE5E0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34.9</w:t>
            </w:r>
          </w:p>
        </w:tc>
      </w:tr>
      <w:tr w:rsidR="00145F80" w:rsidRPr="00D60F62" w14:paraId="4F68E8ED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hideMark/>
          </w:tcPr>
          <w:p w14:paraId="00307004" w14:textId="77777777" w:rsidR="00145F80" w:rsidRPr="00B45145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Hoof trimmer exam</w:t>
            </w:r>
          </w:p>
        </w:tc>
        <w:tc>
          <w:tcPr>
            <w:tcW w:w="483" w:type="dxa"/>
            <w:vAlign w:val="center"/>
          </w:tcPr>
          <w:p w14:paraId="5D460937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2DC72EC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E31BE32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55A64AD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D4F286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29.0</w:t>
            </w:r>
          </w:p>
        </w:tc>
      </w:tr>
      <w:tr w:rsidR="00145F80" w:rsidRPr="00D60F62" w14:paraId="7E43E979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</w:tcPr>
          <w:p w14:paraId="06BCBBAB" w14:textId="77777777" w:rsidR="00145F80" w:rsidRPr="00B45145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Hoof trimmer exam</w:t>
            </w:r>
            <w:r w:rsidRPr="00B45145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Rely on lameness signs</w:t>
            </w:r>
          </w:p>
        </w:tc>
        <w:tc>
          <w:tcPr>
            <w:tcW w:w="483" w:type="dxa"/>
            <w:vAlign w:val="center"/>
          </w:tcPr>
          <w:p w14:paraId="1178545C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048FA9A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52.3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AC2D418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3F4F50A5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43.6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0D59F0F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60.9</w:t>
            </w:r>
          </w:p>
        </w:tc>
      </w:tr>
      <w:tr w:rsidR="00145F80" w:rsidRPr="00D60F62" w14:paraId="510F7DC1" w14:textId="77777777" w:rsidTr="00F368D5">
        <w:trPr>
          <w:trHeight w:val="300"/>
        </w:trPr>
        <w:tc>
          <w:tcPr>
            <w:tcW w:w="5405" w:type="dxa"/>
            <w:noWrap/>
            <w:vAlign w:val="center"/>
            <w:hideMark/>
          </w:tcPr>
          <w:p w14:paraId="0E60BDCC" w14:textId="77777777" w:rsidR="00145F80" w:rsidRPr="003D3E8B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Lameness: Choice of antimicrobial treatment</w:t>
            </w:r>
            <w:r w:rsidRPr="00A851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305DF1E2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noWrap/>
            <w:vAlign w:val="center"/>
            <w:hideMark/>
          </w:tcPr>
          <w:p w14:paraId="1F153C7A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14:paraId="0CBDD1D7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noWrap/>
            <w:vAlign w:val="center"/>
            <w:hideMark/>
          </w:tcPr>
          <w:p w14:paraId="6927DD73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39677565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F80" w:rsidRPr="00D60F62" w14:paraId="35217855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  <w:hideMark/>
          </w:tcPr>
          <w:p w14:paraId="5A583BB0" w14:textId="77777777" w:rsidR="00145F80" w:rsidRPr="00D60F62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Hoof treatment (antibiotic wrap, heel spray, foot bath)</w:t>
            </w:r>
          </w:p>
        </w:tc>
        <w:tc>
          <w:tcPr>
            <w:tcW w:w="483" w:type="dxa"/>
            <w:vAlign w:val="center"/>
          </w:tcPr>
          <w:p w14:paraId="05F6C255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689DFDD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28.9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25E08D6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C85D4A0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3B0AFE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38.0</w:t>
            </w:r>
          </w:p>
        </w:tc>
      </w:tr>
      <w:tr w:rsidR="00145F80" w:rsidRPr="00D60F62" w14:paraId="5B490AD3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60122859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Bolus/Injectables</w:t>
            </w:r>
          </w:p>
        </w:tc>
        <w:tc>
          <w:tcPr>
            <w:tcW w:w="483" w:type="dxa"/>
            <w:vAlign w:val="center"/>
          </w:tcPr>
          <w:p w14:paraId="33A2C582" w14:textId="77777777" w:rsidR="00145F80" w:rsidRPr="00D60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67FEAA4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14.0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45943F5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1F90F88E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79C1E74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</w:tr>
      <w:tr w:rsidR="00145F80" w:rsidRPr="00D60F62" w14:paraId="7F00B2C1" w14:textId="77777777" w:rsidTr="00F368D5">
        <w:trPr>
          <w:trHeight w:val="300"/>
        </w:trPr>
        <w:tc>
          <w:tcPr>
            <w:tcW w:w="5405" w:type="dxa"/>
            <w:noWrap/>
            <w:vAlign w:val="center"/>
          </w:tcPr>
          <w:p w14:paraId="1C3133D2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Hoof treatment + Bolus/Injectables</w:t>
            </w:r>
          </w:p>
        </w:tc>
        <w:tc>
          <w:tcPr>
            <w:tcW w:w="483" w:type="dxa"/>
            <w:vAlign w:val="center"/>
          </w:tcPr>
          <w:p w14:paraId="269DB9BC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EB2EDA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57.0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8711498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052FFC4A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47.6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CEE5A08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65.8</w:t>
            </w:r>
          </w:p>
        </w:tc>
      </w:tr>
      <w:tr w:rsidR="00145F80" w:rsidRPr="00D60F62" w14:paraId="20D28E5C" w14:textId="77777777" w:rsidTr="00F368D5">
        <w:trPr>
          <w:trHeight w:val="300"/>
        </w:trPr>
        <w:tc>
          <w:tcPr>
            <w:tcW w:w="5405" w:type="dxa"/>
            <w:noWrap/>
            <w:vAlign w:val="center"/>
          </w:tcPr>
          <w:p w14:paraId="58D68BC0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Lameness: First choice of drug for hoof treatment</w:t>
            </w:r>
            <w:r w:rsidRPr="00614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39BC257C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1F6CCA2" w14:textId="77777777" w:rsidR="00145F80" w:rsidRPr="00D11446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4151A5F" w14:textId="77777777" w:rsidR="00145F80" w:rsidRPr="00D11446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68A19F34" w14:textId="77777777" w:rsidR="00145F80" w:rsidRPr="00D11446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B658601" w14:textId="77777777" w:rsidR="00145F80" w:rsidRPr="00D11446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F80" w:rsidRPr="003C0433" w14:paraId="5FF74F39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  <w:hideMark/>
          </w:tcPr>
          <w:p w14:paraId="48AC2987" w14:textId="77777777" w:rsidR="00145F80" w:rsidRPr="003C0433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Tetracycline </w:t>
            </w:r>
          </w:p>
        </w:tc>
        <w:tc>
          <w:tcPr>
            <w:tcW w:w="483" w:type="dxa"/>
            <w:vAlign w:val="center"/>
          </w:tcPr>
          <w:p w14:paraId="0FC1EC2C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D8E1C71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68.0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FE5E753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61E857E8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53.1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98149C2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</w:tr>
      <w:tr w:rsidR="00145F80" w:rsidRPr="003C0433" w14:paraId="5124703E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  <w:hideMark/>
          </w:tcPr>
          <w:p w14:paraId="2DA71CF1" w14:textId="77777777" w:rsidR="00145F80" w:rsidRPr="003C0433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Cephalosporins </w:t>
            </w:r>
          </w:p>
        </w:tc>
        <w:tc>
          <w:tcPr>
            <w:tcW w:w="483" w:type="dxa"/>
            <w:vAlign w:val="center"/>
          </w:tcPr>
          <w:p w14:paraId="7F0E1E37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BAA2DEC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23.4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AB0A003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54F74E6F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E88CCC5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37.9</w:t>
            </w:r>
          </w:p>
        </w:tc>
      </w:tr>
      <w:tr w:rsidR="00145F80" w:rsidRPr="003C0433" w14:paraId="6FE3BF64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  <w:hideMark/>
          </w:tcPr>
          <w:p w14:paraId="7DF2C9B8" w14:textId="77777777" w:rsidR="00145F80" w:rsidRPr="003C0433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595637">
              <w:rPr>
                <w:rFonts w:ascii="Times New Roman" w:hAnsi="Times New Roman" w:cs="Times New Roman"/>
                <w:color w:val="000000"/>
              </w:rPr>
              <w:t>Lincosamides</w:t>
            </w:r>
            <w:proofErr w:type="spellEnd"/>
          </w:p>
        </w:tc>
        <w:tc>
          <w:tcPr>
            <w:tcW w:w="483" w:type="dxa"/>
            <w:vAlign w:val="center"/>
          </w:tcPr>
          <w:p w14:paraId="663197D2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79A366C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2268CA0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6BEDA339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9BBE64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</w:tr>
      <w:tr w:rsidR="00145F80" w:rsidRPr="003C0433" w14:paraId="4A5BA546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0F3260F5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95637">
              <w:rPr>
                <w:rFonts w:ascii="Times New Roman" w:hAnsi="Times New Roman" w:cs="Times New Roman"/>
              </w:rPr>
              <w:t>Sulfonamides</w:t>
            </w:r>
          </w:p>
        </w:tc>
        <w:tc>
          <w:tcPr>
            <w:tcW w:w="483" w:type="dxa"/>
            <w:vAlign w:val="center"/>
          </w:tcPr>
          <w:p w14:paraId="1ABE53C6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2A09252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51A20E4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466CA125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06EEBDF" w14:textId="77777777" w:rsidR="00145F80" w:rsidRPr="0074193E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93E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</w:tr>
      <w:tr w:rsidR="00145F80" w:rsidRPr="003C0433" w14:paraId="242EB9D4" w14:textId="77777777" w:rsidTr="00F368D5">
        <w:trPr>
          <w:trHeight w:val="300"/>
        </w:trPr>
        <w:tc>
          <w:tcPr>
            <w:tcW w:w="5405" w:type="dxa"/>
            <w:noWrap/>
            <w:vAlign w:val="center"/>
            <w:hideMark/>
          </w:tcPr>
          <w:p w14:paraId="38E05169" w14:textId="77777777" w:rsidR="00145F80" w:rsidRPr="003C0433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Lameness: Second choice of drug for hoof treatment</w:t>
            </w:r>
            <w:r w:rsidRPr="00614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10A000F7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noWrap/>
            <w:vAlign w:val="center"/>
            <w:hideMark/>
          </w:tcPr>
          <w:p w14:paraId="6551B2B5" w14:textId="77777777" w:rsidR="00145F80" w:rsidRPr="006C77F7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14:paraId="0A41C5B0" w14:textId="77777777" w:rsidR="00145F80" w:rsidRPr="006C77F7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noWrap/>
            <w:vAlign w:val="center"/>
            <w:hideMark/>
          </w:tcPr>
          <w:p w14:paraId="1849B50D" w14:textId="77777777" w:rsidR="00145F80" w:rsidRPr="006C77F7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5EB36B78" w14:textId="77777777" w:rsidR="00145F80" w:rsidRPr="006C77F7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F80" w:rsidRPr="003C0433" w14:paraId="56619DB7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2F9BCEB0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Tetracycline </w:t>
            </w:r>
          </w:p>
        </w:tc>
        <w:tc>
          <w:tcPr>
            <w:tcW w:w="483" w:type="dxa"/>
            <w:vAlign w:val="center"/>
          </w:tcPr>
          <w:p w14:paraId="0754F328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101085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38.4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FAAD8E2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584F5507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67DE25A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68.3</w:t>
            </w:r>
          </w:p>
        </w:tc>
      </w:tr>
      <w:tr w:rsidR="00145F80" w:rsidRPr="003C0433" w14:paraId="7A12E96A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79EC5B9B" w14:textId="77777777" w:rsidR="00145F80" w:rsidRPr="003C0433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>Penicillins</w:t>
            </w:r>
          </w:p>
        </w:tc>
        <w:tc>
          <w:tcPr>
            <w:tcW w:w="483" w:type="dxa"/>
            <w:vAlign w:val="center"/>
          </w:tcPr>
          <w:p w14:paraId="7B833940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4383479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23.0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B41F946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1D04BAE3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98262B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55.7</w:t>
            </w:r>
          </w:p>
        </w:tc>
      </w:tr>
      <w:tr w:rsidR="00145F80" w:rsidRPr="003C0433" w14:paraId="0D55A448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429171E8" w14:textId="77777777" w:rsidR="00145F80" w:rsidRPr="00AF3434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Cephalosporins </w:t>
            </w:r>
          </w:p>
        </w:tc>
        <w:tc>
          <w:tcPr>
            <w:tcW w:w="483" w:type="dxa"/>
            <w:vAlign w:val="center"/>
          </w:tcPr>
          <w:p w14:paraId="60CBA86C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0091A98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84DE726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5FA983E8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5364083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49.2</w:t>
            </w:r>
          </w:p>
        </w:tc>
      </w:tr>
      <w:tr w:rsidR="00145F80" w:rsidRPr="003C0433" w14:paraId="2535D623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298C0499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595637">
              <w:rPr>
                <w:rFonts w:ascii="Times New Roman" w:hAnsi="Times New Roman" w:cs="Times New Roman"/>
                <w:color w:val="000000"/>
              </w:rPr>
              <w:t>Lincosamides</w:t>
            </w:r>
            <w:proofErr w:type="spellEnd"/>
          </w:p>
        </w:tc>
        <w:tc>
          <w:tcPr>
            <w:tcW w:w="483" w:type="dxa"/>
            <w:vAlign w:val="center"/>
          </w:tcPr>
          <w:p w14:paraId="7B991C06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BD50618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57A08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1AB75FA0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7DC304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49.2</w:t>
            </w:r>
          </w:p>
        </w:tc>
      </w:tr>
      <w:tr w:rsidR="00145F80" w:rsidRPr="003C0433" w14:paraId="529DAE15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1D64C03A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95637">
              <w:rPr>
                <w:rFonts w:ascii="Times New Roman" w:hAnsi="Times New Roman" w:cs="Times New Roman"/>
              </w:rPr>
              <w:t>Sulfonamides</w:t>
            </w:r>
          </w:p>
        </w:tc>
        <w:tc>
          <w:tcPr>
            <w:tcW w:w="483" w:type="dxa"/>
            <w:vAlign w:val="center"/>
          </w:tcPr>
          <w:p w14:paraId="3D2F3DCC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86294F2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8F8FFF3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637FE6AA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CC0FC59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44.5</w:t>
            </w:r>
          </w:p>
        </w:tc>
      </w:tr>
      <w:tr w:rsidR="00145F80" w:rsidRPr="003C0433" w14:paraId="506F3379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center"/>
          </w:tcPr>
          <w:p w14:paraId="062C4DF9" w14:textId="77777777" w:rsidR="00145F80" w:rsidRPr="003C0433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Lameness: First choice of drug for bolus/injectable treatment</w:t>
            </w:r>
            <w:r w:rsidRPr="00614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6CB803F9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A7D6256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732793F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16625755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5BD0B81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F80" w:rsidRPr="003C0433" w14:paraId="03E35C20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55167A1A" w14:textId="77777777" w:rsidR="00145F80" w:rsidRPr="00877E6E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Cephalosporins </w:t>
            </w:r>
          </w:p>
        </w:tc>
        <w:tc>
          <w:tcPr>
            <w:tcW w:w="483" w:type="dxa"/>
            <w:vAlign w:val="center"/>
          </w:tcPr>
          <w:p w14:paraId="5A572CC8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D5DDFBA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54.0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55CD210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04F39472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42.4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928ACC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65.1</w:t>
            </w:r>
          </w:p>
        </w:tc>
      </w:tr>
      <w:tr w:rsidR="00145F80" w:rsidRPr="003C0433" w14:paraId="50A315C6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4451EAF3" w14:textId="77777777" w:rsidR="00145F80" w:rsidRPr="00877E6E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95637">
              <w:rPr>
                <w:rFonts w:ascii="Times New Roman" w:hAnsi="Times New Roman" w:cs="Times New Roman"/>
              </w:rPr>
              <w:t>Sulfonamides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15AF5661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918283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34882B4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FCB0631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AB94545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35.5</w:t>
            </w:r>
          </w:p>
        </w:tc>
      </w:tr>
      <w:tr w:rsidR="00145F80" w:rsidRPr="003C0433" w14:paraId="419A51BB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1B871F21" w14:textId="77777777" w:rsidR="00145F80" w:rsidRPr="00877E6E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Penicillins </w:t>
            </w:r>
          </w:p>
        </w:tc>
        <w:tc>
          <w:tcPr>
            <w:tcW w:w="483" w:type="dxa"/>
            <w:vAlign w:val="center"/>
          </w:tcPr>
          <w:p w14:paraId="29C1F26E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07E3DB5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611F0C4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094E68E5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01ADCE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31.1</w:t>
            </w:r>
          </w:p>
        </w:tc>
      </w:tr>
      <w:tr w:rsidR="00145F80" w:rsidRPr="003C0433" w14:paraId="3EC78E19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583E4069" w14:textId="77777777" w:rsidR="00145F80" w:rsidRPr="005D5E46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Macrolides</w:t>
            </w:r>
          </w:p>
        </w:tc>
        <w:tc>
          <w:tcPr>
            <w:tcW w:w="483" w:type="dxa"/>
            <w:vAlign w:val="center"/>
          </w:tcPr>
          <w:p w14:paraId="6739CEF0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FC4C260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A61BA03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0229D677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0.1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A1550C0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145F80" w:rsidRPr="003C0433" w14:paraId="2384B80D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center"/>
          </w:tcPr>
          <w:p w14:paraId="08A33658" w14:textId="77777777" w:rsidR="00145F80" w:rsidRPr="005D5E46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Lameness: Second choice of drug for injectable treatment</w:t>
            </w:r>
            <w:r w:rsidRPr="00614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7868789A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AE79358" w14:textId="77777777" w:rsidR="00145F80" w:rsidRPr="00CE2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0C8A4A" w14:textId="77777777" w:rsidR="00145F80" w:rsidRPr="00CE2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5921DAE6" w14:textId="77777777" w:rsidR="00145F80" w:rsidRPr="00CE2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D7953B" w14:textId="77777777" w:rsidR="00145F80" w:rsidRPr="00CE2F62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F80" w:rsidRPr="003C0433" w14:paraId="4CECD87D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3595865E" w14:textId="77777777" w:rsidR="00145F80" w:rsidRPr="005D5E46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Penicillins </w:t>
            </w:r>
          </w:p>
        </w:tc>
        <w:tc>
          <w:tcPr>
            <w:tcW w:w="483" w:type="dxa"/>
            <w:vAlign w:val="center"/>
          </w:tcPr>
          <w:p w14:paraId="4450A51B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4DAD84B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52.1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AA8AD22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7406BCCD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31.4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186014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</w:tr>
      <w:tr w:rsidR="00145F80" w:rsidRPr="003C0433" w14:paraId="1835A22C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353A145E" w14:textId="77777777" w:rsidR="00145F80" w:rsidRDefault="00145F80" w:rsidP="00F368D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95637">
              <w:rPr>
                <w:rFonts w:ascii="Times New Roman" w:hAnsi="Times New Roman" w:cs="Times New Roman"/>
              </w:rPr>
              <w:t>Sulfonamides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14:paraId="102C35A4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B127FBE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30.4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FBB411D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DBDCC01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480D5D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52.8</w:t>
            </w:r>
          </w:p>
        </w:tc>
      </w:tr>
      <w:tr w:rsidR="00145F80" w:rsidRPr="003C0433" w14:paraId="3A6D8507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5C9B2F59" w14:textId="77777777" w:rsidR="00145F80" w:rsidRPr="005D5E46" w:rsidRDefault="00145F80" w:rsidP="00F368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25EB4">
              <w:rPr>
                <w:rFonts w:ascii="Times New Roman" w:hAnsi="Times New Roman" w:cs="Times New Roman"/>
                <w:color w:val="000000"/>
              </w:rPr>
              <w:t>Cephalosporins</w:t>
            </w:r>
          </w:p>
        </w:tc>
        <w:tc>
          <w:tcPr>
            <w:tcW w:w="483" w:type="dxa"/>
            <w:vAlign w:val="center"/>
          </w:tcPr>
          <w:p w14:paraId="48746078" w14:textId="77777777" w:rsidR="00145F80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3A5AE17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1481AB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0BBF6ABF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6ECAF9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35.1</w:t>
            </w:r>
          </w:p>
        </w:tc>
      </w:tr>
      <w:tr w:rsidR="00145F80" w:rsidRPr="003C0433" w14:paraId="5B066699" w14:textId="77777777" w:rsidTr="00F368D5">
        <w:trPr>
          <w:trHeight w:val="300"/>
        </w:trPr>
        <w:tc>
          <w:tcPr>
            <w:tcW w:w="5405" w:type="dxa"/>
            <w:shd w:val="clear" w:color="auto" w:fill="auto"/>
            <w:noWrap/>
            <w:vAlign w:val="bottom"/>
          </w:tcPr>
          <w:p w14:paraId="16953DD4" w14:textId="77777777" w:rsidR="00145F80" w:rsidRPr="00E15D08" w:rsidRDefault="00145F80" w:rsidP="00F368D5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</w:t>
            </w:r>
            <w:r w:rsidRPr="005D5E46">
              <w:rPr>
                <w:rFonts w:ascii="Times New Roman" w:hAnsi="Times New Roman" w:cs="Times New Roman"/>
                <w:color w:val="000000"/>
              </w:rPr>
              <w:t xml:space="preserve">Tetracycline </w:t>
            </w:r>
          </w:p>
        </w:tc>
        <w:tc>
          <w:tcPr>
            <w:tcW w:w="483" w:type="dxa"/>
            <w:vAlign w:val="center"/>
          </w:tcPr>
          <w:p w14:paraId="7671B126" w14:textId="77777777" w:rsidR="00145F80" w:rsidRPr="003C0433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A5F56C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3C4D207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0BA2D51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1692D95" w14:textId="77777777" w:rsidR="00145F80" w:rsidRPr="00306881" w:rsidRDefault="00145F80" w:rsidP="00F368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06881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</w:tr>
      <w:bookmarkEnd w:id="0"/>
    </w:tbl>
    <w:p w14:paraId="73E517E6" w14:textId="77777777" w:rsidR="00874D1E" w:rsidRDefault="002051BE"/>
    <w:sectPr w:rsidR="00874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80"/>
    <w:rsid w:val="00145F80"/>
    <w:rsid w:val="002051BE"/>
    <w:rsid w:val="00597A83"/>
    <w:rsid w:val="007235A7"/>
    <w:rsid w:val="00DE2ED9"/>
    <w:rsid w:val="00E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E18C"/>
  <w15:chartTrackingRefBased/>
  <w15:docId w15:val="{3E1F5BF2-B0F9-41C9-B6A9-78D8A401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 S Ekong</dc:creator>
  <cp:keywords/>
  <dc:description/>
  <cp:lastModifiedBy>Pius S Ekong</cp:lastModifiedBy>
  <cp:revision>4</cp:revision>
  <dcterms:created xsi:type="dcterms:W3CDTF">2020-10-16T21:25:00Z</dcterms:created>
  <dcterms:modified xsi:type="dcterms:W3CDTF">2021-02-15T08:23:00Z</dcterms:modified>
</cp:coreProperties>
</file>