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D87E" w14:textId="04B8BEC9" w:rsidR="005C50B1" w:rsidRPr="00556D55" w:rsidRDefault="005C50B1" w:rsidP="005C50B1">
      <w:pPr>
        <w:rPr>
          <w:lang w:val="en-US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701"/>
        <w:gridCol w:w="1129"/>
        <w:gridCol w:w="1560"/>
        <w:gridCol w:w="1134"/>
        <w:gridCol w:w="1275"/>
        <w:gridCol w:w="993"/>
        <w:gridCol w:w="425"/>
        <w:gridCol w:w="425"/>
        <w:gridCol w:w="425"/>
        <w:gridCol w:w="284"/>
        <w:gridCol w:w="709"/>
        <w:gridCol w:w="567"/>
        <w:gridCol w:w="992"/>
        <w:gridCol w:w="1134"/>
        <w:gridCol w:w="992"/>
        <w:gridCol w:w="992"/>
        <w:gridCol w:w="709"/>
      </w:tblGrid>
      <w:tr w:rsidR="005C50B1" w:rsidRPr="00556D55" w14:paraId="2ED3EA92" w14:textId="77777777" w:rsidTr="00E21C8B">
        <w:trPr>
          <w:trHeight w:val="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6465" w14:textId="77777777" w:rsidR="005C50B1" w:rsidRPr="00556D55" w:rsidRDefault="005C50B1" w:rsidP="00E21C8B">
            <w:pPr>
              <w:rPr>
                <w:lang w:val="en-US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2BA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Study Quality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02B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Study Reporting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AD7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</w:p>
        </w:tc>
      </w:tr>
      <w:tr w:rsidR="005C50B1" w:rsidRPr="00556D55" w14:paraId="4920C89A" w14:textId="77777777" w:rsidTr="00E21C8B">
        <w:trPr>
          <w:cantSplit/>
          <w:trHeight w:val="15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ABC0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Item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6D36D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D69B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2E41E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A3881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011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3FA8E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05B7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010BF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34DD9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26DCE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54FF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09FD4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6E73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</w:p>
        </w:tc>
      </w:tr>
      <w:tr w:rsidR="005C50B1" w:rsidRPr="00556D55" w14:paraId="52305DEB" w14:textId="77777777" w:rsidTr="00E21C8B">
        <w:trPr>
          <w:cantSplit/>
          <w:trHeight w:val="42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BC887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First author Year</w:t>
            </w:r>
          </w:p>
          <w:p w14:paraId="20CB68B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EC2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Eligibility criteria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6C6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Randomisation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B71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Allocation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B6D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No baseline difference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3D4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Blinding of assessor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AB7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&gt;85% of participants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180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ITT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7A9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Between-group comparisons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E51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Point measures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8A1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Control group monitored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229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Constant relative intensity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FF5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Exercise volume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4618C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Final score</w:t>
            </w:r>
          </w:p>
        </w:tc>
      </w:tr>
      <w:tr w:rsidR="005C50B1" w:rsidRPr="00556D55" w14:paraId="63E4DC12" w14:textId="77777777" w:rsidTr="00E21C8B">
        <w:trPr>
          <w:trHeight w:val="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8FF29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Ramis</w:t>
            </w:r>
            <w:proofErr w:type="spellEnd"/>
            <w:r w:rsidRPr="00556D55">
              <w:rPr>
                <w:lang w:val="en-US"/>
              </w:rPr>
              <w:t xml:space="preserve"> 2020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C13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D29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DD9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2D7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1EC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518B3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55C63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A2300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722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093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CAD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31E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4B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D0C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A13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679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9</w:t>
            </w:r>
          </w:p>
        </w:tc>
      </w:tr>
      <w:tr w:rsidR="005C50B1" w:rsidRPr="00556D55" w14:paraId="0FEA3626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5DDB99C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Credeur</w:t>
            </w:r>
            <w:proofErr w:type="spellEnd"/>
            <w:r w:rsidRPr="00556D55">
              <w:rPr>
                <w:lang w:val="en-US"/>
              </w:rPr>
              <w:t xml:space="preserve"> 2019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A7F93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11294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6917E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C7D37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331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C9C5E9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5E6401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34C25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5C10483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B034A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E2065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19759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C1211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1F0CC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3AFD1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B8B4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9</w:t>
            </w:r>
          </w:p>
        </w:tc>
      </w:tr>
      <w:tr w:rsidR="005C50B1" w:rsidRPr="00556D55" w14:paraId="337C227C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272C1B1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Kambic</w:t>
            </w:r>
            <w:proofErr w:type="spellEnd"/>
            <w:r w:rsidRPr="00556D55">
              <w:rPr>
                <w:lang w:val="en-US"/>
              </w:rPr>
              <w:t xml:space="preserve"> 2019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18E0B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7149E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2E28E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E4AA2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210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AE1318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37377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583F5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D82449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8E553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67B1D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1F3C6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5E3D4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6277A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963DB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CA070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13</w:t>
            </w:r>
          </w:p>
        </w:tc>
      </w:tr>
      <w:tr w:rsidR="005C50B1" w:rsidRPr="00556D55" w14:paraId="1D2A641D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3C43B69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Lopes et 2019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C11DB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9CF0C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CE0E9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115EF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DF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3D1F0B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0CE3C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8B9C8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4004F9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FA335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8F6DA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6DDD6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D4AF4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5553B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7894C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F06A4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6</w:t>
            </w:r>
          </w:p>
        </w:tc>
      </w:tr>
      <w:tr w:rsidR="005C50B1" w:rsidRPr="00556D55" w14:paraId="6569356B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7E4F6E1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Mouser 2019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3F8C7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FBE9D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46198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4DE34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CE9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5A3BB5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55F64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D6ED0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2950AF9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6DF41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3A49A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28A56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EEF9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A0EA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B2041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5419A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8</w:t>
            </w:r>
          </w:p>
        </w:tc>
      </w:tr>
      <w:tr w:rsidR="005C50B1" w:rsidRPr="00556D55" w14:paraId="0E1C3DD3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10333F9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Barili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1B1EA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74D41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F9A99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EBA58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E5B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8A9EA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F44C7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268A7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D9A95C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71B78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99CE9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6706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64316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C84FE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AD303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1ED69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10</w:t>
            </w:r>
          </w:p>
        </w:tc>
      </w:tr>
      <w:tr w:rsidR="005C50B1" w:rsidRPr="00556D55" w14:paraId="7A06E664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6C7C73A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Boeno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6CFF9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9639D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36D6C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9DAAE6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165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A38DB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801AE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956BC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553C8C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49F87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CEEC3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7D55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D1282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FE491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45F66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0AB67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8</w:t>
            </w:r>
          </w:p>
        </w:tc>
      </w:tr>
      <w:tr w:rsidR="005C50B1" w:rsidRPr="00556D55" w14:paraId="6C38D65F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75C1917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Karabulut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F7A90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1D319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0332F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C7C6F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B36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21AB54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A8975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C1DF5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BA0C53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BAE84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6E046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AC7D2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49F37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0D31A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37D52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F9E7A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12</w:t>
            </w:r>
          </w:p>
        </w:tc>
      </w:tr>
      <w:tr w:rsidR="005C50B1" w:rsidRPr="00556D55" w14:paraId="6E53AB69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5B84D92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Natsume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8B4A2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A9126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4283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F809F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35B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0AD31D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5D5A2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5920C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54A4CA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6A7F0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97EE6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A1F4D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3A5C2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EF319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4E68B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14F04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12</w:t>
            </w:r>
          </w:p>
        </w:tc>
      </w:tr>
      <w:tr w:rsidR="005C50B1" w:rsidRPr="00556D55" w14:paraId="18C7C2CA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1AE3DBA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Sardeli</w:t>
            </w:r>
            <w:proofErr w:type="spellEnd"/>
            <w:r w:rsidRPr="00556D55">
              <w:rPr>
                <w:lang w:val="en-US"/>
              </w:rPr>
              <w:t xml:space="preserve"> 2017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6E369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30023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D0B70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0ADF0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456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442077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2516B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E4D34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5E8932C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6D4DF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55B30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C1343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FDB9D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CF30F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97497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EAB8F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11</w:t>
            </w:r>
          </w:p>
        </w:tc>
      </w:tr>
      <w:tr w:rsidR="005C50B1" w:rsidRPr="00556D55" w14:paraId="07B774A3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4288830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Paiva 2016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1817A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507FF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4B05B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26500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4E7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E472F7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F54C0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71F01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A15B7C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38BB1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6F35C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E0E5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2A238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A119A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61027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A7716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12</w:t>
            </w:r>
          </w:p>
        </w:tc>
      </w:tr>
      <w:tr w:rsidR="005C50B1" w:rsidRPr="00556D55" w14:paraId="48372D30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2402455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Shimizu 2016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2BEAD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DBE1D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74ACE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192C8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E30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78B4EE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5F833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3A63E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018276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AB9B7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8EFC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93E91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61962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CA59F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A45F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8B5B3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10</w:t>
            </w:r>
          </w:p>
        </w:tc>
      </w:tr>
      <w:tr w:rsidR="005C50B1" w:rsidRPr="00556D55" w14:paraId="7F7B2B6C" w14:textId="77777777" w:rsidTr="00E21C8B">
        <w:trPr>
          <w:trHeight w:val="63"/>
        </w:trPr>
        <w:tc>
          <w:tcPr>
            <w:tcW w:w="1701" w:type="dxa"/>
            <w:shd w:val="clear" w:color="auto" w:fill="auto"/>
            <w:vAlign w:val="center"/>
            <w:hideMark/>
          </w:tcPr>
          <w:p w14:paraId="07CD6CF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Yasuda 2016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DA3A7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01AEF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A1009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A0345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A9C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5F1E56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F9628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9468A6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2392AE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3089D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24920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02619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65E7D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7C201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E7C4E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7ACF9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8</w:t>
            </w:r>
          </w:p>
        </w:tc>
      </w:tr>
      <w:tr w:rsidR="005C50B1" w:rsidRPr="00556D55" w14:paraId="01D0DB07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333DBE5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Yasuda 2015a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BB6C2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31645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E2683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C407C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21C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659CFF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8C722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031A5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B15E72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51867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9FEE7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8C8C1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E7636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DCB1A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98CBC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CD94C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8</w:t>
            </w:r>
          </w:p>
        </w:tc>
      </w:tr>
      <w:tr w:rsidR="005C50B1" w:rsidRPr="00556D55" w14:paraId="3F497776" w14:textId="77777777" w:rsidTr="00E21C8B">
        <w:trPr>
          <w:trHeight w:val="6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6F5B7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Yasuda 2015b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146F0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F409A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2328C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E1383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2D2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D6E501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02401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60A63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2FD658B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1717C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F76A2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063F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F7AFA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19969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4112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02D24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11</w:t>
            </w:r>
          </w:p>
        </w:tc>
      </w:tr>
      <w:tr w:rsidR="005C50B1" w:rsidRPr="00556D55" w14:paraId="13FB5C8B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0078ADE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Fahs 2014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B44E1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2378C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DE56A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AE543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7FF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1546F2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3973D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1D502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2197B9D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C0206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A7DFF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47EAA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03214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1F80B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AF9D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6EF6B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8</w:t>
            </w:r>
          </w:p>
        </w:tc>
      </w:tr>
      <w:tr w:rsidR="005C50B1" w:rsidRPr="00556D55" w14:paraId="012D5389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2D19EB5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Ozaki 2013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66D80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795EF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3C802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0CEC8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A04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BA0D9C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D059A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0D114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85C729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A4BB4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B0B9D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D6C91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ED82F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C566F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0BDE8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64E83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9</w:t>
            </w:r>
          </w:p>
        </w:tc>
      </w:tr>
      <w:tr w:rsidR="005C50B1" w:rsidRPr="00556D55" w14:paraId="365750BD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42EA623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Fahs 2012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C7DC9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653EC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272B0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6AB267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FC3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7ABF1B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65FA7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46650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89F519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097AE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BCA51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17486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40EBA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9D893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A6B0A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D3685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8</w:t>
            </w:r>
          </w:p>
        </w:tc>
      </w:tr>
      <w:tr w:rsidR="005C50B1" w:rsidRPr="00556D55" w14:paraId="39FB1BBD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4EC128C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Hunt 2012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46CE2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60C42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5104C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30F12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3B1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A08881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5AFD4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B37BD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5DA2A1E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2ACB2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BF8D2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96D4A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69E3F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5A480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A063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1D455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7</w:t>
            </w:r>
          </w:p>
        </w:tc>
      </w:tr>
      <w:tr w:rsidR="005C50B1" w:rsidRPr="00556D55" w14:paraId="529FC593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7163ED6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Larkin 2012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97C77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CCC11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7FEB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93CC9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488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E73297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09D72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90AE3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87952A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6460C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E18E2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17628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2BE41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DB22E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D6216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CB419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11</w:t>
            </w:r>
          </w:p>
        </w:tc>
      </w:tr>
      <w:tr w:rsidR="005C50B1" w:rsidRPr="00556D55" w14:paraId="33CF54E0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566B671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Clark 2011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5E397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CF63D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36389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262B5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4F5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845B94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E208F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7E2D8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32A5EA4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18F22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0F2FB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A56B8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19CAF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74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A0A6A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24FB7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7</w:t>
            </w:r>
          </w:p>
        </w:tc>
      </w:tr>
      <w:tr w:rsidR="005C50B1" w:rsidRPr="00556D55" w14:paraId="655209B6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33F7F70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Figueroa 2011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CBD53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BEFEB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3D74C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B539F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FD3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D6724A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F705E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AAF8F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51EDBF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9C60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5F144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9A76F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D27C8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012E9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667E3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044ED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9</w:t>
            </w:r>
          </w:p>
        </w:tc>
      </w:tr>
      <w:tr w:rsidR="005C50B1" w:rsidRPr="00556D55" w14:paraId="7B83D1C8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174B896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Patterson 2011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E1DDD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07B91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54DEE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F92B0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5C5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CE4BF3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89592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2D3C4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06D475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573B4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8B29F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D55C5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455D1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11E8A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16C3E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65629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12</w:t>
            </w:r>
          </w:p>
        </w:tc>
      </w:tr>
      <w:tr w:rsidR="005C50B1" w:rsidRPr="00556D55" w14:paraId="75CE15C4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0B13D5F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Credeur</w:t>
            </w:r>
            <w:proofErr w:type="spellEnd"/>
            <w:r w:rsidRPr="00556D55">
              <w:rPr>
                <w:lang w:val="en-US"/>
              </w:rPr>
              <w:t xml:space="preserve"> 2010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04961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FEA1A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8C97C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A8714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C0E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20A5CF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9D58C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63BD7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268295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05CCE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92E13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D7856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267D24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BA00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57E19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7774F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10</w:t>
            </w:r>
          </w:p>
        </w:tc>
      </w:tr>
      <w:tr w:rsidR="005C50B1" w:rsidRPr="00556D55" w14:paraId="7EADDE39" w14:textId="77777777" w:rsidTr="00E21C8B">
        <w:trPr>
          <w:trHeight w:val="60"/>
        </w:trPr>
        <w:tc>
          <w:tcPr>
            <w:tcW w:w="1701" w:type="dxa"/>
            <w:shd w:val="clear" w:color="auto" w:fill="auto"/>
            <w:vAlign w:val="center"/>
            <w:hideMark/>
          </w:tcPr>
          <w:p w14:paraId="7E2606B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Patterson 2010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DBDCAB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AD454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48186D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DDE0D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90B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2488D70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66AEF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25248A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9BA8EE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0A0CE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9D44C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6501E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06D2F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D7EB4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68E5D2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456E86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9</w:t>
            </w:r>
          </w:p>
        </w:tc>
      </w:tr>
      <w:tr w:rsidR="005C50B1" w:rsidRPr="00556D55" w14:paraId="4E554D86" w14:textId="77777777" w:rsidTr="00E21C8B">
        <w:trPr>
          <w:trHeight w:val="6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331ED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Renzi 2010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6BA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08F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6AE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464A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5B4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8476D3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CF7A29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8E33F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3FA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E69E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2128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A245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0761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1E07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F43F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D88C" w14:textId="77777777" w:rsidR="005C50B1" w:rsidRPr="00556D55" w:rsidRDefault="005C50B1" w:rsidP="00E21C8B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11</w:t>
            </w:r>
          </w:p>
        </w:tc>
      </w:tr>
    </w:tbl>
    <w:p w14:paraId="398BDF47" w14:textId="77777777" w:rsidR="005C50B1" w:rsidRPr="00556D55" w:rsidRDefault="005C50B1" w:rsidP="005C50B1">
      <w:pPr>
        <w:rPr>
          <w:lang w:val="en-US"/>
        </w:rPr>
      </w:pPr>
      <w:r w:rsidRPr="00556D55">
        <w:rPr>
          <w:lang w:val="en-US"/>
        </w:rPr>
        <w:t>ITT – Intention-to-treat analysis</w:t>
      </w:r>
    </w:p>
    <w:p w14:paraId="46017937" w14:textId="77777777" w:rsidR="005C50B1" w:rsidRDefault="005C50B1" w:rsidP="005C50B1"/>
    <w:p w14:paraId="2C7BE43C" w14:textId="77777777" w:rsidR="002E3425" w:rsidRPr="00556D55" w:rsidRDefault="002E3425" w:rsidP="002E3425">
      <w:pPr>
        <w:rPr>
          <w:lang w:val="en-US"/>
        </w:rPr>
      </w:pPr>
    </w:p>
    <w:sectPr w:rsidR="002E3425" w:rsidRPr="00556D55" w:rsidSect="008F403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25"/>
    <w:rsid w:val="001929E5"/>
    <w:rsid w:val="002E3425"/>
    <w:rsid w:val="00395736"/>
    <w:rsid w:val="005C50B1"/>
    <w:rsid w:val="007337D3"/>
    <w:rsid w:val="00820E0F"/>
    <w:rsid w:val="00E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D25B"/>
  <w15:chartTrackingRefBased/>
  <w15:docId w15:val="{5E10E520-4193-0C44-BE22-206978DA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25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425"/>
    <w:rPr>
      <w:color w:val="0066FF"/>
      <w:u w:val="single"/>
    </w:rPr>
  </w:style>
  <w:style w:type="table" w:styleId="TableGrid">
    <w:name w:val="Table Grid"/>
    <w:basedOn w:val="TableNormal"/>
    <w:uiPriority w:val="39"/>
    <w:rsid w:val="002E342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3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Neto, Elisio Alves - perea001</dc:creator>
  <cp:keywords/>
  <dc:description/>
  <cp:lastModifiedBy>Pereira Neto, Elisio Alves - perea001</cp:lastModifiedBy>
  <cp:revision>4</cp:revision>
  <dcterms:created xsi:type="dcterms:W3CDTF">2021-01-20T06:14:00Z</dcterms:created>
  <dcterms:modified xsi:type="dcterms:W3CDTF">2021-02-02T03:24:00Z</dcterms:modified>
</cp:coreProperties>
</file>