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AE2441" w14:textId="77777777" w:rsidR="003A7FC9" w:rsidRPr="003A7FC9" w:rsidRDefault="003A7FC9" w:rsidP="00854D15">
      <w:pPr>
        <w:rPr>
          <w:rFonts w:ascii="Times" w:hAnsi="Times"/>
          <w:b/>
          <w:bCs/>
          <w:sz w:val="24"/>
          <w:lang w:val="de-DE"/>
        </w:rPr>
      </w:pPr>
      <w:r w:rsidRPr="003A7FC9">
        <w:rPr>
          <w:rFonts w:ascii="Times" w:hAnsi="Times"/>
          <w:b/>
          <w:bCs/>
          <w:sz w:val="24"/>
          <w:lang w:val="de-DE"/>
        </w:rPr>
        <w:t>Table S3. Anatomical parameters of the transverse section of stems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24"/>
        <w:gridCol w:w="2392"/>
        <w:gridCol w:w="2304"/>
        <w:gridCol w:w="1140"/>
      </w:tblGrid>
      <w:tr w:rsidR="003A7FC9" w:rsidRPr="003A7FC9" w14:paraId="3F1D2DA8" w14:textId="77777777" w:rsidTr="003A7FC9">
        <w:tc>
          <w:tcPr>
            <w:tcW w:w="1882" w:type="pct"/>
            <w:tcBorders>
              <w:top w:val="single" w:sz="4" w:space="0" w:color="auto"/>
              <w:bottom w:val="single" w:sz="4" w:space="0" w:color="auto"/>
            </w:tcBorders>
          </w:tcPr>
          <w:p w14:paraId="4CB1C6E0" w14:textId="77777777" w:rsidR="003A7FC9" w:rsidRPr="003A7FC9" w:rsidRDefault="003A7FC9" w:rsidP="00854D15">
            <w:pPr>
              <w:rPr>
                <w:rFonts w:ascii="Times" w:hAnsi="Times"/>
                <w:sz w:val="24"/>
              </w:rPr>
            </w:pPr>
            <w:r w:rsidRPr="003A7FC9">
              <w:rPr>
                <w:rFonts w:ascii="Times" w:hAnsi="Times"/>
                <w:sz w:val="24"/>
              </w:rPr>
              <w:t>Item</w:t>
            </w:r>
          </w:p>
        </w:tc>
        <w:tc>
          <w:tcPr>
            <w:tcW w:w="1277" w:type="pct"/>
            <w:tcBorders>
              <w:top w:val="single" w:sz="4" w:space="0" w:color="auto"/>
              <w:bottom w:val="single" w:sz="4" w:space="0" w:color="auto"/>
            </w:tcBorders>
          </w:tcPr>
          <w:p w14:paraId="5B27638E" w14:textId="77777777" w:rsidR="003A7FC9" w:rsidRPr="003A7FC9" w:rsidRDefault="003A7FC9" w:rsidP="00854D15">
            <w:pPr>
              <w:rPr>
                <w:rFonts w:ascii="Times" w:hAnsi="Times"/>
                <w:sz w:val="24"/>
              </w:rPr>
            </w:pPr>
            <w:r w:rsidRPr="003A7FC9">
              <w:rPr>
                <w:rFonts w:ascii="Times" w:hAnsi="Times"/>
                <w:sz w:val="24"/>
              </w:rPr>
              <w:t>SGS</w:t>
            </w:r>
          </w:p>
        </w:tc>
        <w:tc>
          <w:tcPr>
            <w:tcW w:w="1231" w:type="pct"/>
            <w:tcBorders>
              <w:top w:val="single" w:sz="4" w:space="0" w:color="auto"/>
              <w:bottom w:val="single" w:sz="4" w:space="0" w:color="auto"/>
            </w:tcBorders>
          </w:tcPr>
          <w:p w14:paraId="112312CF" w14:textId="77777777" w:rsidR="003A7FC9" w:rsidRPr="003A7FC9" w:rsidRDefault="003A7FC9" w:rsidP="00854D15">
            <w:pPr>
              <w:rPr>
                <w:rFonts w:ascii="Times" w:hAnsi="Times"/>
                <w:sz w:val="24"/>
              </w:rPr>
            </w:pPr>
            <w:r w:rsidRPr="003A7FC9">
              <w:rPr>
                <w:rFonts w:ascii="Times" w:hAnsi="Times"/>
                <w:sz w:val="24"/>
              </w:rPr>
              <w:t>SNS</w:t>
            </w:r>
          </w:p>
        </w:tc>
        <w:tc>
          <w:tcPr>
            <w:tcW w:w="609" w:type="pct"/>
            <w:tcBorders>
              <w:top w:val="single" w:sz="4" w:space="0" w:color="auto"/>
              <w:bottom w:val="single" w:sz="4" w:space="0" w:color="auto"/>
            </w:tcBorders>
          </w:tcPr>
          <w:p w14:paraId="099548F9" w14:textId="77777777" w:rsidR="003A7FC9" w:rsidRPr="003A7FC9" w:rsidRDefault="003A7FC9" w:rsidP="00854D15">
            <w:pPr>
              <w:rPr>
                <w:rFonts w:ascii="Times" w:hAnsi="Times"/>
                <w:sz w:val="24"/>
              </w:rPr>
            </w:pPr>
            <w:r w:rsidRPr="003A7FC9">
              <w:rPr>
                <w:rFonts w:ascii="Times" w:hAnsi="Times"/>
                <w:sz w:val="24"/>
              </w:rPr>
              <w:t>P value</w:t>
            </w:r>
          </w:p>
        </w:tc>
      </w:tr>
      <w:tr w:rsidR="003A7FC9" w:rsidRPr="003A7FC9" w14:paraId="4443281D" w14:textId="77777777" w:rsidTr="003A7FC9">
        <w:tc>
          <w:tcPr>
            <w:tcW w:w="1882" w:type="pct"/>
            <w:tcBorders>
              <w:top w:val="single" w:sz="4" w:space="0" w:color="auto"/>
            </w:tcBorders>
          </w:tcPr>
          <w:p w14:paraId="5D6D5E85" w14:textId="77777777" w:rsidR="003A7FC9" w:rsidRPr="003A7FC9" w:rsidRDefault="003A7FC9" w:rsidP="00854D15">
            <w:pPr>
              <w:rPr>
                <w:rFonts w:ascii="Times" w:hAnsi="Times"/>
                <w:sz w:val="24"/>
              </w:rPr>
            </w:pPr>
            <w:r w:rsidRPr="003A7FC9">
              <w:rPr>
                <w:rFonts w:ascii="Times" w:hAnsi="Times"/>
                <w:sz w:val="24"/>
              </w:rPr>
              <w:t>Single IP area (μm</w:t>
            </w:r>
            <w:r w:rsidRPr="003A7FC9">
              <w:rPr>
                <w:rFonts w:ascii="Times" w:hAnsi="Times"/>
                <w:sz w:val="24"/>
                <w:vertAlign w:val="superscript"/>
              </w:rPr>
              <w:t>2</w:t>
            </w:r>
            <w:r w:rsidRPr="003A7FC9">
              <w:rPr>
                <w:rFonts w:ascii="Times" w:hAnsi="Times"/>
                <w:sz w:val="24"/>
              </w:rPr>
              <w:t>)</w:t>
            </w:r>
          </w:p>
        </w:tc>
        <w:tc>
          <w:tcPr>
            <w:tcW w:w="1277" w:type="pct"/>
            <w:tcBorders>
              <w:top w:val="single" w:sz="4" w:space="0" w:color="auto"/>
            </w:tcBorders>
          </w:tcPr>
          <w:p w14:paraId="47D00203" w14:textId="2CB45B01" w:rsidR="003A7FC9" w:rsidRPr="003A7FC9" w:rsidRDefault="003A7FC9" w:rsidP="00854D15">
            <w:pPr>
              <w:rPr>
                <w:rFonts w:ascii="Times" w:hAnsi="Times"/>
                <w:sz w:val="24"/>
              </w:rPr>
            </w:pPr>
            <w:r w:rsidRPr="003A7FC9">
              <w:rPr>
                <w:rFonts w:ascii="Times" w:hAnsi="Times"/>
                <w:sz w:val="24"/>
              </w:rPr>
              <w:t>17</w:t>
            </w:r>
            <w:r w:rsidR="00441530">
              <w:rPr>
                <w:rFonts w:ascii="Times" w:hAnsi="Times" w:hint="eastAsia"/>
                <w:sz w:val="24"/>
                <w:lang w:eastAsia="zh-CN"/>
              </w:rPr>
              <w:t>50</w:t>
            </w:r>
            <w:r w:rsidRPr="003A7FC9">
              <w:rPr>
                <w:rFonts w:ascii="Times" w:hAnsi="Times"/>
                <w:sz w:val="24"/>
              </w:rPr>
              <w:t>.</w:t>
            </w:r>
            <w:r w:rsidR="00441530">
              <w:rPr>
                <w:rFonts w:ascii="Times" w:hAnsi="Times" w:hint="eastAsia"/>
                <w:sz w:val="24"/>
                <w:lang w:eastAsia="zh-CN"/>
              </w:rPr>
              <w:t>41</w:t>
            </w:r>
            <w:r w:rsidRPr="003A7FC9">
              <w:rPr>
                <w:rFonts w:ascii="Times" w:hAnsi="Times"/>
                <w:sz w:val="24"/>
              </w:rPr>
              <w:t xml:space="preserve"> ± </w:t>
            </w:r>
            <w:r w:rsidR="00441530">
              <w:rPr>
                <w:rFonts w:ascii="Times" w:hAnsi="Times" w:hint="eastAsia"/>
                <w:sz w:val="24"/>
                <w:lang w:eastAsia="zh-CN"/>
              </w:rPr>
              <w:t>992.35</w:t>
            </w:r>
          </w:p>
        </w:tc>
        <w:tc>
          <w:tcPr>
            <w:tcW w:w="1231" w:type="pct"/>
            <w:tcBorders>
              <w:top w:val="single" w:sz="4" w:space="0" w:color="auto"/>
            </w:tcBorders>
          </w:tcPr>
          <w:p w14:paraId="11EA03EF" w14:textId="339441E5" w:rsidR="003A7FC9" w:rsidRPr="003A7FC9" w:rsidRDefault="003A7FC9" w:rsidP="00854D15">
            <w:pPr>
              <w:rPr>
                <w:rFonts w:ascii="Times" w:hAnsi="Times"/>
                <w:sz w:val="24"/>
              </w:rPr>
            </w:pPr>
            <w:r w:rsidRPr="003A7FC9">
              <w:rPr>
                <w:rFonts w:ascii="Times" w:hAnsi="Times"/>
                <w:sz w:val="24"/>
              </w:rPr>
              <w:t>4794.15 ± 154</w:t>
            </w:r>
            <w:r w:rsidR="00441530">
              <w:rPr>
                <w:rFonts w:ascii="Times" w:hAnsi="Times" w:hint="eastAsia"/>
                <w:sz w:val="24"/>
                <w:lang w:eastAsia="zh-CN"/>
              </w:rPr>
              <w:t>7.28</w:t>
            </w:r>
          </w:p>
        </w:tc>
        <w:tc>
          <w:tcPr>
            <w:tcW w:w="609" w:type="pct"/>
            <w:tcBorders>
              <w:top w:val="single" w:sz="4" w:space="0" w:color="auto"/>
            </w:tcBorders>
          </w:tcPr>
          <w:p w14:paraId="59A5AF4E" w14:textId="77777777" w:rsidR="003A7FC9" w:rsidRPr="003A7FC9" w:rsidRDefault="003A7FC9" w:rsidP="00854D15">
            <w:pPr>
              <w:rPr>
                <w:rFonts w:ascii="Times" w:hAnsi="Times"/>
                <w:sz w:val="24"/>
              </w:rPr>
            </w:pPr>
            <w:r w:rsidRPr="003A7FC9">
              <w:rPr>
                <w:rFonts w:ascii="Times" w:hAnsi="Times"/>
                <w:sz w:val="24"/>
              </w:rPr>
              <w:t>&lt;0.0001</w:t>
            </w:r>
          </w:p>
        </w:tc>
      </w:tr>
      <w:tr w:rsidR="003A7FC9" w:rsidRPr="003A7FC9" w14:paraId="64D32C01" w14:textId="77777777" w:rsidTr="003A7FC9">
        <w:tc>
          <w:tcPr>
            <w:tcW w:w="1882" w:type="pct"/>
          </w:tcPr>
          <w:p w14:paraId="5F66C623" w14:textId="77777777" w:rsidR="003A7FC9" w:rsidRPr="003A7FC9" w:rsidRDefault="003A7FC9" w:rsidP="00854D15">
            <w:pPr>
              <w:rPr>
                <w:rFonts w:ascii="Times" w:hAnsi="Times"/>
                <w:sz w:val="24"/>
              </w:rPr>
            </w:pPr>
            <w:r w:rsidRPr="003A7FC9">
              <w:rPr>
                <w:rFonts w:ascii="Times" w:hAnsi="Times"/>
                <w:sz w:val="24"/>
              </w:rPr>
              <w:t>Single IP length (μm)</w:t>
            </w:r>
          </w:p>
        </w:tc>
        <w:tc>
          <w:tcPr>
            <w:tcW w:w="1277" w:type="pct"/>
          </w:tcPr>
          <w:p w14:paraId="04CC123F" w14:textId="77777777" w:rsidR="003A7FC9" w:rsidRPr="003A7FC9" w:rsidRDefault="003A7FC9" w:rsidP="00854D15">
            <w:pPr>
              <w:rPr>
                <w:rFonts w:ascii="Times" w:hAnsi="Times"/>
                <w:sz w:val="24"/>
              </w:rPr>
            </w:pPr>
            <w:r w:rsidRPr="003A7FC9">
              <w:rPr>
                <w:rFonts w:ascii="Times" w:hAnsi="Times"/>
                <w:sz w:val="24"/>
              </w:rPr>
              <w:t>82.65 ± 29.21</w:t>
            </w:r>
          </w:p>
        </w:tc>
        <w:tc>
          <w:tcPr>
            <w:tcW w:w="1231" w:type="pct"/>
          </w:tcPr>
          <w:p w14:paraId="23E4B316" w14:textId="77777777" w:rsidR="003A7FC9" w:rsidRPr="003A7FC9" w:rsidRDefault="003A7FC9" w:rsidP="00854D15">
            <w:pPr>
              <w:rPr>
                <w:rFonts w:ascii="Times" w:hAnsi="Times"/>
                <w:sz w:val="24"/>
              </w:rPr>
            </w:pPr>
            <w:r w:rsidRPr="003A7FC9">
              <w:rPr>
                <w:rFonts w:ascii="Times" w:hAnsi="Times"/>
                <w:sz w:val="24"/>
              </w:rPr>
              <w:t>127.27 ± 37.52</w:t>
            </w:r>
          </w:p>
        </w:tc>
        <w:tc>
          <w:tcPr>
            <w:tcW w:w="609" w:type="pct"/>
          </w:tcPr>
          <w:p w14:paraId="17B70F50" w14:textId="77777777" w:rsidR="003A7FC9" w:rsidRPr="003A7FC9" w:rsidRDefault="003A7FC9" w:rsidP="00854D15">
            <w:pPr>
              <w:rPr>
                <w:rFonts w:ascii="Times" w:hAnsi="Times"/>
                <w:sz w:val="24"/>
              </w:rPr>
            </w:pPr>
            <w:r w:rsidRPr="003A7FC9">
              <w:rPr>
                <w:rFonts w:ascii="Times" w:hAnsi="Times"/>
                <w:sz w:val="24"/>
              </w:rPr>
              <w:t>&lt;0.0001</w:t>
            </w:r>
          </w:p>
        </w:tc>
      </w:tr>
      <w:tr w:rsidR="003A7FC9" w:rsidRPr="003A7FC9" w14:paraId="69DCBC30" w14:textId="77777777" w:rsidTr="003A7FC9">
        <w:tc>
          <w:tcPr>
            <w:tcW w:w="1882" w:type="pct"/>
          </w:tcPr>
          <w:p w14:paraId="144C0832" w14:textId="77777777" w:rsidR="003A7FC9" w:rsidRPr="003A7FC9" w:rsidRDefault="003A7FC9" w:rsidP="00854D15">
            <w:pPr>
              <w:rPr>
                <w:rFonts w:ascii="Times" w:hAnsi="Times"/>
                <w:sz w:val="24"/>
              </w:rPr>
            </w:pPr>
            <w:r w:rsidRPr="003A7FC9">
              <w:rPr>
                <w:rFonts w:ascii="Times" w:hAnsi="Times"/>
                <w:sz w:val="24"/>
              </w:rPr>
              <w:t>Single IP width (μm)</w:t>
            </w:r>
          </w:p>
        </w:tc>
        <w:tc>
          <w:tcPr>
            <w:tcW w:w="1277" w:type="pct"/>
          </w:tcPr>
          <w:p w14:paraId="43E313DF" w14:textId="77777777" w:rsidR="003A7FC9" w:rsidRPr="003A7FC9" w:rsidRDefault="003A7FC9" w:rsidP="00854D15">
            <w:pPr>
              <w:rPr>
                <w:rFonts w:ascii="Times" w:hAnsi="Times"/>
                <w:sz w:val="24"/>
              </w:rPr>
            </w:pPr>
            <w:r w:rsidRPr="003A7FC9">
              <w:rPr>
                <w:rFonts w:ascii="Times" w:hAnsi="Times"/>
                <w:sz w:val="24"/>
              </w:rPr>
              <w:t>31.16 ± 10.41</w:t>
            </w:r>
          </w:p>
        </w:tc>
        <w:tc>
          <w:tcPr>
            <w:tcW w:w="1231" w:type="pct"/>
          </w:tcPr>
          <w:p w14:paraId="797E2434" w14:textId="77777777" w:rsidR="003A7FC9" w:rsidRPr="003A7FC9" w:rsidRDefault="003A7FC9" w:rsidP="00854D15">
            <w:pPr>
              <w:rPr>
                <w:rFonts w:ascii="Times" w:hAnsi="Times"/>
                <w:sz w:val="24"/>
              </w:rPr>
            </w:pPr>
            <w:r w:rsidRPr="003A7FC9">
              <w:rPr>
                <w:rFonts w:ascii="Times" w:hAnsi="Times"/>
                <w:sz w:val="24"/>
              </w:rPr>
              <w:t>56.02 ± 12.33</w:t>
            </w:r>
          </w:p>
        </w:tc>
        <w:tc>
          <w:tcPr>
            <w:tcW w:w="609" w:type="pct"/>
          </w:tcPr>
          <w:p w14:paraId="773FE90E" w14:textId="77777777" w:rsidR="003A7FC9" w:rsidRPr="003A7FC9" w:rsidRDefault="003A7FC9" w:rsidP="00854D15">
            <w:pPr>
              <w:rPr>
                <w:rFonts w:ascii="Times" w:hAnsi="Times"/>
                <w:sz w:val="24"/>
              </w:rPr>
            </w:pPr>
            <w:r w:rsidRPr="003A7FC9">
              <w:rPr>
                <w:rFonts w:ascii="Times" w:hAnsi="Times"/>
                <w:sz w:val="24"/>
              </w:rPr>
              <w:t>&lt;0.0001</w:t>
            </w:r>
          </w:p>
        </w:tc>
      </w:tr>
      <w:tr w:rsidR="003A7FC9" w:rsidRPr="003A7FC9" w14:paraId="3633FD81" w14:textId="77777777" w:rsidTr="003A7FC9">
        <w:tc>
          <w:tcPr>
            <w:tcW w:w="1882" w:type="pct"/>
          </w:tcPr>
          <w:p w14:paraId="542C7240" w14:textId="77777777" w:rsidR="003A7FC9" w:rsidRPr="003A7FC9" w:rsidRDefault="003A7FC9" w:rsidP="00854D15">
            <w:pPr>
              <w:rPr>
                <w:rFonts w:ascii="Times" w:hAnsi="Times"/>
                <w:sz w:val="24"/>
              </w:rPr>
            </w:pPr>
            <w:r w:rsidRPr="003A7FC9">
              <w:rPr>
                <w:rFonts w:ascii="Times" w:hAnsi="Times"/>
                <w:sz w:val="24"/>
              </w:rPr>
              <w:t>Percentage of IP in xylem (%)</w:t>
            </w:r>
          </w:p>
        </w:tc>
        <w:tc>
          <w:tcPr>
            <w:tcW w:w="1277" w:type="pct"/>
          </w:tcPr>
          <w:p w14:paraId="4827E1E8" w14:textId="6E0ACBAC" w:rsidR="003A7FC9" w:rsidRPr="003A7FC9" w:rsidRDefault="003A7FC9" w:rsidP="00854D15">
            <w:pPr>
              <w:rPr>
                <w:rFonts w:ascii="Times" w:hAnsi="Times"/>
                <w:sz w:val="24"/>
              </w:rPr>
            </w:pPr>
            <w:r w:rsidRPr="003A7FC9">
              <w:rPr>
                <w:rFonts w:ascii="Times" w:hAnsi="Times"/>
                <w:sz w:val="24"/>
              </w:rPr>
              <w:t>19.72 ± 2.7</w:t>
            </w:r>
            <w:r w:rsidR="00441530">
              <w:rPr>
                <w:rFonts w:ascii="Times" w:hAnsi="Times" w:hint="eastAsia"/>
                <w:sz w:val="24"/>
                <w:lang w:eastAsia="zh-CN"/>
              </w:rPr>
              <w:t>7</w:t>
            </w:r>
          </w:p>
        </w:tc>
        <w:tc>
          <w:tcPr>
            <w:tcW w:w="1231" w:type="pct"/>
          </w:tcPr>
          <w:p w14:paraId="3D126742" w14:textId="0895952E" w:rsidR="003A7FC9" w:rsidRPr="003A7FC9" w:rsidRDefault="003A7FC9" w:rsidP="00854D15">
            <w:pPr>
              <w:rPr>
                <w:rFonts w:ascii="Times" w:hAnsi="Times"/>
                <w:sz w:val="24"/>
              </w:rPr>
            </w:pPr>
            <w:r w:rsidRPr="003A7FC9">
              <w:rPr>
                <w:rFonts w:ascii="Times" w:hAnsi="Times"/>
                <w:sz w:val="24"/>
              </w:rPr>
              <w:t>21.36 ± 2.2</w:t>
            </w:r>
            <w:r w:rsidR="00441530">
              <w:rPr>
                <w:rFonts w:ascii="Times" w:hAnsi="Times" w:hint="eastAsia"/>
                <w:sz w:val="24"/>
                <w:lang w:eastAsia="zh-CN"/>
              </w:rPr>
              <w:t>3</w:t>
            </w:r>
          </w:p>
        </w:tc>
        <w:tc>
          <w:tcPr>
            <w:tcW w:w="609" w:type="pct"/>
          </w:tcPr>
          <w:p w14:paraId="061030FD" w14:textId="3126D8C2" w:rsidR="003A7FC9" w:rsidRPr="003A7FC9" w:rsidRDefault="003A7FC9" w:rsidP="00854D15">
            <w:pPr>
              <w:rPr>
                <w:rFonts w:ascii="Times" w:hAnsi="Times"/>
                <w:sz w:val="24"/>
              </w:rPr>
            </w:pPr>
            <w:r w:rsidRPr="003A7FC9">
              <w:rPr>
                <w:rFonts w:ascii="Times" w:hAnsi="Times"/>
                <w:sz w:val="24"/>
              </w:rPr>
              <w:t>0.007</w:t>
            </w:r>
            <w:r w:rsidR="00441530">
              <w:rPr>
                <w:rFonts w:ascii="Times" w:hAnsi="Times" w:hint="eastAsia"/>
                <w:sz w:val="24"/>
                <w:lang w:eastAsia="zh-CN"/>
              </w:rPr>
              <w:t>5</w:t>
            </w:r>
          </w:p>
        </w:tc>
      </w:tr>
      <w:tr w:rsidR="003A7FC9" w:rsidRPr="003A7FC9" w14:paraId="0CFBA57F" w14:textId="77777777" w:rsidTr="003A7FC9">
        <w:tc>
          <w:tcPr>
            <w:tcW w:w="1882" w:type="pct"/>
          </w:tcPr>
          <w:p w14:paraId="0390FC0F" w14:textId="77777777" w:rsidR="003A7FC9" w:rsidRPr="003A7FC9" w:rsidRDefault="003A7FC9" w:rsidP="00854D15">
            <w:pPr>
              <w:rPr>
                <w:rFonts w:ascii="Times" w:hAnsi="Times"/>
                <w:sz w:val="24"/>
              </w:rPr>
            </w:pPr>
            <w:r w:rsidRPr="003A7FC9">
              <w:rPr>
                <w:rFonts w:ascii="Times" w:hAnsi="Times"/>
                <w:sz w:val="24"/>
              </w:rPr>
              <w:t>Single Ve area (μm</w:t>
            </w:r>
            <w:r w:rsidRPr="003A7FC9">
              <w:rPr>
                <w:rFonts w:ascii="Times" w:hAnsi="Times"/>
                <w:sz w:val="24"/>
                <w:vertAlign w:val="superscript"/>
              </w:rPr>
              <w:t>2</w:t>
            </w:r>
            <w:r w:rsidRPr="003A7FC9">
              <w:rPr>
                <w:rFonts w:ascii="Times" w:hAnsi="Times"/>
                <w:sz w:val="24"/>
              </w:rPr>
              <w:t>)</w:t>
            </w:r>
          </w:p>
        </w:tc>
        <w:tc>
          <w:tcPr>
            <w:tcW w:w="1277" w:type="pct"/>
          </w:tcPr>
          <w:p w14:paraId="6C2275C8" w14:textId="15C55FD7" w:rsidR="003A7FC9" w:rsidRPr="003A7FC9" w:rsidRDefault="00441530" w:rsidP="00854D15">
            <w:pPr>
              <w:rPr>
                <w:rFonts w:ascii="Times" w:hAnsi="Times"/>
                <w:sz w:val="24"/>
              </w:rPr>
            </w:pPr>
            <w:r>
              <w:rPr>
                <w:rFonts w:ascii="Times" w:hAnsi="Times" w:hint="eastAsia"/>
                <w:sz w:val="24"/>
                <w:lang w:eastAsia="zh-CN"/>
              </w:rPr>
              <w:t>173.55</w:t>
            </w:r>
            <w:r w:rsidR="003A7FC9" w:rsidRPr="003A7FC9">
              <w:rPr>
                <w:rFonts w:ascii="Times" w:hAnsi="Times"/>
                <w:sz w:val="24"/>
              </w:rPr>
              <w:t xml:space="preserve"> ± </w:t>
            </w:r>
            <w:r>
              <w:rPr>
                <w:rFonts w:ascii="Times" w:hAnsi="Times" w:hint="eastAsia"/>
                <w:sz w:val="24"/>
                <w:lang w:eastAsia="zh-CN"/>
              </w:rPr>
              <w:t>105.67</w:t>
            </w:r>
          </w:p>
        </w:tc>
        <w:tc>
          <w:tcPr>
            <w:tcW w:w="1231" w:type="pct"/>
          </w:tcPr>
          <w:p w14:paraId="010D6B8D" w14:textId="1BEBEE23" w:rsidR="003A7FC9" w:rsidRPr="003A7FC9" w:rsidRDefault="003A7FC9" w:rsidP="00854D15">
            <w:pPr>
              <w:rPr>
                <w:rFonts w:ascii="Times" w:hAnsi="Times"/>
                <w:sz w:val="24"/>
              </w:rPr>
            </w:pPr>
            <w:r w:rsidRPr="003A7FC9">
              <w:rPr>
                <w:rFonts w:ascii="Times" w:hAnsi="Times"/>
                <w:sz w:val="24"/>
              </w:rPr>
              <w:t>28</w:t>
            </w:r>
            <w:r w:rsidR="0051738A">
              <w:rPr>
                <w:rFonts w:ascii="Times" w:hAnsi="Times" w:hint="eastAsia"/>
                <w:sz w:val="24"/>
                <w:lang w:eastAsia="zh-CN"/>
              </w:rPr>
              <w:t>6.45</w:t>
            </w:r>
            <w:r w:rsidRPr="003A7FC9">
              <w:rPr>
                <w:rFonts w:ascii="Times" w:hAnsi="Times"/>
                <w:sz w:val="24"/>
              </w:rPr>
              <w:t xml:space="preserve"> ± </w:t>
            </w:r>
            <w:r w:rsidR="0051738A">
              <w:rPr>
                <w:rFonts w:ascii="Times" w:hAnsi="Times" w:hint="eastAsia"/>
                <w:sz w:val="24"/>
                <w:lang w:eastAsia="zh-CN"/>
              </w:rPr>
              <w:t>132.61</w:t>
            </w:r>
          </w:p>
        </w:tc>
        <w:tc>
          <w:tcPr>
            <w:tcW w:w="609" w:type="pct"/>
          </w:tcPr>
          <w:p w14:paraId="7AE3B74B" w14:textId="77777777" w:rsidR="003A7FC9" w:rsidRPr="003A7FC9" w:rsidRDefault="003A7FC9" w:rsidP="00854D15">
            <w:pPr>
              <w:rPr>
                <w:rFonts w:ascii="Times" w:hAnsi="Times"/>
                <w:sz w:val="24"/>
              </w:rPr>
            </w:pPr>
            <w:r w:rsidRPr="003A7FC9">
              <w:rPr>
                <w:rFonts w:ascii="Times" w:hAnsi="Times"/>
                <w:sz w:val="24"/>
              </w:rPr>
              <w:t>&lt;0.0001</w:t>
            </w:r>
          </w:p>
        </w:tc>
      </w:tr>
      <w:tr w:rsidR="003A7FC9" w:rsidRPr="003A7FC9" w14:paraId="3EB59AF7" w14:textId="77777777" w:rsidTr="003A7FC9">
        <w:tc>
          <w:tcPr>
            <w:tcW w:w="1882" w:type="pct"/>
          </w:tcPr>
          <w:p w14:paraId="2D08B1B6" w14:textId="77777777" w:rsidR="003A7FC9" w:rsidRPr="003A7FC9" w:rsidRDefault="003A7FC9" w:rsidP="00854D15">
            <w:pPr>
              <w:rPr>
                <w:rFonts w:ascii="Times" w:hAnsi="Times"/>
                <w:sz w:val="24"/>
              </w:rPr>
            </w:pPr>
            <w:r w:rsidRPr="003A7FC9">
              <w:rPr>
                <w:rFonts w:ascii="Times" w:hAnsi="Times"/>
                <w:sz w:val="24"/>
              </w:rPr>
              <w:t>Feret diameter along major axis of single Ve (μm)</w:t>
            </w:r>
          </w:p>
        </w:tc>
        <w:tc>
          <w:tcPr>
            <w:tcW w:w="1277" w:type="pct"/>
          </w:tcPr>
          <w:p w14:paraId="41964BEA" w14:textId="77777777" w:rsidR="003A7FC9" w:rsidRPr="003A7FC9" w:rsidRDefault="003A7FC9" w:rsidP="00854D15">
            <w:pPr>
              <w:rPr>
                <w:rFonts w:ascii="Times" w:hAnsi="Times"/>
                <w:sz w:val="24"/>
              </w:rPr>
            </w:pPr>
            <w:r w:rsidRPr="003A7FC9">
              <w:rPr>
                <w:rFonts w:ascii="Times" w:hAnsi="Times"/>
                <w:sz w:val="24"/>
              </w:rPr>
              <w:t>14.16 ± 4.15</w:t>
            </w:r>
          </w:p>
        </w:tc>
        <w:tc>
          <w:tcPr>
            <w:tcW w:w="1231" w:type="pct"/>
          </w:tcPr>
          <w:p w14:paraId="3DEB1DB5" w14:textId="77777777" w:rsidR="003A7FC9" w:rsidRPr="003A7FC9" w:rsidRDefault="003A7FC9" w:rsidP="00854D15">
            <w:pPr>
              <w:rPr>
                <w:rFonts w:ascii="Times" w:hAnsi="Times"/>
                <w:sz w:val="24"/>
              </w:rPr>
            </w:pPr>
            <w:r w:rsidRPr="003A7FC9">
              <w:rPr>
                <w:rFonts w:ascii="Times" w:hAnsi="Times"/>
                <w:sz w:val="24"/>
              </w:rPr>
              <w:t>22.08 ± 4.56</w:t>
            </w:r>
          </w:p>
        </w:tc>
        <w:tc>
          <w:tcPr>
            <w:tcW w:w="609" w:type="pct"/>
          </w:tcPr>
          <w:p w14:paraId="7FDF9073" w14:textId="77777777" w:rsidR="003A7FC9" w:rsidRPr="003A7FC9" w:rsidRDefault="003A7FC9" w:rsidP="00854D15">
            <w:pPr>
              <w:rPr>
                <w:rFonts w:ascii="Times" w:hAnsi="Times"/>
                <w:sz w:val="24"/>
              </w:rPr>
            </w:pPr>
            <w:r w:rsidRPr="003A7FC9">
              <w:rPr>
                <w:rFonts w:ascii="Times" w:hAnsi="Times"/>
                <w:sz w:val="24"/>
              </w:rPr>
              <w:t>&lt;0.0001</w:t>
            </w:r>
          </w:p>
        </w:tc>
      </w:tr>
      <w:tr w:rsidR="003A7FC9" w:rsidRPr="003A7FC9" w14:paraId="3459FD09" w14:textId="77777777" w:rsidTr="003A7FC9">
        <w:tc>
          <w:tcPr>
            <w:tcW w:w="1882" w:type="pct"/>
          </w:tcPr>
          <w:p w14:paraId="5806D410" w14:textId="77777777" w:rsidR="003A7FC9" w:rsidRPr="003A7FC9" w:rsidRDefault="003A7FC9" w:rsidP="00854D15">
            <w:pPr>
              <w:rPr>
                <w:rFonts w:ascii="Times" w:hAnsi="Times"/>
                <w:sz w:val="24"/>
              </w:rPr>
            </w:pPr>
            <w:r w:rsidRPr="003A7FC9">
              <w:rPr>
                <w:rFonts w:ascii="Times" w:hAnsi="Times"/>
                <w:sz w:val="24"/>
              </w:rPr>
              <w:t>Feret diameter along minor axis of single Ve (μm)</w:t>
            </w:r>
          </w:p>
        </w:tc>
        <w:tc>
          <w:tcPr>
            <w:tcW w:w="1277" w:type="pct"/>
          </w:tcPr>
          <w:p w14:paraId="19025DF4" w14:textId="77777777" w:rsidR="003A7FC9" w:rsidRPr="003A7FC9" w:rsidRDefault="003A7FC9" w:rsidP="00854D15">
            <w:pPr>
              <w:rPr>
                <w:rFonts w:ascii="Times" w:hAnsi="Times"/>
                <w:sz w:val="24"/>
              </w:rPr>
            </w:pPr>
            <w:r w:rsidRPr="003A7FC9">
              <w:rPr>
                <w:rFonts w:ascii="Times" w:hAnsi="Times"/>
                <w:sz w:val="24"/>
              </w:rPr>
              <w:t>10.51 ± 3.53</w:t>
            </w:r>
          </w:p>
        </w:tc>
        <w:tc>
          <w:tcPr>
            <w:tcW w:w="1231" w:type="pct"/>
          </w:tcPr>
          <w:p w14:paraId="0ADB21F3" w14:textId="77777777" w:rsidR="003A7FC9" w:rsidRPr="003A7FC9" w:rsidRDefault="003A7FC9" w:rsidP="00854D15">
            <w:pPr>
              <w:rPr>
                <w:rFonts w:ascii="Times" w:hAnsi="Times"/>
                <w:sz w:val="24"/>
              </w:rPr>
            </w:pPr>
            <w:r w:rsidRPr="003A7FC9">
              <w:rPr>
                <w:rFonts w:ascii="Times" w:hAnsi="Times"/>
                <w:sz w:val="24"/>
              </w:rPr>
              <w:t>15.87 ± 4.16</w:t>
            </w:r>
          </w:p>
        </w:tc>
        <w:tc>
          <w:tcPr>
            <w:tcW w:w="609" w:type="pct"/>
          </w:tcPr>
          <w:p w14:paraId="13B2259F" w14:textId="77777777" w:rsidR="003A7FC9" w:rsidRPr="003A7FC9" w:rsidRDefault="003A7FC9" w:rsidP="00854D15">
            <w:pPr>
              <w:rPr>
                <w:rFonts w:ascii="Times" w:hAnsi="Times"/>
                <w:sz w:val="24"/>
              </w:rPr>
            </w:pPr>
            <w:r w:rsidRPr="003A7FC9">
              <w:rPr>
                <w:rFonts w:ascii="Times" w:hAnsi="Times"/>
                <w:sz w:val="24"/>
              </w:rPr>
              <w:t>&lt;0.0001</w:t>
            </w:r>
          </w:p>
        </w:tc>
      </w:tr>
      <w:tr w:rsidR="003A7FC9" w:rsidRPr="003A7FC9" w14:paraId="2540B562" w14:textId="77777777" w:rsidTr="003A7FC9">
        <w:tc>
          <w:tcPr>
            <w:tcW w:w="1882" w:type="pct"/>
          </w:tcPr>
          <w:p w14:paraId="7B4D058D" w14:textId="77777777" w:rsidR="003A7FC9" w:rsidRPr="003A7FC9" w:rsidRDefault="003A7FC9" w:rsidP="00854D15">
            <w:pPr>
              <w:rPr>
                <w:rFonts w:ascii="Times" w:hAnsi="Times"/>
                <w:sz w:val="24"/>
              </w:rPr>
            </w:pPr>
            <w:r w:rsidRPr="003A7FC9">
              <w:rPr>
                <w:rFonts w:ascii="Times" w:hAnsi="Times"/>
                <w:sz w:val="24"/>
              </w:rPr>
              <w:t>Percentage of Ve in xylem (%)</w:t>
            </w:r>
          </w:p>
        </w:tc>
        <w:tc>
          <w:tcPr>
            <w:tcW w:w="1277" w:type="pct"/>
          </w:tcPr>
          <w:p w14:paraId="54DAF6C5" w14:textId="7A29787A" w:rsidR="003A7FC9" w:rsidRPr="003A7FC9" w:rsidRDefault="003A7FC9" w:rsidP="00854D15">
            <w:pPr>
              <w:rPr>
                <w:rFonts w:ascii="Times" w:hAnsi="Times"/>
                <w:sz w:val="24"/>
              </w:rPr>
            </w:pPr>
            <w:r w:rsidRPr="003A7FC9">
              <w:rPr>
                <w:rFonts w:ascii="Times" w:hAnsi="Times"/>
                <w:sz w:val="24"/>
              </w:rPr>
              <w:t>6.35 ± 1.1</w:t>
            </w:r>
            <w:r w:rsidR="00B71E21">
              <w:rPr>
                <w:rFonts w:ascii="Times" w:hAnsi="Times" w:hint="eastAsia"/>
                <w:sz w:val="24"/>
                <w:lang w:eastAsia="zh-CN"/>
              </w:rPr>
              <w:t>5</w:t>
            </w:r>
          </w:p>
        </w:tc>
        <w:tc>
          <w:tcPr>
            <w:tcW w:w="1231" w:type="pct"/>
          </w:tcPr>
          <w:p w14:paraId="6F39C9D7" w14:textId="2A27487F" w:rsidR="003A7FC9" w:rsidRPr="003A7FC9" w:rsidRDefault="003A7FC9" w:rsidP="00854D15">
            <w:pPr>
              <w:rPr>
                <w:rFonts w:ascii="Times" w:hAnsi="Times"/>
                <w:sz w:val="24"/>
              </w:rPr>
            </w:pPr>
            <w:r w:rsidRPr="003A7FC9">
              <w:rPr>
                <w:rFonts w:ascii="Times" w:hAnsi="Times"/>
                <w:sz w:val="24"/>
              </w:rPr>
              <w:t>7.74 ± 1.2</w:t>
            </w:r>
            <w:r w:rsidR="00B71E21">
              <w:rPr>
                <w:rFonts w:ascii="Times" w:hAnsi="Times" w:hint="eastAsia"/>
                <w:sz w:val="24"/>
                <w:lang w:eastAsia="zh-CN"/>
              </w:rPr>
              <w:t>6</w:t>
            </w:r>
          </w:p>
        </w:tc>
        <w:tc>
          <w:tcPr>
            <w:tcW w:w="609" w:type="pct"/>
          </w:tcPr>
          <w:p w14:paraId="17013AFD" w14:textId="77777777" w:rsidR="003A7FC9" w:rsidRPr="003A7FC9" w:rsidRDefault="003A7FC9" w:rsidP="00854D15">
            <w:pPr>
              <w:rPr>
                <w:rFonts w:ascii="Times" w:hAnsi="Times"/>
                <w:sz w:val="24"/>
              </w:rPr>
            </w:pPr>
            <w:r w:rsidRPr="003A7FC9">
              <w:rPr>
                <w:rFonts w:ascii="Times" w:hAnsi="Times"/>
                <w:sz w:val="24"/>
              </w:rPr>
              <w:t>&lt;0.0001</w:t>
            </w:r>
          </w:p>
        </w:tc>
      </w:tr>
      <w:tr w:rsidR="003A7FC9" w:rsidRPr="003A7FC9" w14:paraId="5349F02C" w14:textId="77777777" w:rsidTr="003A7FC9">
        <w:tc>
          <w:tcPr>
            <w:tcW w:w="1882" w:type="pct"/>
          </w:tcPr>
          <w:p w14:paraId="3E7B304B" w14:textId="77777777" w:rsidR="003A7FC9" w:rsidRPr="003A7FC9" w:rsidRDefault="003A7FC9" w:rsidP="00854D15">
            <w:pPr>
              <w:rPr>
                <w:rFonts w:ascii="Times" w:hAnsi="Times"/>
                <w:sz w:val="24"/>
              </w:rPr>
            </w:pPr>
            <w:r w:rsidRPr="003A7FC9">
              <w:rPr>
                <w:rFonts w:ascii="Times" w:hAnsi="Times"/>
                <w:sz w:val="24"/>
              </w:rPr>
              <w:t>Single WF area (μm</w:t>
            </w:r>
            <w:r w:rsidRPr="003A7FC9">
              <w:rPr>
                <w:rFonts w:ascii="Times" w:hAnsi="Times"/>
                <w:sz w:val="24"/>
                <w:vertAlign w:val="superscript"/>
              </w:rPr>
              <w:t>2</w:t>
            </w:r>
            <w:r w:rsidRPr="003A7FC9">
              <w:rPr>
                <w:rFonts w:ascii="Times" w:hAnsi="Times"/>
                <w:sz w:val="24"/>
              </w:rPr>
              <w:t>)</w:t>
            </w:r>
          </w:p>
        </w:tc>
        <w:tc>
          <w:tcPr>
            <w:tcW w:w="1277" w:type="pct"/>
          </w:tcPr>
          <w:p w14:paraId="16F86FDC" w14:textId="60A12DDC" w:rsidR="003A7FC9" w:rsidRPr="003A7FC9" w:rsidRDefault="003A7FC9" w:rsidP="00854D15">
            <w:pPr>
              <w:rPr>
                <w:rFonts w:ascii="Times" w:hAnsi="Times"/>
                <w:sz w:val="24"/>
              </w:rPr>
            </w:pPr>
            <w:r w:rsidRPr="003A7FC9">
              <w:rPr>
                <w:rFonts w:ascii="Times" w:hAnsi="Times"/>
                <w:sz w:val="24"/>
              </w:rPr>
              <w:t>1</w:t>
            </w:r>
            <w:r w:rsidR="00F14D7C">
              <w:rPr>
                <w:rFonts w:ascii="Times" w:hAnsi="Times" w:hint="eastAsia"/>
                <w:sz w:val="24"/>
                <w:lang w:eastAsia="zh-CN"/>
              </w:rPr>
              <w:t>9.57</w:t>
            </w:r>
            <w:r w:rsidRPr="003A7FC9">
              <w:rPr>
                <w:rFonts w:ascii="Times" w:hAnsi="Times"/>
                <w:sz w:val="24"/>
              </w:rPr>
              <w:t xml:space="preserve"> ± </w:t>
            </w:r>
            <w:r w:rsidR="00F14D7C">
              <w:rPr>
                <w:rFonts w:ascii="Times" w:hAnsi="Times" w:hint="eastAsia"/>
                <w:sz w:val="24"/>
                <w:lang w:eastAsia="zh-CN"/>
              </w:rPr>
              <w:t>9.32</w:t>
            </w:r>
          </w:p>
        </w:tc>
        <w:tc>
          <w:tcPr>
            <w:tcW w:w="1231" w:type="pct"/>
          </w:tcPr>
          <w:p w14:paraId="53E810C1" w14:textId="26A4BB58" w:rsidR="003A7FC9" w:rsidRPr="003A7FC9" w:rsidRDefault="00F14D7C" w:rsidP="00854D15">
            <w:pPr>
              <w:rPr>
                <w:rFonts w:ascii="Times" w:hAnsi="Times"/>
                <w:sz w:val="24"/>
              </w:rPr>
            </w:pPr>
            <w:r>
              <w:rPr>
                <w:rFonts w:ascii="Times" w:hAnsi="Times" w:hint="eastAsia"/>
                <w:sz w:val="24"/>
                <w:lang w:eastAsia="zh-CN"/>
              </w:rPr>
              <w:t>72.67</w:t>
            </w:r>
            <w:r w:rsidR="003A7FC9" w:rsidRPr="003A7FC9">
              <w:rPr>
                <w:rFonts w:ascii="Times" w:hAnsi="Times"/>
                <w:sz w:val="24"/>
              </w:rPr>
              <w:t xml:space="preserve"> ± </w:t>
            </w:r>
            <w:r>
              <w:rPr>
                <w:rFonts w:ascii="Times" w:hAnsi="Times" w:hint="eastAsia"/>
                <w:sz w:val="24"/>
                <w:lang w:eastAsia="zh-CN"/>
              </w:rPr>
              <w:t>37.39</w:t>
            </w:r>
          </w:p>
        </w:tc>
        <w:tc>
          <w:tcPr>
            <w:tcW w:w="609" w:type="pct"/>
          </w:tcPr>
          <w:p w14:paraId="08D7A10C" w14:textId="77777777" w:rsidR="003A7FC9" w:rsidRPr="003A7FC9" w:rsidRDefault="003A7FC9" w:rsidP="00854D15">
            <w:pPr>
              <w:rPr>
                <w:rFonts w:ascii="Times" w:hAnsi="Times"/>
                <w:sz w:val="24"/>
              </w:rPr>
            </w:pPr>
            <w:r w:rsidRPr="003A7FC9">
              <w:rPr>
                <w:rFonts w:ascii="Times" w:hAnsi="Times"/>
                <w:sz w:val="24"/>
              </w:rPr>
              <w:t>&lt;0.0001</w:t>
            </w:r>
          </w:p>
        </w:tc>
      </w:tr>
      <w:tr w:rsidR="003A7FC9" w:rsidRPr="003A7FC9" w14:paraId="327A03F0" w14:textId="77777777" w:rsidTr="003A7FC9">
        <w:tc>
          <w:tcPr>
            <w:tcW w:w="1882" w:type="pct"/>
          </w:tcPr>
          <w:p w14:paraId="568FA545" w14:textId="77777777" w:rsidR="003A7FC9" w:rsidRPr="003A7FC9" w:rsidRDefault="003A7FC9" w:rsidP="00854D15">
            <w:pPr>
              <w:rPr>
                <w:rFonts w:ascii="Times" w:hAnsi="Times"/>
                <w:sz w:val="24"/>
              </w:rPr>
            </w:pPr>
            <w:r w:rsidRPr="003A7FC9">
              <w:rPr>
                <w:rFonts w:ascii="Times" w:hAnsi="Times"/>
                <w:sz w:val="24"/>
              </w:rPr>
              <w:t>Feret diameter along major axis of single WF (μm)</w:t>
            </w:r>
          </w:p>
        </w:tc>
        <w:tc>
          <w:tcPr>
            <w:tcW w:w="1277" w:type="pct"/>
          </w:tcPr>
          <w:p w14:paraId="5FC42760" w14:textId="77777777" w:rsidR="003A7FC9" w:rsidRPr="003A7FC9" w:rsidRDefault="003A7FC9" w:rsidP="00854D15">
            <w:pPr>
              <w:rPr>
                <w:rFonts w:ascii="Times" w:hAnsi="Times"/>
                <w:sz w:val="24"/>
              </w:rPr>
            </w:pPr>
            <w:r w:rsidRPr="003A7FC9">
              <w:rPr>
                <w:rFonts w:ascii="Times" w:hAnsi="Times"/>
                <w:sz w:val="24"/>
              </w:rPr>
              <w:t>4.39 ± 1.07</w:t>
            </w:r>
          </w:p>
        </w:tc>
        <w:tc>
          <w:tcPr>
            <w:tcW w:w="1231" w:type="pct"/>
          </w:tcPr>
          <w:p w14:paraId="03276984" w14:textId="77777777" w:rsidR="003A7FC9" w:rsidRPr="003A7FC9" w:rsidRDefault="003A7FC9" w:rsidP="00854D15">
            <w:pPr>
              <w:rPr>
                <w:rFonts w:ascii="Times" w:hAnsi="Times"/>
                <w:sz w:val="24"/>
              </w:rPr>
            </w:pPr>
            <w:r w:rsidRPr="003A7FC9">
              <w:rPr>
                <w:rFonts w:ascii="Times" w:hAnsi="Times"/>
                <w:sz w:val="24"/>
              </w:rPr>
              <w:t>9.39 ± 2.67</w:t>
            </w:r>
          </w:p>
        </w:tc>
        <w:tc>
          <w:tcPr>
            <w:tcW w:w="609" w:type="pct"/>
          </w:tcPr>
          <w:p w14:paraId="1A07A60D" w14:textId="77777777" w:rsidR="003A7FC9" w:rsidRPr="003A7FC9" w:rsidRDefault="003A7FC9" w:rsidP="00854D15">
            <w:pPr>
              <w:rPr>
                <w:rFonts w:ascii="Times" w:hAnsi="Times"/>
                <w:sz w:val="24"/>
              </w:rPr>
            </w:pPr>
            <w:r w:rsidRPr="003A7FC9">
              <w:rPr>
                <w:rFonts w:ascii="Times" w:hAnsi="Times"/>
                <w:sz w:val="24"/>
              </w:rPr>
              <w:t>&lt;0.0001</w:t>
            </w:r>
          </w:p>
        </w:tc>
      </w:tr>
      <w:tr w:rsidR="003A7FC9" w:rsidRPr="003A7FC9" w14:paraId="6C07A4DA" w14:textId="77777777" w:rsidTr="003A7FC9">
        <w:tc>
          <w:tcPr>
            <w:tcW w:w="1882" w:type="pct"/>
            <w:tcBorders>
              <w:bottom w:val="single" w:sz="4" w:space="0" w:color="auto"/>
            </w:tcBorders>
          </w:tcPr>
          <w:p w14:paraId="0DF5D60C" w14:textId="77777777" w:rsidR="003A7FC9" w:rsidRPr="003A7FC9" w:rsidRDefault="003A7FC9" w:rsidP="00854D15">
            <w:pPr>
              <w:rPr>
                <w:rFonts w:ascii="Times" w:hAnsi="Times"/>
                <w:sz w:val="24"/>
              </w:rPr>
            </w:pPr>
            <w:r w:rsidRPr="003A7FC9">
              <w:rPr>
                <w:rFonts w:ascii="Times" w:hAnsi="Times"/>
                <w:sz w:val="24"/>
              </w:rPr>
              <w:t>Feret diameter along minor axis of single WF (μm)</w:t>
            </w:r>
          </w:p>
        </w:tc>
        <w:tc>
          <w:tcPr>
            <w:tcW w:w="1277" w:type="pct"/>
            <w:tcBorders>
              <w:bottom w:val="single" w:sz="4" w:space="0" w:color="auto"/>
            </w:tcBorders>
          </w:tcPr>
          <w:p w14:paraId="2B214541" w14:textId="77777777" w:rsidR="003A7FC9" w:rsidRPr="003A7FC9" w:rsidRDefault="003A7FC9" w:rsidP="00854D15">
            <w:pPr>
              <w:rPr>
                <w:rFonts w:ascii="Times" w:hAnsi="Times"/>
                <w:sz w:val="24"/>
              </w:rPr>
            </w:pPr>
            <w:r w:rsidRPr="003A7FC9">
              <w:rPr>
                <w:rFonts w:ascii="Times" w:hAnsi="Times"/>
                <w:sz w:val="24"/>
              </w:rPr>
              <w:t>3.07 ± 0.80</w:t>
            </w:r>
          </w:p>
        </w:tc>
        <w:tc>
          <w:tcPr>
            <w:tcW w:w="1231" w:type="pct"/>
            <w:tcBorders>
              <w:bottom w:val="single" w:sz="4" w:space="0" w:color="auto"/>
            </w:tcBorders>
          </w:tcPr>
          <w:p w14:paraId="366A9F9D" w14:textId="77777777" w:rsidR="003A7FC9" w:rsidRPr="003A7FC9" w:rsidRDefault="003A7FC9" w:rsidP="00854D15">
            <w:pPr>
              <w:rPr>
                <w:rFonts w:ascii="Times" w:hAnsi="Times"/>
                <w:sz w:val="24"/>
              </w:rPr>
            </w:pPr>
            <w:r w:rsidRPr="003A7FC9">
              <w:rPr>
                <w:rFonts w:ascii="Times" w:hAnsi="Times"/>
                <w:sz w:val="24"/>
              </w:rPr>
              <w:t>6.28 ± 1.63</w:t>
            </w:r>
          </w:p>
        </w:tc>
        <w:tc>
          <w:tcPr>
            <w:tcW w:w="609" w:type="pct"/>
            <w:tcBorders>
              <w:bottom w:val="single" w:sz="4" w:space="0" w:color="auto"/>
            </w:tcBorders>
          </w:tcPr>
          <w:p w14:paraId="337A0B13" w14:textId="77777777" w:rsidR="003A7FC9" w:rsidRPr="003A7FC9" w:rsidRDefault="003A7FC9" w:rsidP="00854D15">
            <w:pPr>
              <w:rPr>
                <w:rFonts w:ascii="Times" w:hAnsi="Times"/>
                <w:sz w:val="24"/>
              </w:rPr>
            </w:pPr>
            <w:r w:rsidRPr="003A7FC9">
              <w:rPr>
                <w:rFonts w:ascii="Times" w:hAnsi="Times"/>
                <w:sz w:val="24"/>
              </w:rPr>
              <w:t>&lt;0.0001</w:t>
            </w:r>
          </w:p>
        </w:tc>
      </w:tr>
    </w:tbl>
    <w:p w14:paraId="40144F2C" w14:textId="5787C608" w:rsidR="003875E5" w:rsidRDefault="003A7FC9" w:rsidP="00854D15">
      <w:pPr>
        <w:rPr>
          <w:rFonts w:ascii="Times" w:hAnsi="Times"/>
          <w:sz w:val="24"/>
        </w:rPr>
      </w:pPr>
      <w:r w:rsidRPr="003A7FC9">
        <w:rPr>
          <w:rFonts w:ascii="Times" w:hAnsi="Times"/>
          <w:sz w:val="24"/>
          <w:lang w:val="de-DE"/>
        </w:rPr>
        <w:t>Note: P value indicates the significance of the statistical difference between the measured items of LGS and LNS. P value &lt; 0.05 suggests the significant statistical difference. (IP: included phloem, Ve: vessel, WF: wood fiber cell)</w:t>
      </w:r>
    </w:p>
    <w:sectPr w:rsidR="003875E5" w:rsidSect="00561C74">
      <w:pgSz w:w="12240" w:h="15840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7F29AE" w14:textId="77777777" w:rsidR="00ED739D" w:rsidRDefault="00ED739D" w:rsidP="005778BC">
      <w:pPr>
        <w:spacing w:line="240" w:lineRule="auto"/>
      </w:pPr>
      <w:r>
        <w:separator/>
      </w:r>
    </w:p>
  </w:endnote>
  <w:endnote w:type="continuationSeparator" w:id="0">
    <w:p w14:paraId="2317C4E2" w14:textId="77777777" w:rsidR="00ED739D" w:rsidRDefault="00ED739D" w:rsidP="005778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807B66" w14:textId="77777777" w:rsidR="00ED739D" w:rsidRDefault="00ED739D" w:rsidP="005778BC">
      <w:pPr>
        <w:spacing w:line="240" w:lineRule="auto"/>
      </w:pPr>
      <w:r>
        <w:separator/>
      </w:r>
    </w:p>
  </w:footnote>
  <w:footnote w:type="continuationSeparator" w:id="0">
    <w:p w14:paraId="7C0F1C46" w14:textId="77777777" w:rsidR="00ED739D" w:rsidRDefault="00ED739D" w:rsidP="005778B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317F7"/>
    <w:multiLevelType w:val="hybridMultilevel"/>
    <w:tmpl w:val="0DB8B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8D2CFF"/>
    <w:multiLevelType w:val="hybridMultilevel"/>
    <w:tmpl w:val="39143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FD3F3D"/>
    <w:multiLevelType w:val="hybridMultilevel"/>
    <w:tmpl w:val="A0F67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913B23"/>
    <w:multiLevelType w:val="hybridMultilevel"/>
    <w:tmpl w:val="B7EE966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BD1548"/>
    <w:multiLevelType w:val="hybridMultilevel"/>
    <w:tmpl w:val="6592F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332E57"/>
    <w:multiLevelType w:val="multilevel"/>
    <w:tmpl w:val="F9EA0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720"/>
  <w:characterSpacingControl w:val="doNotCompress"/>
  <w:hdrShapeDefaults>
    <o:shapedefaults v:ext="edit" spidmax="2049">
      <o:colormru v:ext="edit" colors="#21fffd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860"/>
    <w:rsid w:val="00076F97"/>
    <w:rsid w:val="0009553C"/>
    <w:rsid w:val="000A6459"/>
    <w:rsid w:val="00106F48"/>
    <w:rsid w:val="00113DC0"/>
    <w:rsid w:val="0012215A"/>
    <w:rsid w:val="00131D97"/>
    <w:rsid w:val="00144190"/>
    <w:rsid w:val="001709FC"/>
    <w:rsid w:val="00190970"/>
    <w:rsid w:val="001D1A69"/>
    <w:rsid w:val="001F07CD"/>
    <w:rsid w:val="0021490B"/>
    <w:rsid w:val="002229AB"/>
    <w:rsid w:val="00225BB8"/>
    <w:rsid w:val="002B392A"/>
    <w:rsid w:val="002C6BA7"/>
    <w:rsid w:val="002D3D82"/>
    <w:rsid w:val="00303BED"/>
    <w:rsid w:val="00353576"/>
    <w:rsid w:val="00374B76"/>
    <w:rsid w:val="003774B5"/>
    <w:rsid w:val="003875E5"/>
    <w:rsid w:val="003A7FC9"/>
    <w:rsid w:val="003D45F1"/>
    <w:rsid w:val="004067CF"/>
    <w:rsid w:val="00425FF2"/>
    <w:rsid w:val="00441530"/>
    <w:rsid w:val="004A1F94"/>
    <w:rsid w:val="004D3C18"/>
    <w:rsid w:val="004E57CE"/>
    <w:rsid w:val="004F54AB"/>
    <w:rsid w:val="0051738A"/>
    <w:rsid w:val="00561C74"/>
    <w:rsid w:val="005778BC"/>
    <w:rsid w:val="0058364F"/>
    <w:rsid w:val="005D77AE"/>
    <w:rsid w:val="00612E95"/>
    <w:rsid w:val="00653710"/>
    <w:rsid w:val="00662BED"/>
    <w:rsid w:val="00751064"/>
    <w:rsid w:val="007807F5"/>
    <w:rsid w:val="00793B71"/>
    <w:rsid w:val="007A6D1F"/>
    <w:rsid w:val="007B6DD5"/>
    <w:rsid w:val="007C7029"/>
    <w:rsid w:val="007F2870"/>
    <w:rsid w:val="00800358"/>
    <w:rsid w:val="00854D15"/>
    <w:rsid w:val="00861616"/>
    <w:rsid w:val="008A575A"/>
    <w:rsid w:val="008E2B2F"/>
    <w:rsid w:val="008E3EA1"/>
    <w:rsid w:val="00917B6F"/>
    <w:rsid w:val="00926B3F"/>
    <w:rsid w:val="00932E96"/>
    <w:rsid w:val="00951C47"/>
    <w:rsid w:val="0099516E"/>
    <w:rsid w:val="009B1108"/>
    <w:rsid w:val="009E27BB"/>
    <w:rsid w:val="009E7441"/>
    <w:rsid w:val="009F70BA"/>
    <w:rsid w:val="00A37569"/>
    <w:rsid w:val="00A54D90"/>
    <w:rsid w:val="00A95BC5"/>
    <w:rsid w:val="00AA18ED"/>
    <w:rsid w:val="00AF4906"/>
    <w:rsid w:val="00B45195"/>
    <w:rsid w:val="00B66057"/>
    <w:rsid w:val="00B71E21"/>
    <w:rsid w:val="00B77860"/>
    <w:rsid w:val="00BB0F08"/>
    <w:rsid w:val="00C260FD"/>
    <w:rsid w:val="00C47284"/>
    <w:rsid w:val="00C660DA"/>
    <w:rsid w:val="00CC42E3"/>
    <w:rsid w:val="00D55AD8"/>
    <w:rsid w:val="00D94FB8"/>
    <w:rsid w:val="00DA534E"/>
    <w:rsid w:val="00E140AC"/>
    <w:rsid w:val="00EB04D4"/>
    <w:rsid w:val="00EC44AA"/>
    <w:rsid w:val="00ED739D"/>
    <w:rsid w:val="00F14D7C"/>
    <w:rsid w:val="00F73193"/>
    <w:rsid w:val="00FD22B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21fffd"/>
    </o:shapedefaults>
    <o:shapelayout v:ext="edit">
      <o:idmap v:ext="edit" data="1"/>
    </o:shapelayout>
  </w:shapeDefaults>
  <w:decimalSymbol w:val="."/>
  <w:listSeparator w:val=","/>
  <w14:docId w14:val="1EC2ECE1"/>
  <w15:docId w15:val="{90509A83-D86E-46D1-AD74-384C43FC8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宋体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A575A"/>
  </w:style>
  <w:style w:type="paragraph" w:styleId="1">
    <w:name w:val="heading 1"/>
    <w:basedOn w:val="10"/>
    <w:next w:val="10"/>
    <w:rsid w:val="00B7786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B7786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B7786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B7786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B77860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B7786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正文1"/>
    <w:link w:val="11"/>
    <w:rsid w:val="00B77860"/>
  </w:style>
  <w:style w:type="paragraph" w:styleId="a3">
    <w:name w:val="Title"/>
    <w:basedOn w:val="10"/>
    <w:next w:val="10"/>
    <w:rsid w:val="00B77860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B77860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List Paragraph"/>
    <w:basedOn w:val="a"/>
    <w:uiPriority w:val="34"/>
    <w:qFormat/>
    <w:rsid w:val="00FD22BE"/>
    <w:pPr>
      <w:ind w:left="720"/>
    </w:pPr>
  </w:style>
  <w:style w:type="table" w:styleId="a6">
    <w:name w:val="Table Grid"/>
    <w:basedOn w:val="a1"/>
    <w:uiPriority w:val="39"/>
    <w:rsid w:val="00926B3F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basedOn w:val="a0"/>
    <w:uiPriority w:val="99"/>
    <w:rsid w:val="007C7029"/>
    <w:rPr>
      <w:color w:val="0000FF" w:themeColor="hyperlink"/>
      <w:u w:val="single"/>
    </w:rPr>
  </w:style>
  <w:style w:type="character" w:styleId="a8">
    <w:name w:val="FollowedHyperlink"/>
    <w:basedOn w:val="a0"/>
    <w:rsid w:val="00A37569"/>
    <w:rPr>
      <w:color w:val="800080" w:themeColor="followedHyperlink"/>
      <w:u w:val="single"/>
    </w:rPr>
  </w:style>
  <w:style w:type="paragraph" w:styleId="a9">
    <w:name w:val="Normal (Web)"/>
    <w:basedOn w:val="a"/>
    <w:uiPriority w:val="99"/>
    <w:rsid w:val="00AA18ED"/>
    <w:pPr>
      <w:spacing w:beforeLines="1" w:afterLines="1" w:line="240" w:lineRule="auto"/>
      <w:contextualSpacing w:val="0"/>
    </w:pPr>
    <w:rPr>
      <w:rFonts w:ascii="Times" w:hAnsi="Times" w:cs="Times New Roman"/>
      <w:sz w:val="20"/>
      <w:szCs w:val="20"/>
    </w:rPr>
  </w:style>
  <w:style w:type="character" w:styleId="aa">
    <w:name w:val="line number"/>
    <w:basedOn w:val="a0"/>
    <w:uiPriority w:val="99"/>
    <w:rsid w:val="00932E96"/>
  </w:style>
  <w:style w:type="paragraph" w:styleId="ab">
    <w:name w:val="header"/>
    <w:basedOn w:val="a"/>
    <w:link w:val="ac"/>
    <w:uiPriority w:val="99"/>
    <w:unhideWhenUsed/>
    <w:rsid w:val="005778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c">
    <w:name w:val="页眉 字符"/>
    <w:basedOn w:val="a0"/>
    <w:link w:val="ab"/>
    <w:uiPriority w:val="99"/>
    <w:rsid w:val="005778BC"/>
    <w:rPr>
      <w:sz w:val="18"/>
      <w:szCs w:val="18"/>
    </w:rPr>
  </w:style>
  <w:style w:type="paragraph" w:styleId="ad">
    <w:name w:val="footer"/>
    <w:basedOn w:val="a"/>
    <w:link w:val="ae"/>
    <w:uiPriority w:val="99"/>
    <w:unhideWhenUsed/>
    <w:rsid w:val="005778BC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e">
    <w:name w:val="页脚 字符"/>
    <w:basedOn w:val="a0"/>
    <w:link w:val="ad"/>
    <w:uiPriority w:val="99"/>
    <w:rsid w:val="005778BC"/>
    <w:rPr>
      <w:sz w:val="18"/>
      <w:szCs w:val="18"/>
    </w:rPr>
  </w:style>
  <w:style w:type="character" w:customStyle="1" w:styleId="11">
    <w:name w:val="正文1 字符"/>
    <w:basedOn w:val="a0"/>
    <w:link w:val="10"/>
    <w:rsid w:val="002B392A"/>
  </w:style>
  <w:style w:type="paragraph" w:styleId="af">
    <w:name w:val="Balloon Text"/>
    <w:basedOn w:val="a"/>
    <w:link w:val="af0"/>
    <w:uiPriority w:val="99"/>
    <w:semiHidden/>
    <w:unhideWhenUsed/>
    <w:rsid w:val="004E57CE"/>
    <w:pPr>
      <w:widowControl w:val="0"/>
      <w:spacing w:line="240" w:lineRule="auto"/>
      <w:contextualSpacing w:val="0"/>
      <w:jc w:val="both"/>
    </w:pPr>
    <w:rPr>
      <w:rFonts w:ascii="Times New Roman" w:eastAsiaTheme="minorEastAsia" w:hAnsi="Times New Roman" w:cs="Times New Roman"/>
      <w:kern w:val="2"/>
      <w:sz w:val="18"/>
      <w:szCs w:val="18"/>
      <w:lang w:eastAsia="zh-CN"/>
    </w:rPr>
  </w:style>
  <w:style w:type="character" w:customStyle="1" w:styleId="af0">
    <w:name w:val="批注框文本 字符"/>
    <w:basedOn w:val="a0"/>
    <w:link w:val="af"/>
    <w:uiPriority w:val="99"/>
    <w:semiHidden/>
    <w:rsid w:val="004E57CE"/>
    <w:rPr>
      <w:rFonts w:ascii="Times New Roman" w:eastAsiaTheme="minorEastAsia" w:hAnsi="Times New Roman" w:cs="Times New Roman"/>
      <w:kern w:val="2"/>
      <w:sz w:val="18"/>
      <w:szCs w:val="18"/>
      <w:lang w:eastAsia="zh-CN"/>
    </w:rPr>
  </w:style>
  <w:style w:type="character" w:styleId="af1">
    <w:name w:val="annotation reference"/>
    <w:basedOn w:val="a0"/>
    <w:uiPriority w:val="99"/>
    <w:semiHidden/>
    <w:unhideWhenUsed/>
    <w:rsid w:val="004E57CE"/>
    <w:rPr>
      <w:sz w:val="21"/>
      <w:szCs w:val="21"/>
    </w:rPr>
  </w:style>
  <w:style w:type="paragraph" w:styleId="af2">
    <w:name w:val="annotation text"/>
    <w:basedOn w:val="a"/>
    <w:link w:val="af3"/>
    <w:uiPriority w:val="99"/>
    <w:semiHidden/>
    <w:unhideWhenUsed/>
    <w:rsid w:val="004E57CE"/>
    <w:pPr>
      <w:widowControl w:val="0"/>
      <w:spacing w:line="240" w:lineRule="auto"/>
      <w:contextualSpacing w:val="0"/>
    </w:pPr>
    <w:rPr>
      <w:rFonts w:ascii="Times New Roman" w:eastAsiaTheme="minorEastAsia" w:hAnsi="Times New Roman" w:cs="Times New Roman"/>
      <w:kern w:val="2"/>
      <w:sz w:val="24"/>
      <w:szCs w:val="24"/>
      <w:lang w:eastAsia="zh-CN"/>
    </w:rPr>
  </w:style>
  <w:style w:type="character" w:customStyle="1" w:styleId="af3">
    <w:name w:val="批注文字 字符"/>
    <w:basedOn w:val="a0"/>
    <w:link w:val="af2"/>
    <w:uiPriority w:val="99"/>
    <w:semiHidden/>
    <w:rsid w:val="004E57CE"/>
    <w:rPr>
      <w:rFonts w:ascii="Times New Roman" w:eastAsiaTheme="minorEastAsia" w:hAnsi="Times New Roman" w:cs="Times New Roman"/>
      <w:kern w:val="2"/>
      <w:sz w:val="24"/>
      <w:szCs w:val="24"/>
      <w:lang w:eastAsia="zh-CN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4E57CE"/>
    <w:rPr>
      <w:b/>
      <w:bCs/>
    </w:rPr>
  </w:style>
  <w:style w:type="character" w:customStyle="1" w:styleId="af5">
    <w:name w:val="批注主题 字符"/>
    <w:basedOn w:val="af3"/>
    <w:link w:val="af4"/>
    <w:uiPriority w:val="99"/>
    <w:semiHidden/>
    <w:rsid w:val="004E57CE"/>
    <w:rPr>
      <w:rFonts w:ascii="Times New Roman" w:eastAsiaTheme="minorEastAsia" w:hAnsi="Times New Roman" w:cs="Times New Roman"/>
      <w:b/>
      <w:bCs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0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0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54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89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5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4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0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05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24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7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35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03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09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2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2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1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19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高佳琪</dc:creator>
  <cp:keywords/>
  <dc:description/>
  <cp:lastModifiedBy>高佳琪</cp:lastModifiedBy>
  <cp:revision>5</cp:revision>
  <dcterms:created xsi:type="dcterms:W3CDTF">2020-08-31T12:26:00Z</dcterms:created>
  <dcterms:modified xsi:type="dcterms:W3CDTF">2020-09-03T06:27:00Z</dcterms:modified>
</cp:coreProperties>
</file>