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E0D1" w14:textId="77777777" w:rsidR="001D079E" w:rsidRPr="001D079E" w:rsidRDefault="001D079E" w:rsidP="001D079E">
      <w:pPr>
        <w:rPr>
          <w:rFonts w:ascii="Times New Roman" w:hAnsi="Times New Roman" w:cs="Times New Roman"/>
          <w:b/>
          <w:bCs/>
          <w:sz w:val="24"/>
          <w:szCs w:val="24"/>
        </w:rPr>
      </w:pPr>
      <w:r w:rsidRPr="001D079E">
        <w:rPr>
          <w:rFonts w:ascii="Times New Roman" w:hAnsi="Times New Roman" w:cs="Times New Roman"/>
          <w:b/>
          <w:bCs/>
          <w:sz w:val="24"/>
          <w:szCs w:val="24"/>
        </w:rPr>
        <w:t>Supplemental References</w:t>
      </w:r>
    </w:p>
    <w:p w14:paraId="06BCA0E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rPr>
        <w:fldChar w:fldCharType="begin" w:fldLock="1"/>
      </w:r>
      <w:r w:rsidRPr="001D079E">
        <w:rPr>
          <w:rFonts w:ascii="Times New Roman" w:hAnsi="Times New Roman" w:cs="Times New Roman"/>
          <w:noProof/>
        </w:rPr>
        <w:instrText xml:space="preserve">ADDIN Mendeley Bibliography CSL_BIBLIOGRAPHY </w:instrText>
      </w:r>
      <w:r w:rsidRPr="001D079E">
        <w:rPr>
          <w:rFonts w:ascii="Times New Roman" w:hAnsi="Times New Roman" w:cs="Times New Roman"/>
          <w:noProof/>
        </w:rPr>
        <w:fldChar w:fldCharType="separate"/>
      </w:r>
      <w:r w:rsidRPr="001D079E">
        <w:rPr>
          <w:rFonts w:ascii="Times New Roman" w:hAnsi="Times New Roman" w:cs="Times New Roman"/>
          <w:noProof/>
          <w:szCs w:val="24"/>
        </w:rPr>
        <w:t xml:space="preserve">Adams RMM, Jones TH, Jeter AW, De Fine Licht HH, Schultz TR, Nash DR (2012a) A comparative study of exocrine gland chemistry in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and </w:t>
      </w:r>
      <w:r w:rsidRPr="001D079E">
        <w:rPr>
          <w:rFonts w:ascii="Times New Roman" w:hAnsi="Times New Roman" w:cs="Times New Roman"/>
          <w:i/>
          <w:iCs/>
          <w:noProof/>
          <w:szCs w:val="24"/>
        </w:rPr>
        <w:t>Sericomyrmex</w:t>
      </w:r>
      <w:r w:rsidRPr="001D079E">
        <w:rPr>
          <w:rFonts w:ascii="Times New Roman" w:hAnsi="Times New Roman" w:cs="Times New Roman"/>
          <w:noProof/>
          <w:szCs w:val="24"/>
        </w:rPr>
        <w:t xml:space="preserve"> fungus-growing ants. Biochem Syst Ecol 40:91–97. https://doi.org/10.1016/j.bse.2011.10.011</w:t>
      </w:r>
    </w:p>
    <w:p w14:paraId="0D754B7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Adams RMM, Liberti J, Illum AA, Jones TH, Nash DR, Boomsma JJ (2013) Chemically armed mercenary ants protect fungus-farming societies. Proc Natl Acad Sci 110:15752–15757. https://doi.org/10.1073/pnas.1311654110</w:t>
      </w:r>
    </w:p>
    <w:p w14:paraId="67DD82C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Adams RMM, Shah K, Antonov LD, Mueller UG (2012b) Fitness consequences of nest infiltration by the mutualist-exploiter </w:t>
      </w:r>
      <w:r w:rsidRPr="001D079E">
        <w:rPr>
          <w:rFonts w:ascii="Times New Roman" w:hAnsi="Times New Roman" w:cs="Times New Roman"/>
          <w:i/>
          <w:iCs/>
          <w:noProof/>
          <w:szCs w:val="24"/>
        </w:rPr>
        <w:t>Megalomyrmex adamsae</w:t>
      </w:r>
      <w:r w:rsidRPr="001D079E">
        <w:rPr>
          <w:rFonts w:ascii="Times New Roman" w:hAnsi="Times New Roman" w:cs="Times New Roman"/>
          <w:noProof/>
          <w:szCs w:val="24"/>
        </w:rPr>
        <w:t>. Ecol Entomol 37:453–462. https://doi.org/10.1111/j.1365-2311.2012.01384.x</w:t>
      </w:r>
    </w:p>
    <w:p w14:paraId="37EFD98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Andersen SB, Hansen LH, Sapountzis P, Sørensen SJ, Boomsma JJ (2013) Specificity and stability of the </w:t>
      </w:r>
      <w:r w:rsidRPr="001D079E">
        <w:rPr>
          <w:rFonts w:ascii="Times New Roman" w:hAnsi="Times New Roman" w:cs="Times New Roman"/>
          <w:i/>
          <w:iCs/>
          <w:noProof/>
          <w:szCs w:val="24"/>
        </w:rPr>
        <w:t>Acromyrmex</w:t>
      </w:r>
      <w:r w:rsidRPr="001D079E">
        <w:rPr>
          <w:rFonts w:ascii="Times New Roman" w:hAnsi="Times New Roman" w:cs="Times New Roman"/>
          <w:noProof/>
          <w:szCs w:val="24"/>
        </w:rPr>
        <w:t>-</w:t>
      </w:r>
      <w:r w:rsidRPr="001D079E">
        <w:rPr>
          <w:rFonts w:ascii="Times New Roman" w:hAnsi="Times New Roman" w:cs="Times New Roman"/>
          <w:i/>
          <w:iCs/>
          <w:noProof/>
          <w:szCs w:val="24"/>
        </w:rPr>
        <w:t>Pseudonocardia</w:t>
      </w:r>
      <w:r w:rsidRPr="001D079E">
        <w:rPr>
          <w:rFonts w:ascii="Times New Roman" w:hAnsi="Times New Roman" w:cs="Times New Roman"/>
          <w:noProof/>
          <w:szCs w:val="24"/>
        </w:rPr>
        <w:t xml:space="preserve"> symbiosis. Mol Ecol 22:4307–4321. https://doi.org/10.1111/mec.12380</w:t>
      </w:r>
    </w:p>
    <w:p w14:paraId="0777D3F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Armitage SAO, Wcislo WT, Boomsma JJ (2012) An evaluation of the possible adaptive function of fungal brood covering by Attine ants. Evolution (N Y) 66:1966–1975. https://doi.org/10.5061/dryad.r36d6k6t</w:t>
      </w:r>
    </w:p>
    <w:p w14:paraId="1B0BD47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Baer B, Boomsma JJ (2004) Male reproductive investment and queen mating-frequency in fungus-growing ants. Behav Ecol 15:426–432. https://doi.org/10.1093/beheco/arh025</w:t>
      </w:r>
    </w:p>
    <w:p w14:paraId="2FE1DCD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Baer B, Dijkstra MB, Mueller UG, Nash DR, Boomsma JJ (2009) Sperm length evolution in the fungus-growing ants. Behav Ecol 20:38–45. https://doi.org/10.1093/beheco/arn112</w:t>
      </w:r>
    </w:p>
    <w:p w14:paraId="06E25CF5"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Birnbaum SSL, Gerardo NM (2016) Patterns of specificity of the pathogen </w:t>
      </w:r>
      <w:r w:rsidRPr="001D079E">
        <w:rPr>
          <w:rFonts w:ascii="Times New Roman" w:hAnsi="Times New Roman" w:cs="Times New Roman"/>
          <w:i/>
          <w:iCs/>
          <w:noProof/>
          <w:szCs w:val="24"/>
        </w:rPr>
        <w:t>Escovopsis</w:t>
      </w:r>
      <w:r w:rsidRPr="001D079E">
        <w:rPr>
          <w:rFonts w:ascii="Times New Roman" w:hAnsi="Times New Roman" w:cs="Times New Roman"/>
          <w:noProof/>
          <w:szCs w:val="24"/>
        </w:rPr>
        <w:t xml:space="preserve"> across the fungus-growing ant symbiosis. Am Nat 188:52–65. https://doi.org/10.1086/686911</w:t>
      </w:r>
    </w:p>
    <w:p w14:paraId="3514DA9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Bolton B (1995) A new general catalogue of the ants of the world. Harvard University Press, Cambridge, Massachusetts</w:t>
      </w:r>
    </w:p>
    <w:p w14:paraId="7C13173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Boya CA, Fernández-Marín H, Mejiá LC, Spadafora C, Dorrestein PC, Gutiérrez M (2017) Imaging mass spectrometry and MS/MS molecular networking reveals chemical interactions among cuticular bacteria and pathogenic fungi associated with fungus-growing ants. Sci Rep 7:1–13. https://doi.org/10.1038/s41598-017-05515-6</w:t>
      </w:r>
    </w:p>
    <w:p w14:paraId="036F827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Brandão CRF, Mayhé-Nunes AJ (2007) A phylogenetic hypothesis for the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species groups, and the transition from fungus-growing to leaf-cutting in the Attini. Mem Am Entomol Inst 80:73–87. https://doi.org/10.1533/9781845696382.2.267</w:t>
      </w:r>
    </w:p>
    <w:p w14:paraId="67EBBF27"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Brandão CRF, Mayhé-Nunes AJ (2008) A new species of the fungus-farming ant genus </w:t>
      </w:r>
      <w:r w:rsidRPr="001D079E">
        <w:rPr>
          <w:rFonts w:ascii="Times New Roman" w:hAnsi="Times New Roman" w:cs="Times New Roman"/>
          <w:i/>
          <w:iCs/>
          <w:noProof/>
          <w:szCs w:val="24"/>
        </w:rPr>
        <w:t>Mycetagroicus</w:t>
      </w:r>
      <w:r w:rsidRPr="001D079E">
        <w:rPr>
          <w:rFonts w:ascii="Times New Roman" w:hAnsi="Times New Roman" w:cs="Times New Roman"/>
          <w:noProof/>
          <w:szCs w:val="24"/>
        </w:rPr>
        <w:t xml:space="preserve"> Brandão &amp; Mayhé-Nunes (Hymenoptera, Formicidae, Attini). Rev Bras Entomol 52:349–352. https://doi.org/10.1590/S0085-56262008000300006</w:t>
      </w:r>
    </w:p>
    <w:p w14:paraId="5A112B69"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Brandão CRF, Mayhé-Nunes AJ (2001) A new fungus-growing ant genus, </w:t>
      </w:r>
      <w:r w:rsidRPr="001D079E">
        <w:rPr>
          <w:rFonts w:ascii="Times New Roman" w:hAnsi="Times New Roman" w:cs="Times New Roman"/>
          <w:i/>
          <w:iCs/>
          <w:noProof/>
          <w:szCs w:val="24"/>
        </w:rPr>
        <w:t>Mycetagroicus</w:t>
      </w:r>
      <w:r w:rsidRPr="001D079E">
        <w:rPr>
          <w:rFonts w:ascii="Times New Roman" w:hAnsi="Times New Roman" w:cs="Times New Roman"/>
          <w:noProof/>
          <w:szCs w:val="24"/>
        </w:rPr>
        <w:t xml:space="preserve"> gen. n., with the description of three new species and comments on the monophyly of the Attini (Hymenoptera: Formicidae). Sociobiology 38:639–665</w:t>
      </w:r>
    </w:p>
    <w:p w14:paraId="5FBB38B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Cafaro MJ, Currie CR (2005) Phylogenetic analysis of mutualistic filamentous bacteria associated with fungus-growing ants. Can J Microbiol 51:441–446. https://doi.org/10.1139/w05-023</w:t>
      </w:r>
    </w:p>
    <w:p w14:paraId="2C7C32C1"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Cafaro MJ, Poulsen M, Little AEF, Price SL, Gerardo NM, Wong B, Stuart AE, Larget B, Abbot P, Currie CR (2011) Specificity in the symbiotic association between fungus-growing ants and </w:t>
      </w:r>
      <w:r w:rsidRPr="001D079E">
        <w:rPr>
          <w:rFonts w:ascii="Times New Roman" w:hAnsi="Times New Roman" w:cs="Times New Roman"/>
          <w:noProof/>
          <w:szCs w:val="24"/>
        </w:rPr>
        <w:lastRenderedPageBreak/>
        <w:t xml:space="preserve">protective </w:t>
      </w:r>
      <w:r w:rsidRPr="001D079E">
        <w:rPr>
          <w:rFonts w:ascii="Times New Roman" w:hAnsi="Times New Roman" w:cs="Times New Roman"/>
          <w:i/>
          <w:iCs/>
          <w:noProof/>
          <w:szCs w:val="24"/>
        </w:rPr>
        <w:t>Pseudonocardia</w:t>
      </w:r>
      <w:r w:rsidRPr="001D079E">
        <w:rPr>
          <w:rFonts w:ascii="Times New Roman" w:hAnsi="Times New Roman" w:cs="Times New Roman"/>
          <w:noProof/>
          <w:szCs w:val="24"/>
        </w:rPr>
        <w:t xml:space="preserve"> bacteria. Proc R Soc B Biol Sci 278:1814–1822. https://doi.org/10.1098/rspb.2010.2118</w:t>
      </w:r>
    </w:p>
    <w:p w14:paraId="33B3E14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Currie CR, Mueller UG, Malloch D (1999) The agricultural pathology of ant fungus gardens. Proc Natl Acad Sci U S A 96:7998–8002</w:t>
      </w:r>
    </w:p>
    <w:p w14:paraId="16D5CEA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Currie CR, Poulsen M, Mendenhall J, Boomsma JJ, Billen J (2006) Coevolved crypts and exocrine glands support mutualistic bacteria in fungus-growing ants. Science (80- ) 311:81–83. https://doi.org/10.1126/science.1119744</w:t>
      </w:r>
    </w:p>
    <w:p w14:paraId="236604E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Currie CR, Wong B, Stuart AE, Schultz TR, Rehner SA, Mueller UG, Sung GH, Spatafora JW, Straus NA (2003) Ancient tripartite coevolution in the attine ant-microbe symbiosis. Science (80- ) 299:386–388. https://doi.org/10.1126/science.1078155</w:t>
      </w:r>
    </w:p>
    <w:p w14:paraId="1BD623A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de Andrade ML (2003) First descriptions of two new amber species of </w:t>
      </w:r>
      <w:r w:rsidRPr="001D079E">
        <w:rPr>
          <w:rFonts w:ascii="Times New Roman" w:hAnsi="Times New Roman" w:cs="Times New Roman"/>
          <w:i/>
          <w:iCs/>
          <w:noProof/>
          <w:szCs w:val="24"/>
        </w:rPr>
        <w:t>Cyphomyrmex</w:t>
      </w:r>
      <w:r w:rsidRPr="001D079E">
        <w:rPr>
          <w:rFonts w:ascii="Times New Roman" w:hAnsi="Times New Roman" w:cs="Times New Roman"/>
          <w:noProof/>
          <w:szCs w:val="24"/>
        </w:rPr>
        <w:t xml:space="preserve"> from Mexico and the Dominican Republic. Beiträge zur Entomol 53:131–139. https://doi.org/10.21248/contrib.entomol.53.1.131-139</w:t>
      </w:r>
    </w:p>
    <w:p w14:paraId="01217C95"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De Fine Licht HH, Boomsma JJ (2014) Variable interaction specificity and symbiont performance in Panamanian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and </w:t>
      </w:r>
      <w:r w:rsidRPr="001D079E">
        <w:rPr>
          <w:rFonts w:ascii="Times New Roman" w:hAnsi="Times New Roman" w:cs="Times New Roman"/>
          <w:i/>
          <w:iCs/>
          <w:noProof/>
          <w:szCs w:val="24"/>
        </w:rPr>
        <w:t>Sericomyrmex</w:t>
      </w:r>
      <w:r w:rsidRPr="001D079E">
        <w:rPr>
          <w:rFonts w:ascii="Times New Roman" w:hAnsi="Times New Roman" w:cs="Times New Roman"/>
          <w:noProof/>
          <w:szCs w:val="24"/>
        </w:rPr>
        <w:t xml:space="preserve"> fungus-growing ants. BMC Evol Biol 14:244. https://doi.org/10.1186/s12862-014-0244-6</w:t>
      </w:r>
    </w:p>
    <w:p w14:paraId="7CB5103B"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De Fine Licht HH, Boomsma JJ, Tunlid A (2014) Symbiotic adaptations in the fungal cultivar of leaf-cutting ants. Nat Commun 5:1–10. https://doi.org/10.1038/ncomms6675</w:t>
      </w:r>
    </w:p>
    <w:p w14:paraId="493C98C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De Souza DJ, Soares IMF, Della Lucia TMC (2007) </w:t>
      </w:r>
      <w:r w:rsidRPr="001D079E">
        <w:rPr>
          <w:rFonts w:ascii="Times New Roman" w:hAnsi="Times New Roman" w:cs="Times New Roman"/>
          <w:i/>
          <w:iCs/>
          <w:noProof/>
          <w:szCs w:val="24"/>
        </w:rPr>
        <w:t>Acromyrmex ameliae</w:t>
      </w:r>
      <w:r w:rsidRPr="001D079E">
        <w:rPr>
          <w:rFonts w:ascii="Times New Roman" w:hAnsi="Times New Roman" w:cs="Times New Roman"/>
          <w:noProof/>
          <w:szCs w:val="24"/>
        </w:rPr>
        <w:t xml:space="preserve"> sp. n. (Hymenoptera: Formicidae): a new social parasite of leaf-cutting ants in Brazil. Insect Sci 14:251–257. https://doi.org/10.1111/j.1744-7917.2007.00151.x</w:t>
      </w:r>
    </w:p>
    <w:p w14:paraId="34BECF1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Den Boer SPA, Baer B, Boomsma JJ, Smith JM, Biol T (2010) Seminal fluid mediates ejaculate competition in social insects. Science (80- ) 327:1506–1509. https://doi.org/10.1126/science.1184709</w:t>
      </w:r>
    </w:p>
    <w:p w14:paraId="171C287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Dijkstra MB, Boomsma JJ (2008) Sex allocation in fungus-growing ants: Worker or queen control without symbiont-induced female bias. Oikos 117:1892–1906. https://doi.org/10.1111/j.1600-0706.2008.16822.x</w:t>
      </w:r>
    </w:p>
    <w:p w14:paraId="2E48EEB1"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Donoso DA (2014) Assembly mechanisms shaping tropical litter ant communities. Ecography (Cop) 37:490–499. https://doi.org/10.1111/j.1600-0587.2013.00253.x</w:t>
      </w:r>
    </w:p>
    <w:p w14:paraId="3EF9BC2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Elizondo Wallace DE, Vargas Asensio JG, Pinto Tomás AA (2014) Correlation between virulence and genetic structure of </w:t>
      </w:r>
      <w:r w:rsidRPr="001D079E">
        <w:rPr>
          <w:rFonts w:ascii="Times New Roman" w:hAnsi="Times New Roman" w:cs="Times New Roman"/>
          <w:i/>
          <w:iCs/>
          <w:noProof/>
          <w:szCs w:val="24"/>
        </w:rPr>
        <w:t>Escovopsis</w:t>
      </w:r>
      <w:r w:rsidRPr="001D079E">
        <w:rPr>
          <w:rFonts w:ascii="Times New Roman" w:hAnsi="Times New Roman" w:cs="Times New Roman"/>
          <w:noProof/>
          <w:szCs w:val="24"/>
        </w:rPr>
        <w:t xml:space="preserve"> strains from leaf-cutting ant colonies in Costa Rica. Microbiology 160:1727–1736. https://doi.org/10.1099/mic.0.073593-0</w:t>
      </w:r>
    </w:p>
    <w:p w14:paraId="0DB381A1"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Fernández-Marín H, Bruner G, Gomez EB, Nash DR, Boomsma JJ, Wcislo WT (2013) Dynamic disease management in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fungus-growing ants (Attini: Formicidae). Am Nat 181:571–582. https://doi.org/10.1086/669664</w:t>
      </w:r>
    </w:p>
    <w:p w14:paraId="3A80BB1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Fernández-Marín H, Nash DR, Higginbotham S, Estrada C, Van Zweden JS, D’Ettorre P, Wcislo WT, Boomsma JJ (2015) Functional role of phenylacetic acid from metapleural gland secretions in controlling fungal pathogens in evolutionarily derived leaf-cutting ants. Proc R Soc B Biol Sci 282:1–9. https://doi.org/10.1098/rspb.2015.0212</w:t>
      </w:r>
    </w:p>
    <w:p w14:paraId="7795D3F1"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Fernández-Marín H, Zimmerman JK, Nash DR, Boomsma JJ, Wcislo WT (2009) Reduced biological control and enhanced chemical pest management in the evolution of fungus farming in ants. Proc R Soc B Biol 276:2263–2269. https://doi.org/10.1098/rspb.2009.0184</w:t>
      </w:r>
    </w:p>
    <w:p w14:paraId="49F0B10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lastRenderedPageBreak/>
        <w:t>Fernández-Marín H, Zimmerman JK, Rehner SA, Wcislo WT (2006) Active use of the metapleural glands by ants in controlling fungal infection. Proc R Soc B Biol 273:1689–1695</w:t>
      </w:r>
    </w:p>
    <w:p w14:paraId="31C4F3C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Fernández-Marín H, Zimmerman JK, Wcislo WT (2004) Ecological traits and evolutionary sequence of nest establishment in fungus-growing ants (Hymenoptera, Formicidae, Attini). Biol J Linn Soc 81:39–48. https://doi.org/10.1111/j.1095-8312.2004.00268.x</w:t>
      </w:r>
    </w:p>
    <w:p w14:paraId="6BC9BC2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Fjerdingstad EJ, Crozier RH (2006) The evolution of worker caste diversity in social insects. Am Nat 167:390–400. https://doi.org/10.1086/499545</w:t>
      </w:r>
    </w:p>
    <w:p w14:paraId="3544760B"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Fontenla JL (1995) Nueva especie de </w:t>
      </w:r>
      <w:r w:rsidRPr="001D079E">
        <w:rPr>
          <w:rFonts w:ascii="Times New Roman" w:hAnsi="Times New Roman" w:cs="Times New Roman"/>
          <w:i/>
          <w:iCs/>
          <w:noProof/>
          <w:szCs w:val="24"/>
        </w:rPr>
        <w:t>Atta</w:t>
      </w:r>
      <w:r w:rsidRPr="001D079E">
        <w:rPr>
          <w:rFonts w:ascii="Times New Roman" w:hAnsi="Times New Roman" w:cs="Times New Roman"/>
          <w:noProof/>
          <w:szCs w:val="24"/>
        </w:rPr>
        <w:t xml:space="preserve"> (Hymenoptera: Formicidae) del archipiélago cubano. Avicennia 3:77–86</w:t>
      </w:r>
    </w:p>
    <w:p w14:paraId="1E71554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Frost CL, Fernández-Marín H, Smith JE, Hughes WOH (2010) Multiple gains and losses of </w:t>
      </w:r>
      <w:r w:rsidRPr="001D079E">
        <w:rPr>
          <w:rFonts w:ascii="Times New Roman" w:hAnsi="Times New Roman" w:cs="Times New Roman"/>
          <w:i/>
          <w:iCs/>
          <w:noProof/>
          <w:szCs w:val="24"/>
        </w:rPr>
        <w:t>Wolbachia</w:t>
      </w:r>
      <w:r w:rsidRPr="001D079E">
        <w:rPr>
          <w:rFonts w:ascii="Times New Roman" w:hAnsi="Times New Roman" w:cs="Times New Roman"/>
          <w:noProof/>
          <w:szCs w:val="24"/>
        </w:rPr>
        <w:t xml:space="preserve"> symbionts across a tribe of fungus-growing ants. Mol Ecol 19:4077–4085. https://doi.org/10.1111/j.1365-294X.2010.04764.x</w:t>
      </w:r>
    </w:p>
    <w:p w14:paraId="7CE1FB27"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Hughes WOH, Pagliarini R, Madsen HB, Dijkstra MB, Boomsma JJ (2008) Antimicrobial defense shows an abrupt evolutionary transition in the fungus-growing ants. Evolution 62:1252–7. https://doi.org/10.1111/j.1558-5646.2008.00347.x</w:t>
      </w:r>
    </w:p>
    <w:p w14:paraId="046D105E"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Ješovnik A, González VL, Schultz TR (2016) Phylogenomics and divergence dating of fungus-farming ants (Hymenoptera: Formicidae) of the genera </w:t>
      </w:r>
      <w:r w:rsidRPr="001D079E">
        <w:rPr>
          <w:rFonts w:ascii="Times New Roman" w:hAnsi="Times New Roman" w:cs="Times New Roman"/>
          <w:i/>
          <w:iCs/>
          <w:noProof/>
          <w:szCs w:val="24"/>
        </w:rPr>
        <w:t>Sericomyrmex</w:t>
      </w:r>
      <w:r w:rsidRPr="001D079E">
        <w:rPr>
          <w:rFonts w:ascii="Times New Roman" w:hAnsi="Times New Roman" w:cs="Times New Roman"/>
          <w:noProof/>
          <w:szCs w:val="24"/>
        </w:rPr>
        <w:t xml:space="preserve"> and </w:t>
      </w:r>
      <w:r w:rsidRPr="001D079E">
        <w:rPr>
          <w:rFonts w:ascii="Times New Roman" w:hAnsi="Times New Roman" w:cs="Times New Roman"/>
          <w:i/>
          <w:iCs/>
          <w:noProof/>
          <w:szCs w:val="24"/>
        </w:rPr>
        <w:t>Apterostigma</w:t>
      </w:r>
      <w:r w:rsidRPr="001D079E">
        <w:rPr>
          <w:rFonts w:ascii="Times New Roman" w:hAnsi="Times New Roman" w:cs="Times New Roman"/>
          <w:noProof/>
          <w:szCs w:val="24"/>
        </w:rPr>
        <w:t>. PLoS One 11:1–18. https://doi.org/10.1371/journal.pone.0151059</w:t>
      </w:r>
    </w:p>
    <w:p w14:paraId="671989B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Ješovnik A, Schultz TR (2017) Revision of the fungus-farming ant genus </w:t>
      </w:r>
      <w:r w:rsidRPr="001D079E">
        <w:rPr>
          <w:rFonts w:ascii="Times New Roman" w:hAnsi="Times New Roman" w:cs="Times New Roman"/>
          <w:i/>
          <w:iCs/>
          <w:noProof/>
          <w:szCs w:val="24"/>
        </w:rPr>
        <w:t>Sericomyrmex</w:t>
      </w:r>
      <w:r w:rsidRPr="001D079E">
        <w:rPr>
          <w:rFonts w:ascii="Times New Roman" w:hAnsi="Times New Roman" w:cs="Times New Roman"/>
          <w:noProof/>
          <w:szCs w:val="24"/>
        </w:rPr>
        <w:t xml:space="preserve"> Mayr (Hymenoptera, Formicidae, Myrmicinae). Zookeys 670:1–109. https://doi.org/10.3897/zookeys.670.11839</w:t>
      </w:r>
    </w:p>
    <w:p w14:paraId="59C5FC3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Ješovnik A, Sosa-Calvo J, Lloyd MW, Branstetter MG, Fernández F, Schultz TR (2017) Phylogenomic species delimitation and host-symbiont coevolution in the fungus-farming ant genus </w:t>
      </w:r>
      <w:r w:rsidRPr="001D079E">
        <w:rPr>
          <w:rFonts w:ascii="Times New Roman" w:hAnsi="Times New Roman" w:cs="Times New Roman"/>
          <w:i/>
          <w:iCs/>
          <w:noProof/>
          <w:szCs w:val="24"/>
        </w:rPr>
        <w:t>Sericomyrmex</w:t>
      </w:r>
      <w:r w:rsidRPr="001D079E">
        <w:rPr>
          <w:rFonts w:ascii="Times New Roman" w:hAnsi="Times New Roman" w:cs="Times New Roman"/>
          <w:noProof/>
          <w:szCs w:val="24"/>
        </w:rPr>
        <w:t xml:space="preserve"> Mayr (Hymenoptera: Formicidae): ultraconserved elements (UCEs) resolve a recent radiation. Syst Entomol 42:523–542. https://doi.org/10.1111/syen.12228</w:t>
      </w:r>
    </w:p>
    <w:p w14:paraId="1B699AAE"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Kaspari M, Donoso D, Lucas JA, Zumbusch T, Kay AD (2012) Using nutritional ecology to predict community structure: a field test in Neotropical ants. Ecosphere 3:1–15</w:t>
      </w:r>
    </w:p>
    <w:p w14:paraId="3D5FD0B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Klingenberg C, Brandão CRF (2009) Revision of the fungus-growing ant genera </w:t>
      </w:r>
      <w:r w:rsidRPr="001D079E">
        <w:rPr>
          <w:rFonts w:ascii="Times New Roman" w:hAnsi="Times New Roman" w:cs="Times New Roman"/>
          <w:i/>
          <w:iCs/>
          <w:noProof/>
          <w:szCs w:val="24"/>
        </w:rPr>
        <w:t>Mycetophylax</w:t>
      </w:r>
      <w:r w:rsidRPr="001D079E">
        <w:rPr>
          <w:rFonts w:ascii="Times New Roman" w:hAnsi="Times New Roman" w:cs="Times New Roman"/>
          <w:noProof/>
          <w:szCs w:val="24"/>
        </w:rPr>
        <w:t xml:space="preserve"> Emery and </w:t>
      </w:r>
      <w:r w:rsidRPr="001D079E">
        <w:rPr>
          <w:rFonts w:ascii="Times New Roman" w:hAnsi="Times New Roman" w:cs="Times New Roman"/>
          <w:i/>
          <w:iCs/>
          <w:noProof/>
          <w:szCs w:val="24"/>
        </w:rPr>
        <w:t>Paramycetophylax</w:t>
      </w:r>
      <w:r w:rsidRPr="001D079E">
        <w:rPr>
          <w:rFonts w:ascii="Times New Roman" w:hAnsi="Times New Roman" w:cs="Times New Roman"/>
          <w:noProof/>
          <w:szCs w:val="24"/>
        </w:rPr>
        <w:t xml:space="preserve"> Kusnezov rev. stat., and description of </w:t>
      </w:r>
      <w:r w:rsidRPr="001D079E">
        <w:rPr>
          <w:rFonts w:ascii="Times New Roman" w:hAnsi="Times New Roman" w:cs="Times New Roman"/>
          <w:i/>
          <w:iCs/>
          <w:noProof/>
          <w:szCs w:val="24"/>
        </w:rPr>
        <w:t>Kalathomyrmex</w:t>
      </w:r>
      <w:r w:rsidRPr="001D079E">
        <w:rPr>
          <w:rFonts w:ascii="Times New Roman" w:hAnsi="Times New Roman" w:cs="Times New Roman"/>
          <w:noProof/>
          <w:szCs w:val="24"/>
        </w:rPr>
        <w:t xml:space="preserve"> n. gen. (Formicidae: Myrmicinae: Attini). Zootaxa 2052:1–31</w:t>
      </w:r>
    </w:p>
    <w:p w14:paraId="1FD7C019"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Kooij PW, Aanen DK, Schiøtt M, Boomsma JJ (2015) Evolutionarily advanced ant farmers rear polyploid fungal crops. J Evol Biol 28:1911–1924. https://doi.org/10.1111/jeb.12718</w:t>
      </w:r>
    </w:p>
    <w:p w14:paraId="32F145F7"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Lattke JE (1997) Revisión del género </w:t>
      </w:r>
      <w:r w:rsidRPr="001D079E">
        <w:rPr>
          <w:rFonts w:ascii="Times New Roman" w:hAnsi="Times New Roman" w:cs="Times New Roman"/>
          <w:i/>
          <w:iCs/>
          <w:noProof/>
          <w:szCs w:val="24"/>
        </w:rPr>
        <w:t>Apterostigma</w:t>
      </w:r>
      <w:r w:rsidRPr="001D079E">
        <w:rPr>
          <w:rFonts w:ascii="Times New Roman" w:hAnsi="Times New Roman" w:cs="Times New Roman"/>
          <w:noProof/>
          <w:szCs w:val="24"/>
        </w:rPr>
        <w:t xml:space="preserve"> Mayr (Hymenoptera: Formicidae). Arq Zool Sao Paulo 34:121–221</w:t>
      </w:r>
    </w:p>
    <w:p w14:paraId="6D15E82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Lattke JE (1999) A new species of fungus-growing ant and its implications for attine phylogeny (Hymenoptera: Formicidae). Syst Entomol 24:1–6</w:t>
      </w:r>
    </w:p>
    <w:p w14:paraId="7C76F3D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Liberti J, Sapountzis P, Hansen LH, Sørensen SJ, Adams RMM, Boomsma JJ (2015) Bacterial symbiont sharing in Megalomyrmex social parasites and their fungus-growing ant hosts. Mol Ecol 24:3151–3169. https://doi.org/10.1111/mec.13216</w:t>
      </w:r>
    </w:p>
    <w:p w14:paraId="7A7514E8"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Little AE, Currie CR (2009) Parasites may help stabilize cooperative relationships. BMC Evol Biol 9:1–9. https://doi.org/10.1186/1471-2148-9-124</w:t>
      </w:r>
    </w:p>
    <w:p w14:paraId="78B0031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lastRenderedPageBreak/>
        <w:t>Little AEF, Murakami T, Mueller UG, Currie CR (2003) The infrabuccal pellet piles of fungus-growing ants. Naturwissenschaften 90:558–562. https://doi.org/10.1007/s00114-003-0480-x</w:t>
      </w:r>
    </w:p>
    <w:p w14:paraId="1373581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Little AEF, Murakami T, Mueller UG, Currie CR (2006) Defending against parasites: fungus-growing ants combine specialized behaviours and microbial symbionts to protect their fungus gardens. Biol Lett 2:12–16. https://doi.org/doi:10.1098/rsbl.2005.0371</w:t>
      </w:r>
    </w:p>
    <w:p w14:paraId="4B07DA0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Longino JT, Colwell RK (2011) Density compensation, species composition, and richness of ants on a neotropical elevational gradient. Ecosphere 2:1–20. https://doi.org/10.1890/ES10-00200.1</w:t>
      </w:r>
    </w:p>
    <w:p w14:paraId="0745013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Mackay WP (1998) Dos especies nuevas de hormigas de la tribu Attini de Costa Rica y México: </w:t>
      </w:r>
      <w:r w:rsidRPr="001D079E">
        <w:rPr>
          <w:rFonts w:ascii="Times New Roman" w:hAnsi="Times New Roman" w:cs="Times New Roman"/>
          <w:i/>
          <w:iCs/>
          <w:noProof/>
          <w:szCs w:val="24"/>
        </w:rPr>
        <w:t>Mycetosoritis vinsoni</w:t>
      </w:r>
      <w:r w:rsidRPr="001D079E">
        <w:rPr>
          <w:rFonts w:ascii="Times New Roman" w:hAnsi="Times New Roman" w:cs="Times New Roman"/>
          <w:noProof/>
          <w:szCs w:val="24"/>
        </w:rPr>
        <w:t xml:space="preserve"> y </w:t>
      </w:r>
      <w:r w:rsidRPr="001D079E">
        <w:rPr>
          <w:rFonts w:ascii="Times New Roman" w:hAnsi="Times New Roman" w:cs="Times New Roman"/>
          <w:i/>
          <w:iCs/>
          <w:noProof/>
          <w:szCs w:val="24"/>
        </w:rPr>
        <w:t>Mycocepurus curvispinosus</w:t>
      </w:r>
      <w:r w:rsidRPr="001D079E">
        <w:rPr>
          <w:rFonts w:ascii="Times New Roman" w:hAnsi="Times New Roman" w:cs="Times New Roman"/>
          <w:noProof/>
          <w:szCs w:val="24"/>
        </w:rPr>
        <w:t xml:space="preserve"> (Hymenoptera: Formicidae). Rev Biol Trop 46:421–426. https://doi.org/10.1063/1.1733542</w:t>
      </w:r>
    </w:p>
    <w:p w14:paraId="7D4B477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Mackay WP, Mackay EE (1997) Una nueva especie de hormiga del género Trachymyrmex (Hymenoptera: Formicidae) del Estado de Chihuahua, México. Sociobiology 30:43–49</w:t>
      </w:r>
    </w:p>
    <w:p w14:paraId="4C01361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Mackay WP, Serna F (2010) Two new species of the strigatus species complex of the ant genus </w:t>
      </w:r>
      <w:r w:rsidRPr="001D079E">
        <w:rPr>
          <w:rFonts w:ascii="Times New Roman" w:hAnsi="Times New Roman" w:cs="Times New Roman"/>
          <w:i/>
          <w:iCs/>
          <w:noProof/>
          <w:szCs w:val="24"/>
        </w:rPr>
        <w:t>Cyphomyrmex</w:t>
      </w:r>
      <w:r w:rsidRPr="001D079E">
        <w:rPr>
          <w:rFonts w:ascii="Times New Roman" w:hAnsi="Times New Roman" w:cs="Times New Roman"/>
          <w:noProof/>
          <w:szCs w:val="24"/>
        </w:rPr>
        <w:t xml:space="preserve"> (Hymenoptera: Formicidae) from Costa Rica and Panamá. J Hymenopt Res 19:44–50</w:t>
      </w:r>
    </w:p>
    <w:p w14:paraId="6585AB8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Mangone DM, Currie CR (2007) Garden substrate preparation behaviours in fungus-growing ants. Can Entomol 139:841–849. https://doi.org/http://esc-sec.org/canent1.htm</w:t>
      </w:r>
    </w:p>
    <w:p w14:paraId="5411842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Mayhé-Nunes AJ (1995) Sinopse do gênero </w:t>
      </w:r>
      <w:r w:rsidRPr="001D079E">
        <w:rPr>
          <w:rFonts w:ascii="Times New Roman" w:hAnsi="Times New Roman" w:cs="Times New Roman"/>
          <w:i/>
          <w:iCs/>
          <w:noProof/>
          <w:szCs w:val="24"/>
        </w:rPr>
        <w:t>Mycetarotes</w:t>
      </w:r>
      <w:r w:rsidRPr="001D079E">
        <w:rPr>
          <w:rFonts w:ascii="Times New Roman" w:hAnsi="Times New Roman" w:cs="Times New Roman"/>
          <w:noProof/>
          <w:szCs w:val="24"/>
        </w:rPr>
        <w:t xml:space="preserve"> (Hym., Formicidae), com a descrição de duas especies novas. Boletín Entomol Venez 10:197–205</w:t>
      </w:r>
    </w:p>
    <w:p w14:paraId="3F08860B"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Mayhé-Nunes AJ, Brandão CRF (2007) Revisionary studies on the attine ant genus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Forel. Part 3: the Jamaicensis group (Hymenoptera: Formicidae). Zootaxa 1444:1–21</w:t>
      </w:r>
    </w:p>
    <w:p w14:paraId="450B29B7"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Mayhé-Nunes AJ, Brandão CRF (2002) Revisionary studies on the Attine ant genus Trachymyrmex Forel. Part 1: definition of the genus and the </w:t>
      </w:r>
      <w:r w:rsidRPr="001D079E">
        <w:rPr>
          <w:rFonts w:ascii="Times New Roman" w:hAnsi="Times New Roman" w:cs="Times New Roman"/>
          <w:i/>
          <w:iCs/>
          <w:noProof/>
          <w:szCs w:val="24"/>
        </w:rPr>
        <w:t>Opulentus</w:t>
      </w:r>
      <w:r w:rsidRPr="001D079E">
        <w:rPr>
          <w:rFonts w:ascii="Times New Roman" w:hAnsi="Times New Roman" w:cs="Times New Roman"/>
          <w:noProof/>
          <w:szCs w:val="24"/>
        </w:rPr>
        <w:t xml:space="preserve"> group (Hymenoptera: Formicidae). Sociobiology 40:667–698</w:t>
      </w:r>
    </w:p>
    <w:p w14:paraId="584C2387"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Mayhé-Nunes AJ, Brandão CRF (2005) Revisionary studies on the Attine ant genus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Forel. Part 2: the </w:t>
      </w:r>
      <w:r w:rsidRPr="001D079E">
        <w:rPr>
          <w:rFonts w:ascii="Times New Roman" w:hAnsi="Times New Roman" w:cs="Times New Roman"/>
          <w:i/>
          <w:iCs/>
          <w:noProof/>
          <w:szCs w:val="24"/>
        </w:rPr>
        <w:t>Iheringi</w:t>
      </w:r>
      <w:r w:rsidRPr="001D079E">
        <w:rPr>
          <w:rFonts w:ascii="Times New Roman" w:hAnsi="Times New Roman" w:cs="Times New Roman"/>
          <w:noProof/>
          <w:szCs w:val="24"/>
        </w:rPr>
        <w:t xml:space="preserve"> group (Hymenoptera: Formicidae). Sociobiology 45:271–305</w:t>
      </w:r>
    </w:p>
    <w:p w14:paraId="7BFBC7E8"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Mueller UG, Dash D, Rabeling C, Rodrigues A (2008) Coevolution between attine ants and actinomycete bacteria: a reevaluation. Evolution (N Y) 62:2894–2912. https://doi.org/10.1111/j.1558-5646.2008.00501.x</w:t>
      </w:r>
    </w:p>
    <w:p w14:paraId="053115A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Nygaard S, Hu H, Li C, Schiøtt M, Chen Z, Yang Z, Xie Q, Ma C, Deng Y, Dikow R, Rabeling C, Nash DR, Wcislo WT, Brady SG, Schultz TR, Zhang G, Boomsma JJ (2016) Reciprocal genomic evolution in the ant-fungus agricultural symbiosis. Nat Commun 7:1–9. https://doi.org/10.1038/ncomms12233</w:t>
      </w:r>
    </w:p>
    <w:p w14:paraId="47178F3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Pérez-Ortega B, Fernández-Marín H, Loiácono MS, Galgani P, Wcislo WT (2010) Biological notes on a fungus-growing ant,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cf. </w:t>
      </w:r>
      <w:r w:rsidRPr="001D079E">
        <w:rPr>
          <w:rFonts w:ascii="Times New Roman" w:hAnsi="Times New Roman" w:cs="Times New Roman"/>
          <w:i/>
          <w:iCs/>
          <w:noProof/>
          <w:szCs w:val="24"/>
        </w:rPr>
        <w:t>zeteki</w:t>
      </w:r>
      <w:r w:rsidRPr="001D079E">
        <w:rPr>
          <w:rFonts w:ascii="Times New Roman" w:hAnsi="Times New Roman" w:cs="Times New Roman"/>
          <w:noProof/>
          <w:szCs w:val="24"/>
        </w:rPr>
        <w:t xml:space="preserve"> (Hymenoptera, Formicidae, Attini) attacked by a diverse community of parasitoid wasps (Hymenoptera, Diapriidae). Insectes Soc 57:317–322. https://doi.org/10.1007/s00040-010-0086-1</w:t>
      </w:r>
    </w:p>
    <w:p w14:paraId="6DDD0C23"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Poulsen M, Currie CR (2010) Symbiont interactions in a tripartite mutualism: exploring the presence and impact of antagonism between two fungus-growing ant mutualists. PLoS One 5:e8748. https://doi.org/10.1371/journal.pone.0008748</w:t>
      </w:r>
    </w:p>
    <w:p w14:paraId="5427838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Poulsen M, Erhardt DP, Molinaro DJ, Lin T-L, Currie CR (2007) Antagonistic bacterial interactions help shape host-symbiont dynamics within the fungus-growing ant-microbe mutualism. PLoS One 2:1–</w:t>
      </w:r>
      <w:r w:rsidRPr="001D079E">
        <w:rPr>
          <w:rFonts w:ascii="Times New Roman" w:hAnsi="Times New Roman" w:cs="Times New Roman"/>
          <w:noProof/>
          <w:szCs w:val="24"/>
        </w:rPr>
        <w:lastRenderedPageBreak/>
        <w:t>15. https://doi.org/10.1371/journal.pone.0000960</w:t>
      </w:r>
    </w:p>
    <w:p w14:paraId="0AEE2379"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Rabeling C, Bacci M (2010) A new workerless inquiline in the lower Attini (Hymenoptera: Formicidae), with a discussion of social parasitism in fungus-growing ants. Syst Entomol 35:379–392. https://doi.org/10.1111/j.1365-3113.2010.00533.x</w:t>
      </w:r>
    </w:p>
    <w:p w14:paraId="6CD3805E"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Rabeling C, Cover SP, Johnson RA, Mueller UG (2007) A review of the North American species of the fungus-gardening ant genus Trachymyrmex (Hymenoptera: Formicidae). Zootaxa 1–53. https://doi.org/http://www.mapress.com/zootaxa/</w:t>
      </w:r>
    </w:p>
    <w:p w14:paraId="08F084D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Rabeling C, Schultz TR, Bacci M, Bollazzi M (2015) </w:t>
      </w:r>
      <w:r w:rsidRPr="001D079E">
        <w:rPr>
          <w:rFonts w:ascii="Times New Roman" w:hAnsi="Times New Roman" w:cs="Times New Roman"/>
          <w:i/>
          <w:iCs/>
          <w:noProof/>
          <w:szCs w:val="24"/>
        </w:rPr>
        <w:t>Acromyrmex charruanus</w:t>
      </w:r>
      <w:r w:rsidRPr="001D079E">
        <w:rPr>
          <w:rFonts w:ascii="Times New Roman" w:hAnsi="Times New Roman" w:cs="Times New Roman"/>
          <w:noProof/>
          <w:szCs w:val="24"/>
        </w:rPr>
        <w:t>: a new inquiline social parasite species of leaf-cutting ants. Insectes Soc 62:335–349. https://doi.org/10.1007/s00040-015-0406-6</w:t>
      </w:r>
    </w:p>
    <w:p w14:paraId="0E242AB5"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Sánchez-Peña SR, Chacón-Cardosa MC, Canales-del-Castillo R, Ward L, Resendez-Pérez D (2017) A new species of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(Hymenoptera, Formicidae) fungus-growing ant from the Sierra Madre Oriental of northeastern Mexico. Zookeys 2017:73–94. https://doi.org/10.3897/zookeys.706.12539</w:t>
      </w:r>
    </w:p>
    <w:p w14:paraId="1C8720FF"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Sapountzis P, Zhukova M, Shik JZ, Schiott M, Boomsma JJ (2018) Reconstructing the functions of endosymbiotic mollicutes in fungus-growing ants. Elife 7:1–31. https://doi.org/10.7554/eLife.39209</w:t>
      </w:r>
    </w:p>
    <w:p w14:paraId="070995CE"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Schultz TR (2007) The fungus-growing ant genus </w:t>
      </w:r>
      <w:r w:rsidRPr="001D079E">
        <w:rPr>
          <w:rFonts w:ascii="Times New Roman" w:hAnsi="Times New Roman" w:cs="Times New Roman"/>
          <w:i/>
          <w:iCs/>
          <w:noProof/>
          <w:szCs w:val="24"/>
        </w:rPr>
        <w:t>Apterostigma</w:t>
      </w:r>
      <w:r w:rsidRPr="001D079E">
        <w:rPr>
          <w:rFonts w:ascii="Times New Roman" w:hAnsi="Times New Roman" w:cs="Times New Roman"/>
          <w:noProof/>
          <w:szCs w:val="24"/>
        </w:rPr>
        <w:t xml:space="preserve"> in Dominican amber. Mem Am Entomol Inst 80:425–436</w:t>
      </w:r>
    </w:p>
    <w:p w14:paraId="15C4B809"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Schultz TR, Bekkevold D, Boomsma JJ (1998) </w:t>
      </w:r>
      <w:r w:rsidRPr="001D079E">
        <w:rPr>
          <w:rFonts w:ascii="Times New Roman" w:hAnsi="Times New Roman" w:cs="Times New Roman"/>
          <w:i/>
          <w:iCs/>
          <w:noProof/>
          <w:szCs w:val="24"/>
        </w:rPr>
        <w:t>Acromyrmex insinuator</w:t>
      </w:r>
      <w:r w:rsidRPr="001D079E">
        <w:rPr>
          <w:rFonts w:ascii="Times New Roman" w:hAnsi="Times New Roman" w:cs="Times New Roman"/>
          <w:noProof/>
          <w:szCs w:val="24"/>
        </w:rPr>
        <w:t xml:space="preserve"> new species: an incipient social parasite of fungus-growing ants. Insectes Soc 45:457–471. https://doi.org/10.1007/s000400050101</w:t>
      </w:r>
    </w:p>
    <w:p w14:paraId="36D4ED9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Schultz TR, Brady SG (2008) Major evolutionary transitions in ant agriculture. Proc Natl Acad Sci 105:5435–5440. https://doi.org/10.1073/pnas.0711024105</w:t>
      </w:r>
    </w:p>
    <w:p w14:paraId="21AB75C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Schultz TR, Solomon SA, Mueller UG, Villesen P, Boomsma JJ, Adams RMM, Norden B (2002) Cryptic speciation in the fungus-growing ants </w:t>
      </w:r>
      <w:r w:rsidRPr="001D079E">
        <w:rPr>
          <w:rFonts w:ascii="Times New Roman" w:hAnsi="Times New Roman" w:cs="Times New Roman"/>
          <w:i/>
          <w:iCs/>
          <w:noProof/>
          <w:szCs w:val="24"/>
        </w:rPr>
        <w:t>Cyphomyrmex longiscapus</w:t>
      </w:r>
      <w:r w:rsidRPr="001D079E">
        <w:rPr>
          <w:rFonts w:ascii="Times New Roman" w:hAnsi="Times New Roman" w:cs="Times New Roman"/>
          <w:noProof/>
          <w:szCs w:val="24"/>
        </w:rPr>
        <w:t xml:space="preserve"> Weber and </w:t>
      </w:r>
      <w:r w:rsidRPr="001D079E">
        <w:rPr>
          <w:rFonts w:ascii="Times New Roman" w:hAnsi="Times New Roman" w:cs="Times New Roman"/>
          <w:i/>
          <w:iCs/>
          <w:noProof/>
          <w:szCs w:val="24"/>
        </w:rPr>
        <w:t>Cyphomyrmex muelleri</w:t>
      </w:r>
      <w:r w:rsidRPr="001D079E">
        <w:rPr>
          <w:rFonts w:ascii="Times New Roman" w:hAnsi="Times New Roman" w:cs="Times New Roman"/>
          <w:noProof/>
          <w:szCs w:val="24"/>
        </w:rPr>
        <w:t xml:space="preserve"> Schultz and Solomon, new species (Formicidae, Attini). Insectes Soc 49:331–343. https://doi.org/10.1007/PL00012657</w:t>
      </w:r>
    </w:p>
    <w:p w14:paraId="49D2F8F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Scott JJ, Weskin MK, Cooper M, Mueller UG (2009) Polymorphic microsatellite markers for the symbiotic fungi cultivated by leaf cutter ants (Attini, Formicidae). Mol Ecol Resour 9:1391–1394. https://doi.org/10.3182/20120912-3-BG-2031.00041</w:t>
      </w:r>
    </w:p>
    <w:p w14:paraId="3DA4E342"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Seal JN (2009) Scaling of body weight and fat content in fungus-gardening ant queens: does this explain why leaf-cutting ants found claustrally? Insectes Soc 56:135–141. https://doi.org/10.1007/s00040-009-0002-8</w:t>
      </w:r>
    </w:p>
    <w:p w14:paraId="79AF2D2B"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Seid MA, Castillo A, Wcislo WT (2011) The allometry of brain miniaturization in ants. Brain Behav Evol 77:5–13. https://doi.org/10.1159/000322530</w:t>
      </w:r>
    </w:p>
    <w:p w14:paraId="5064D4C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Semenova TA, Hughes DP, Boomsma JJ, Schiøtt M (2011) Evolutionary patterns of proteinase activity in attine ant fungus gardens. BMC Microbiol 11:1–11. https://doi.org/10.1186/1471-2180-11-15</w:t>
      </w:r>
    </w:p>
    <w:p w14:paraId="4744212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Sen R, Ishak HD, Estrada D, Dowd SE, Hong E, Mueller UG (2009) Generalized antifungal activity and 454-screening of Pseudonocardia and Amycolatopsis bacteria in nests of fungus-growing ants. Proc Natl Acad Sci 106:17805–17810. https://doi.org/10.1073/pnas.0904827106</w:t>
      </w:r>
    </w:p>
    <w:p w14:paraId="1BB79701"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Shik JZ, Santos JC, Seal JN, Kay A, Mueller UG, Kaspari M (2014) Metabolism and the rise of fungus cultivation by ants. Am Nat 184:364–373. https://doi.org/10.1086/677296</w:t>
      </w:r>
    </w:p>
    <w:p w14:paraId="6D28B4B0"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lastRenderedPageBreak/>
        <w:t>Silva RR, Feitosa RSM, Eberhardt F (2007) Reduced ant diversity along a habitat regeneration gradient in the southern Brazilian Atlantic Forest. For Ecol Manage 240:61–69. https://doi.org/10.1016/j.foreco.2006.12.002</w:t>
      </w:r>
    </w:p>
    <w:p w14:paraId="4DA8AE09"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Solomon SE, Rabeling C, Sosa-Calvo J, Lopes CT, Rodrigues A, Vasconcelos HL, Bacci M, Mueller UG, Schultz TR (2019) The molecular phylogenetics of </w:t>
      </w:r>
      <w:r w:rsidRPr="001D079E">
        <w:rPr>
          <w:rFonts w:ascii="Times New Roman" w:hAnsi="Times New Roman" w:cs="Times New Roman"/>
          <w:i/>
          <w:iCs/>
          <w:noProof/>
          <w:szCs w:val="24"/>
        </w:rPr>
        <w:t>Trachymyrmex</w:t>
      </w:r>
      <w:r w:rsidRPr="001D079E">
        <w:rPr>
          <w:rFonts w:ascii="Times New Roman" w:hAnsi="Times New Roman" w:cs="Times New Roman"/>
          <w:noProof/>
          <w:szCs w:val="24"/>
        </w:rPr>
        <w:t xml:space="preserve"> Forel ants and their fungal cultivars provide insights into the origin and coevolutionary history of ‘higher-attine’ ant agriculture. Syst Entomol 44:939–956. https://doi.org/10.1111/syen.12370</w:t>
      </w:r>
    </w:p>
    <w:p w14:paraId="5B2970E6"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Sosa-Calvo J, Schultz TR (2010) Three remarkable new fungus-growing ant species of the genus </w:t>
      </w:r>
      <w:r w:rsidRPr="001D079E">
        <w:rPr>
          <w:rFonts w:ascii="Times New Roman" w:hAnsi="Times New Roman" w:cs="Times New Roman"/>
          <w:i/>
          <w:iCs/>
          <w:noProof/>
          <w:szCs w:val="24"/>
        </w:rPr>
        <w:t>Myrmicocrypta</w:t>
      </w:r>
      <w:r w:rsidRPr="001D079E">
        <w:rPr>
          <w:rFonts w:ascii="Times New Roman" w:hAnsi="Times New Roman" w:cs="Times New Roman"/>
          <w:noProof/>
          <w:szCs w:val="24"/>
        </w:rPr>
        <w:t xml:space="preserve"> (Hymenoptera: Formicidae), with a reassessment of the characters that define the genus and its position within the attini. Ann Entomol Soc Am 103:181–195. https://doi.org/10.1603/AN09108</w:t>
      </w:r>
    </w:p>
    <w:p w14:paraId="5FDD1B64"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Sosa-Calvo J, Schultz TR, Brandão CRF, Klingenberg C, Feitosa RM, Rabeling C, Bacci MJ, Lopes CT, Vasconcelos HL (2013) </w:t>
      </w:r>
      <w:r w:rsidRPr="001D079E">
        <w:rPr>
          <w:rFonts w:ascii="Times New Roman" w:hAnsi="Times New Roman" w:cs="Times New Roman"/>
          <w:i/>
          <w:iCs/>
          <w:noProof/>
          <w:szCs w:val="24"/>
        </w:rPr>
        <w:t>Cyatta abscondita</w:t>
      </w:r>
      <w:r w:rsidRPr="001D079E">
        <w:rPr>
          <w:rFonts w:ascii="Times New Roman" w:hAnsi="Times New Roman" w:cs="Times New Roman"/>
          <w:noProof/>
          <w:szCs w:val="24"/>
        </w:rPr>
        <w:t>: taxonomy, evolution, and natural history of a new fungus-farming ant genus from Brazil. PLoS One 8:1–20. https://doi.org/10.1371/journal.pone.0080498</w:t>
      </w:r>
    </w:p>
    <w:p w14:paraId="4070C47D"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Sosa-Calvo J, Schultz TR, JeŠovnik A, Dahan RA, Rabeling C (2018) Evolution, systematics, and natural history of a new genus of cryptobiotic fungus-growing ants. Syst Entomol 43:549–567. https://doi.org/10.1111/syen.12289</w:t>
      </w:r>
    </w:p>
    <w:p w14:paraId="412EBE3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Taerum SJ, Cafaro MJ, Little AEF, Schultz TR, Currie CR (2007) Low host-pathogen specificity in the leaf-cutting ant-microbe symbiosis. Proc R Soc B Biol Sci 274:1971–1978. https://doi.org/10.1098/rspb.2007.0431</w:t>
      </w:r>
    </w:p>
    <w:p w14:paraId="3944E0EF"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Valdés-Rodríguez S, Chacón de Ulloa P, Armbrecht I (2014) Especies de hormigas del suelo en el Parque Nacional Natural Gorgona, Pacífico Colombiano. Rev Biol Trop 62:265. https://doi.org/10.15517/rbt.v62i0.16340</w:t>
      </w:r>
    </w:p>
    <w:p w14:paraId="22760233"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Vergara-Navarro E, Serna F (2013) A checklist of the ants (Hymenoptera: Formicidae) of the department of Antioquia, Colombia and new records for the country. Agron Colomb 31:324–342</w:t>
      </w:r>
    </w:p>
    <w:p w14:paraId="243F1C0C"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Villesen P, Boomsma JJ (2003) Patterns of male parentage in the fungus-growing ants. Behav Ecol Sociobiol 53:246–253. https://doi.org/10.1007/s00265-002-0577-9</w:t>
      </w:r>
    </w:p>
    <w:p w14:paraId="2423B0B5"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Villesen P, Gertsch PJ, Boomsma JJ (2002a) Microsatellite primers for fungus growing ants. Mol Ecol Notes 2:320–322. https://doi.org/10.1046/j.l471-8278</w:t>
      </w:r>
    </w:p>
    <w:p w14:paraId="083EDA03"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Villesen P, Murakami T, Schultz TR, Boomsma JJ (2002b) Identifying the transition between single and multiple mating of queens in fungus-growing ants. Proc R Soc London B Biol 269:1541–8. https://doi.org/10.1098/rspb.2002.2044</w:t>
      </w:r>
    </w:p>
    <w:p w14:paraId="6E3E58CA"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 xml:space="preserve">Weber NA (1940) The biology of the fungus-growing ants. Part VI. Key to </w:t>
      </w:r>
      <w:r w:rsidRPr="001D079E">
        <w:rPr>
          <w:rFonts w:ascii="Times New Roman" w:hAnsi="Times New Roman" w:cs="Times New Roman"/>
          <w:i/>
          <w:iCs/>
          <w:noProof/>
          <w:szCs w:val="24"/>
        </w:rPr>
        <w:t>Cyphomyrmex</w:t>
      </w:r>
      <w:r w:rsidRPr="001D079E">
        <w:rPr>
          <w:rFonts w:ascii="Times New Roman" w:hAnsi="Times New Roman" w:cs="Times New Roman"/>
          <w:noProof/>
          <w:szCs w:val="24"/>
        </w:rPr>
        <w:t>, new Attini and a new guest ant. Rev Entomol Rio Janeiro 11:406–427. https://doi.org/10.5281/zenodo.25008</w:t>
      </w:r>
    </w:p>
    <w:p w14:paraId="68E123F5"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szCs w:val="24"/>
        </w:rPr>
      </w:pPr>
      <w:r w:rsidRPr="001D079E">
        <w:rPr>
          <w:rFonts w:ascii="Times New Roman" w:hAnsi="Times New Roman" w:cs="Times New Roman"/>
          <w:noProof/>
          <w:szCs w:val="24"/>
        </w:rPr>
        <w:t>Wetterer JK, Schultz TR, Meier R (1998) Phylogeny of fungus-growing ants (Tribe Attini) based on mtDNA sequence and morphology. Mol Phylogenet Evol 9:42–47. https://doi.org/10.1006/mpev.1997.0466</w:t>
      </w:r>
    </w:p>
    <w:p w14:paraId="202D6178" w14:textId="77777777" w:rsidR="001D079E" w:rsidRPr="001D079E" w:rsidRDefault="001D079E" w:rsidP="001D079E">
      <w:pPr>
        <w:widowControl w:val="0"/>
        <w:autoSpaceDE w:val="0"/>
        <w:autoSpaceDN w:val="0"/>
        <w:adjustRightInd w:val="0"/>
        <w:spacing w:line="240" w:lineRule="auto"/>
        <w:ind w:left="480" w:hanging="480"/>
        <w:rPr>
          <w:rFonts w:ascii="Times New Roman" w:hAnsi="Times New Roman" w:cs="Times New Roman"/>
          <w:noProof/>
        </w:rPr>
      </w:pPr>
      <w:r w:rsidRPr="001D079E">
        <w:rPr>
          <w:rFonts w:ascii="Times New Roman" w:hAnsi="Times New Roman" w:cs="Times New Roman"/>
          <w:noProof/>
          <w:szCs w:val="24"/>
        </w:rPr>
        <w:t xml:space="preserve">Zhang MM, Poulsen M, Currie CR (2007) Symbiont recognition of mutualistic bacteria by </w:t>
      </w:r>
      <w:r w:rsidRPr="001D079E">
        <w:rPr>
          <w:rFonts w:ascii="Times New Roman" w:hAnsi="Times New Roman" w:cs="Times New Roman"/>
          <w:i/>
          <w:iCs/>
          <w:noProof/>
          <w:szCs w:val="24"/>
        </w:rPr>
        <w:t>Acromyrmex</w:t>
      </w:r>
      <w:r w:rsidRPr="001D079E">
        <w:rPr>
          <w:rFonts w:ascii="Times New Roman" w:hAnsi="Times New Roman" w:cs="Times New Roman"/>
          <w:noProof/>
          <w:szCs w:val="24"/>
        </w:rPr>
        <w:t xml:space="preserve"> leaf-cutting ants. ISME J 1:313–320. https://doi.org/10.1038/ismej.2007.41</w:t>
      </w:r>
    </w:p>
    <w:p w14:paraId="28B217E6" w14:textId="08010EEA" w:rsidR="00E02FE7" w:rsidRDefault="001D079E" w:rsidP="001D079E">
      <w:r w:rsidRPr="001D079E">
        <w:rPr>
          <w:rFonts w:ascii="Times New Roman" w:hAnsi="Times New Roman" w:cs="Times New Roman"/>
          <w:noProof/>
        </w:rPr>
        <w:fldChar w:fldCharType="end"/>
      </w:r>
    </w:p>
    <w:sectPr w:rsidR="00E02FE7" w:rsidSect="002A6494">
      <w:pgSz w:w="12240" w:h="15840"/>
      <w:pgMar w:top="1440" w:right="1440" w:bottom="1440" w:left="1440" w:header="720" w:footer="1584"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9E"/>
    <w:rsid w:val="0003618D"/>
    <w:rsid w:val="00143D2B"/>
    <w:rsid w:val="00154815"/>
    <w:rsid w:val="001A4B26"/>
    <w:rsid w:val="001D079E"/>
    <w:rsid w:val="002A6494"/>
    <w:rsid w:val="00603A5E"/>
    <w:rsid w:val="00692259"/>
    <w:rsid w:val="006B0C6A"/>
    <w:rsid w:val="006F725A"/>
    <w:rsid w:val="009273EA"/>
    <w:rsid w:val="00F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F929"/>
  <w15:chartTrackingRefBased/>
  <w15:docId w15:val="{AE78AD7C-856C-48C7-812D-F2D3E7F7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D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Cody R.</dc:creator>
  <cp:keywords/>
  <dc:description/>
  <cp:lastModifiedBy>Cardenas, Cody R.</cp:lastModifiedBy>
  <cp:revision>1</cp:revision>
  <dcterms:created xsi:type="dcterms:W3CDTF">2021-05-01T14:30:00Z</dcterms:created>
  <dcterms:modified xsi:type="dcterms:W3CDTF">2021-05-01T14:31:00Z</dcterms:modified>
</cp:coreProperties>
</file>