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158" w:type="dxa"/>
        <w:jc w:val="center"/>
        <w:tblLook w:val="04A0" w:firstRow="1" w:lastRow="0" w:firstColumn="1" w:lastColumn="0" w:noHBand="0" w:noVBand="1"/>
      </w:tblPr>
      <w:tblGrid>
        <w:gridCol w:w="2828"/>
        <w:gridCol w:w="2163"/>
        <w:gridCol w:w="1866"/>
        <w:gridCol w:w="1866"/>
        <w:gridCol w:w="1435"/>
      </w:tblGrid>
      <w:tr w:rsidR="00694731" w:rsidRPr="00694731" w14:paraId="1E5B1D03" w14:textId="77777777" w:rsidTr="00D54FE7">
        <w:trPr>
          <w:trHeight w:val="274"/>
          <w:jc w:val="center"/>
        </w:trPr>
        <w:tc>
          <w:tcPr>
            <w:tcW w:w="10158" w:type="dxa"/>
            <w:gridSpan w:val="5"/>
            <w:noWrap/>
            <w:vAlign w:val="center"/>
          </w:tcPr>
          <w:p w14:paraId="754CCCD6" w14:textId="79174B56" w:rsidR="00694731" w:rsidRPr="00694731" w:rsidRDefault="00694731" w:rsidP="0069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 xml:space="preserve">Supplement Table </w:t>
            </w:r>
            <w:r w:rsidR="00D54F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Comparison of clinical and biochemical parameters between the training and validation sets</w:t>
            </w:r>
          </w:p>
        </w:tc>
      </w:tr>
      <w:tr w:rsidR="00694731" w:rsidRPr="00694731" w14:paraId="6E64B535" w14:textId="77777777" w:rsidTr="00D54FE7">
        <w:trPr>
          <w:trHeight w:val="266"/>
          <w:jc w:val="center"/>
        </w:trPr>
        <w:tc>
          <w:tcPr>
            <w:tcW w:w="2828" w:type="dxa"/>
            <w:noWrap/>
            <w:hideMark/>
          </w:tcPr>
          <w:p w14:paraId="1E17EE8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2163" w:type="dxa"/>
            <w:noWrap/>
            <w:hideMark/>
          </w:tcPr>
          <w:p w14:paraId="17260FA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Total (n = 205)</w:t>
            </w:r>
          </w:p>
        </w:tc>
        <w:tc>
          <w:tcPr>
            <w:tcW w:w="1866" w:type="dxa"/>
            <w:noWrap/>
            <w:hideMark/>
          </w:tcPr>
          <w:p w14:paraId="2A324684" w14:textId="665462B2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Training set (n = 143)</w:t>
            </w:r>
          </w:p>
        </w:tc>
        <w:tc>
          <w:tcPr>
            <w:tcW w:w="1866" w:type="dxa"/>
            <w:noWrap/>
            <w:hideMark/>
          </w:tcPr>
          <w:p w14:paraId="65C8042D" w14:textId="4E5B2EF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validation set (n = 62)</w:t>
            </w:r>
          </w:p>
        </w:tc>
        <w:tc>
          <w:tcPr>
            <w:tcW w:w="1435" w:type="dxa"/>
            <w:noWrap/>
            <w:hideMark/>
          </w:tcPr>
          <w:p w14:paraId="45552477" w14:textId="43418611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694731" w:rsidRPr="00694731" w14:paraId="17278FA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8889323" w14:textId="28B79048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ge, Mean ± SD</w:t>
            </w:r>
          </w:p>
        </w:tc>
        <w:tc>
          <w:tcPr>
            <w:tcW w:w="2163" w:type="dxa"/>
            <w:noWrap/>
            <w:hideMark/>
          </w:tcPr>
          <w:p w14:paraId="1A817A5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47.30 ± 14.16</w:t>
            </w:r>
          </w:p>
        </w:tc>
        <w:tc>
          <w:tcPr>
            <w:tcW w:w="1866" w:type="dxa"/>
            <w:noWrap/>
            <w:hideMark/>
          </w:tcPr>
          <w:p w14:paraId="743E054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47.38 ± 14.13</w:t>
            </w:r>
          </w:p>
        </w:tc>
        <w:tc>
          <w:tcPr>
            <w:tcW w:w="1866" w:type="dxa"/>
            <w:noWrap/>
            <w:hideMark/>
          </w:tcPr>
          <w:p w14:paraId="0A5E950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47.11 ± 14.35</w:t>
            </w:r>
          </w:p>
        </w:tc>
        <w:tc>
          <w:tcPr>
            <w:tcW w:w="1435" w:type="dxa"/>
            <w:noWrap/>
            <w:hideMark/>
          </w:tcPr>
          <w:p w14:paraId="6987BB4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0.901</w:t>
            </w:r>
          </w:p>
        </w:tc>
      </w:tr>
      <w:tr w:rsidR="00694731" w:rsidRPr="00694731" w14:paraId="7929D39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3BF71E7" w14:textId="60F5A01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ex, n (%)</w:t>
            </w:r>
          </w:p>
        </w:tc>
        <w:tc>
          <w:tcPr>
            <w:tcW w:w="2163" w:type="dxa"/>
            <w:noWrap/>
            <w:hideMark/>
          </w:tcPr>
          <w:p w14:paraId="4281A28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024404C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067939C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73AAC3E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0.772</w:t>
            </w:r>
          </w:p>
        </w:tc>
      </w:tr>
      <w:tr w:rsidR="00694731" w:rsidRPr="00694731" w14:paraId="7EF8846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4A632D2" w14:textId="60B93AE2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Male</w:t>
            </w:r>
          </w:p>
        </w:tc>
        <w:tc>
          <w:tcPr>
            <w:tcW w:w="2163" w:type="dxa"/>
            <w:noWrap/>
            <w:hideMark/>
          </w:tcPr>
          <w:p w14:paraId="06F897B5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104 (51)</w:t>
            </w:r>
          </w:p>
        </w:tc>
        <w:tc>
          <w:tcPr>
            <w:tcW w:w="1866" w:type="dxa"/>
            <w:noWrap/>
            <w:hideMark/>
          </w:tcPr>
          <w:p w14:paraId="09E0A01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74 (52)</w:t>
            </w:r>
          </w:p>
        </w:tc>
        <w:tc>
          <w:tcPr>
            <w:tcW w:w="1866" w:type="dxa"/>
            <w:noWrap/>
            <w:hideMark/>
          </w:tcPr>
          <w:p w14:paraId="0969978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30 (48)</w:t>
            </w:r>
          </w:p>
        </w:tc>
        <w:tc>
          <w:tcPr>
            <w:tcW w:w="1435" w:type="dxa"/>
            <w:noWrap/>
            <w:hideMark/>
          </w:tcPr>
          <w:p w14:paraId="32E7BAD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2497FC2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EFD4921" w14:textId="40BEDE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163" w:type="dxa"/>
            <w:noWrap/>
            <w:hideMark/>
          </w:tcPr>
          <w:p w14:paraId="75EB3075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101 (49)</w:t>
            </w:r>
          </w:p>
        </w:tc>
        <w:tc>
          <w:tcPr>
            <w:tcW w:w="1866" w:type="dxa"/>
            <w:noWrap/>
            <w:hideMark/>
          </w:tcPr>
          <w:p w14:paraId="5AAEDE8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69 (48)</w:t>
            </w:r>
          </w:p>
        </w:tc>
        <w:tc>
          <w:tcPr>
            <w:tcW w:w="1866" w:type="dxa"/>
            <w:noWrap/>
            <w:hideMark/>
          </w:tcPr>
          <w:p w14:paraId="019CD6B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32 (52)</w:t>
            </w:r>
          </w:p>
        </w:tc>
        <w:tc>
          <w:tcPr>
            <w:tcW w:w="1435" w:type="dxa"/>
            <w:noWrap/>
            <w:hideMark/>
          </w:tcPr>
          <w:p w14:paraId="78E5D7E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085769A4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5B13DB4" w14:textId="506496E5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Education, n (%)</w:t>
            </w:r>
          </w:p>
        </w:tc>
        <w:tc>
          <w:tcPr>
            <w:tcW w:w="2163" w:type="dxa"/>
            <w:noWrap/>
            <w:hideMark/>
          </w:tcPr>
          <w:p w14:paraId="2B9924E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2D2A0F0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418F809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394432A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</w:tr>
      <w:tr w:rsidR="00694731" w:rsidRPr="00694731" w14:paraId="41BE8D3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C7C6490" w14:textId="2A146CBD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Junior high school and below</w:t>
            </w:r>
          </w:p>
        </w:tc>
        <w:tc>
          <w:tcPr>
            <w:tcW w:w="2163" w:type="dxa"/>
            <w:noWrap/>
            <w:hideMark/>
          </w:tcPr>
          <w:p w14:paraId="6B2AB3B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131 (64)</w:t>
            </w:r>
          </w:p>
        </w:tc>
        <w:tc>
          <w:tcPr>
            <w:tcW w:w="1866" w:type="dxa"/>
            <w:noWrap/>
            <w:hideMark/>
          </w:tcPr>
          <w:p w14:paraId="603C5CC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88 (62)</w:t>
            </w:r>
          </w:p>
        </w:tc>
        <w:tc>
          <w:tcPr>
            <w:tcW w:w="1866" w:type="dxa"/>
            <w:noWrap/>
            <w:hideMark/>
          </w:tcPr>
          <w:p w14:paraId="06C0F3A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43 (69)</w:t>
            </w:r>
          </w:p>
        </w:tc>
        <w:tc>
          <w:tcPr>
            <w:tcW w:w="1435" w:type="dxa"/>
            <w:noWrap/>
            <w:hideMark/>
          </w:tcPr>
          <w:p w14:paraId="3350E71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1A46BD73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63C365F" w14:textId="199F065C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High school and above</w:t>
            </w:r>
          </w:p>
        </w:tc>
        <w:tc>
          <w:tcPr>
            <w:tcW w:w="2163" w:type="dxa"/>
            <w:noWrap/>
            <w:hideMark/>
          </w:tcPr>
          <w:p w14:paraId="0EFEA79E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74 (36)</w:t>
            </w:r>
          </w:p>
        </w:tc>
        <w:tc>
          <w:tcPr>
            <w:tcW w:w="1866" w:type="dxa"/>
            <w:noWrap/>
            <w:hideMark/>
          </w:tcPr>
          <w:p w14:paraId="5A71085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55 (38)</w:t>
            </w:r>
          </w:p>
        </w:tc>
        <w:tc>
          <w:tcPr>
            <w:tcW w:w="1866" w:type="dxa"/>
            <w:noWrap/>
            <w:hideMark/>
          </w:tcPr>
          <w:p w14:paraId="3D5A482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19 (31)</w:t>
            </w:r>
          </w:p>
        </w:tc>
        <w:tc>
          <w:tcPr>
            <w:tcW w:w="1435" w:type="dxa"/>
            <w:noWrap/>
            <w:hideMark/>
          </w:tcPr>
          <w:p w14:paraId="4B8DCEE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2BA67694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6DE963B" w14:textId="1BA0C906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States of 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marriage, n (%)</w:t>
            </w:r>
          </w:p>
        </w:tc>
        <w:tc>
          <w:tcPr>
            <w:tcW w:w="2163" w:type="dxa"/>
            <w:noWrap/>
            <w:hideMark/>
          </w:tcPr>
          <w:p w14:paraId="44362AC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D13E9D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2FFF876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78FA0BE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0.648</w:t>
            </w:r>
          </w:p>
        </w:tc>
      </w:tr>
      <w:tr w:rsidR="00694731" w:rsidRPr="00694731" w14:paraId="7C52F11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C1FDC51" w14:textId="33DA73DC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Marriage</w:t>
            </w:r>
          </w:p>
        </w:tc>
        <w:tc>
          <w:tcPr>
            <w:tcW w:w="2163" w:type="dxa"/>
            <w:noWrap/>
            <w:hideMark/>
          </w:tcPr>
          <w:p w14:paraId="5D53CD0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177 (86)</w:t>
            </w:r>
          </w:p>
        </w:tc>
        <w:tc>
          <w:tcPr>
            <w:tcW w:w="1866" w:type="dxa"/>
            <w:noWrap/>
            <w:hideMark/>
          </w:tcPr>
          <w:p w14:paraId="72ECF82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125 (87)</w:t>
            </w:r>
          </w:p>
        </w:tc>
        <w:tc>
          <w:tcPr>
            <w:tcW w:w="1866" w:type="dxa"/>
            <w:noWrap/>
            <w:hideMark/>
          </w:tcPr>
          <w:p w14:paraId="07F7F67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52 (84)</w:t>
            </w:r>
          </w:p>
        </w:tc>
        <w:tc>
          <w:tcPr>
            <w:tcW w:w="1435" w:type="dxa"/>
            <w:noWrap/>
            <w:hideMark/>
          </w:tcPr>
          <w:p w14:paraId="4EB7CD7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32DC47C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4F8513C" w14:textId="54D474B5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Others</w:t>
            </w:r>
          </w:p>
        </w:tc>
        <w:tc>
          <w:tcPr>
            <w:tcW w:w="2163" w:type="dxa"/>
            <w:noWrap/>
            <w:hideMark/>
          </w:tcPr>
          <w:p w14:paraId="155115BC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28 (14)</w:t>
            </w:r>
          </w:p>
        </w:tc>
        <w:tc>
          <w:tcPr>
            <w:tcW w:w="1866" w:type="dxa"/>
            <w:noWrap/>
            <w:hideMark/>
          </w:tcPr>
          <w:p w14:paraId="62BB83D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18 (13)</w:t>
            </w:r>
          </w:p>
        </w:tc>
        <w:tc>
          <w:tcPr>
            <w:tcW w:w="1866" w:type="dxa"/>
            <w:noWrap/>
            <w:hideMark/>
          </w:tcPr>
          <w:p w14:paraId="4EBDD84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 (16)</w:t>
            </w:r>
          </w:p>
        </w:tc>
        <w:tc>
          <w:tcPr>
            <w:tcW w:w="1435" w:type="dxa"/>
            <w:noWrap/>
            <w:hideMark/>
          </w:tcPr>
          <w:p w14:paraId="641FCBD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295784D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7BA987A" w14:textId="60FB7D38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moking, n (%)</w:t>
            </w:r>
          </w:p>
        </w:tc>
        <w:tc>
          <w:tcPr>
            <w:tcW w:w="2163" w:type="dxa"/>
            <w:noWrap/>
            <w:hideMark/>
          </w:tcPr>
          <w:p w14:paraId="5C784B7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0DF441E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E91897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60549EA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</w:tc>
      </w:tr>
      <w:tr w:rsidR="00694731" w:rsidRPr="00694731" w14:paraId="5B9D0B73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D904F4D" w14:textId="57FDC0F0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443F07FA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21 (10)</w:t>
            </w:r>
          </w:p>
        </w:tc>
        <w:tc>
          <w:tcPr>
            <w:tcW w:w="1866" w:type="dxa"/>
            <w:noWrap/>
            <w:hideMark/>
          </w:tcPr>
          <w:p w14:paraId="4121D4D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17 (12)</w:t>
            </w:r>
          </w:p>
        </w:tc>
        <w:tc>
          <w:tcPr>
            <w:tcW w:w="1866" w:type="dxa"/>
            <w:noWrap/>
            <w:hideMark/>
          </w:tcPr>
          <w:p w14:paraId="49EF1FD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 ( 6)</w:t>
            </w:r>
          </w:p>
        </w:tc>
        <w:tc>
          <w:tcPr>
            <w:tcW w:w="1435" w:type="dxa"/>
            <w:noWrap/>
            <w:hideMark/>
          </w:tcPr>
          <w:p w14:paraId="75A5258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7113A70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2CD142B" w14:textId="5E218BE1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008B83DA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184 (90)</w:t>
            </w:r>
          </w:p>
        </w:tc>
        <w:tc>
          <w:tcPr>
            <w:tcW w:w="1866" w:type="dxa"/>
            <w:noWrap/>
            <w:hideMark/>
          </w:tcPr>
          <w:p w14:paraId="034DE79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126 (88)</w:t>
            </w:r>
          </w:p>
        </w:tc>
        <w:tc>
          <w:tcPr>
            <w:tcW w:w="1866" w:type="dxa"/>
            <w:noWrap/>
            <w:hideMark/>
          </w:tcPr>
          <w:p w14:paraId="5EBA317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58 (94)</w:t>
            </w:r>
          </w:p>
        </w:tc>
        <w:tc>
          <w:tcPr>
            <w:tcW w:w="1435" w:type="dxa"/>
            <w:noWrap/>
            <w:hideMark/>
          </w:tcPr>
          <w:p w14:paraId="2808B4F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4098408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9FB609B" w14:textId="2FFF223E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rinking, n (%)</w:t>
            </w:r>
          </w:p>
        </w:tc>
        <w:tc>
          <w:tcPr>
            <w:tcW w:w="2163" w:type="dxa"/>
            <w:noWrap/>
            <w:hideMark/>
          </w:tcPr>
          <w:p w14:paraId="5BB5E27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BBDC5F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A61AE8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4070C09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4731" w:rsidRPr="00694731" w14:paraId="794E1FF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BEFA028" w14:textId="22181350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22DFEBB6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 ( 2)</w:t>
            </w:r>
          </w:p>
        </w:tc>
        <w:tc>
          <w:tcPr>
            <w:tcW w:w="1866" w:type="dxa"/>
            <w:noWrap/>
            <w:hideMark/>
          </w:tcPr>
          <w:p w14:paraId="03625C0B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 ( 2)</w:t>
            </w:r>
          </w:p>
        </w:tc>
        <w:tc>
          <w:tcPr>
            <w:tcW w:w="1866" w:type="dxa"/>
            <w:noWrap/>
            <w:hideMark/>
          </w:tcPr>
          <w:p w14:paraId="6F71CAF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 ( 2)</w:t>
            </w:r>
          </w:p>
        </w:tc>
        <w:tc>
          <w:tcPr>
            <w:tcW w:w="1435" w:type="dxa"/>
            <w:noWrap/>
            <w:hideMark/>
          </w:tcPr>
          <w:p w14:paraId="7B835B2F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6A6D42F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52D5DB6" w14:textId="570D24F3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7870E941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201 (98)</w:t>
            </w:r>
          </w:p>
        </w:tc>
        <w:tc>
          <w:tcPr>
            <w:tcW w:w="1866" w:type="dxa"/>
            <w:noWrap/>
            <w:hideMark/>
          </w:tcPr>
          <w:p w14:paraId="1EB15029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140 (98)</w:t>
            </w:r>
          </w:p>
        </w:tc>
        <w:tc>
          <w:tcPr>
            <w:tcW w:w="1866" w:type="dxa"/>
            <w:noWrap/>
            <w:hideMark/>
          </w:tcPr>
          <w:p w14:paraId="135CFDF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61 (98)</w:t>
            </w:r>
          </w:p>
        </w:tc>
        <w:tc>
          <w:tcPr>
            <w:tcW w:w="1435" w:type="dxa"/>
            <w:noWrap/>
            <w:hideMark/>
          </w:tcPr>
          <w:p w14:paraId="718730EF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7A7E98A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CAF37E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SBP, Mean ± SD</w:t>
            </w:r>
          </w:p>
        </w:tc>
        <w:tc>
          <w:tcPr>
            <w:tcW w:w="2163" w:type="dxa"/>
            <w:noWrap/>
            <w:hideMark/>
          </w:tcPr>
          <w:p w14:paraId="6901676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80.70 ± 12.93</w:t>
            </w:r>
          </w:p>
        </w:tc>
        <w:tc>
          <w:tcPr>
            <w:tcW w:w="1866" w:type="dxa"/>
            <w:noWrap/>
            <w:hideMark/>
          </w:tcPr>
          <w:p w14:paraId="75E887E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79.89 ± 12.98</w:t>
            </w:r>
          </w:p>
        </w:tc>
        <w:tc>
          <w:tcPr>
            <w:tcW w:w="1866" w:type="dxa"/>
            <w:noWrap/>
            <w:hideMark/>
          </w:tcPr>
          <w:p w14:paraId="74B2663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82.58 ± 12.73</w:t>
            </w:r>
          </w:p>
        </w:tc>
        <w:tc>
          <w:tcPr>
            <w:tcW w:w="1435" w:type="dxa"/>
            <w:noWrap/>
            <w:hideMark/>
          </w:tcPr>
          <w:p w14:paraId="7B07EF9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</w:tr>
      <w:tr w:rsidR="00694731" w:rsidRPr="00694731" w14:paraId="020DE3B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5B3AFD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DBP, Mean ± SD</w:t>
            </w:r>
          </w:p>
        </w:tc>
        <w:tc>
          <w:tcPr>
            <w:tcW w:w="2163" w:type="dxa"/>
            <w:noWrap/>
            <w:hideMark/>
          </w:tcPr>
          <w:p w14:paraId="396E7FBC" w14:textId="59C3FF86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124.93± 20.08</w:t>
            </w:r>
          </w:p>
        </w:tc>
        <w:tc>
          <w:tcPr>
            <w:tcW w:w="1866" w:type="dxa"/>
            <w:noWrap/>
            <w:hideMark/>
          </w:tcPr>
          <w:p w14:paraId="5F272FF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124.69 ± 21.03</w:t>
            </w:r>
          </w:p>
        </w:tc>
        <w:tc>
          <w:tcPr>
            <w:tcW w:w="1866" w:type="dxa"/>
            <w:noWrap/>
            <w:hideMark/>
          </w:tcPr>
          <w:p w14:paraId="7D67899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125.50 ± 17.85</w:t>
            </w:r>
          </w:p>
        </w:tc>
        <w:tc>
          <w:tcPr>
            <w:tcW w:w="1435" w:type="dxa"/>
            <w:noWrap/>
            <w:hideMark/>
          </w:tcPr>
          <w:p w14:paraId="0817546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</w:p>
        </w:tc>
      </w:tr>
      <w:tr w:rsidR="00694731" w:rsidRPr="00694731" w14:paraId="0211104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9E687D9" w14:textId="23F8125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ypertension, n (%)</w:t>
            </w:r>
          </w:p>
        </w:tc>
        <w:tc>
          <w:tcPr>
            <w:tcW w:w="2163" w:type="dxa"/>
            <w:noWrap/>
            <w:hideMark/>
          </w:tcPr>
          <w:p w14:paraId="4BF686E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4BA1E1B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1C5D4A9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4202D77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</w:p>
        </w:tc>
      </w:tr>
      <w:tr w:rsidR="00694731" w:rsidRPr="00694731" w14:paraId="4A79C2D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3AA4D08" w14:textId="0AE7CEE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175A129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136 (66)</w:t>
            </w:r>
          </w:p>
        </w:tc>
        <w:tc>
          <w:tcPr>
            <w:tcW w:w="1866" w:type="dxa"/>
            <w:noWrap/>
            <w:hideMark/>
          </w:tcPr>
          <w:p w14:paraId="7586E2F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100 (70)</w:t>
            </w:r>
          </w:p>
        </w:tc>
        <w:tc>
          <w:tcPr>
            <w:tcW w:w="1866" w:type="dxa"/>
            <w:noWrap/>
            <w:hideMark/>
          </w:tcPr>
          <w:p w14:paraId="52BD467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36 (58)</w:t>
            </w:r>
          </w:p>
        </w:tc>
        <w:tc>
          <w:tcPr>
            <w:tcW w:w="1435" w:type="dxa"/>
            <w:noWrap/>
            <w:hideMark/>
          </w:tcPr>
          <w:p w14:paraId="42441F8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15E4A1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C34EC01" w14:textId="3AF44D71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554EAECA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69 (34)</w:t>
            </w:r>
          </w:p>
        </w:tc>
        <w:tc>
          <w:tcPr>
            <w:tcW w:w="1866" w:type="dxa"/>
            <w:noWrap/>
            <w:hideMark/>
          </w:tcPr>
          <w:p w14:paraId="46945FB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43 (30)</w:t>
            </w:r>
          </w:p>
        </w:tc>
        <w:tc>
          <w:tcPr>
            <w:tcW w:w="1866" w:type="dxa"/>
            <w:noWrap/>
            <w:hideMark/>
          </w:tcPr>
          <w:p w14:paraId="4528AB4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26 (42)</w:t>
            </w:r>
          </w:p>
        </w:tc>
        <w:tc>
          <w:tcPr>
            <w:tcW w:w="1435" w:type="dxa"/>
            <w:noWrap/>
            <w:hideMark/>
          </w:tcPr>
          <w:p w14:paraId="443F74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3DB20F8" w14:textId="77777777" w:rsidTr="00D54FE7">
        <w:trPr>
          <w:trHeight w:val="280"/>
          <w:jc w:val="center"/>
        </w:trPr>
        <w:tc>
          <w:tcPr>
            <w:tcW w:w="4991" w:type="dxa"/>
            <w:gridSpan w:val="2"/>
            <w:noWrap/>
            <w:hideMark/>
          </w:tcPr>
          <w:p w14:paraId="294D98E5" w14:textId="785A7084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istory of hypertension, n (%)</w:t>
            </w:r>
          </w:p>
        </w:tc>
        <w:tc>
          <w:tcPr>
            <w:tcW w:w="1866" w:type="dxa"/>
            <w:noWrap/>
            <w:hideMark/>
          </w:tcPr>
          <w:p w14:paraId="20EF4DA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1783C07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347A535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0.659</w:t>
            </w:r>
          </w:p>
        </w:tc>
      </w:tr>
      <w:tr w:rsidR="00694731" w:rsidRPr="00694731" w14:paraId="4973CC17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88C9C11" w14:textId="1F494434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654C0713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44 (21)</w:t>
            </w:r>
          </w:p>
        </w:tc>
        <w:tc>
          <w:tcPr>
            <w:tcW w:w="1866" w:type="dxa"/>
            <w:noWrap/>
            <w:hideMark/>
          </w:tcPr>
          <w:p w14:paraId="30B84802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 (20)</w:t>
            </w:r>
          </w:p>
        </w:tc>
        <w:tc>
          <w:tcPr>
            <w:tcW w:w="1866" w:type="dxa"/>
            <w:noWrap/>
            <w:hideMark/>
          </w:tcPr>
          <w:p w14:paraId="28AF41FB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15 (24)</w:t>
            </w:r>
          </w:p>
        </w:tc>
        <w:tc>
          <w:tcPr>
            <w:tcW w:w="1435" w:type="dxa"/>
            <w:noWrap/>
            <w:hideMark/>
          </w:tcPr>
          <w:p w14:paraId="6682F813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459C78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A696A5D" w14:textId="642861B6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39227416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161 (79)</w:t>
            </w:r>
          </w:p>
        </w:tc>
        <w:tc>
          <w:tcPr>
            <w:tcW w:w="1866" w:type="dxa"/>
            <w:noWrap/>
            <w:hideMark/>
          </w:tcPr>
          <w:p w14:paraId="79CC450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114 (80)</w:t>
            </w:r>
          </w:p>
        </w:tc>
        <w:tc>
          <w:tcPr>
            <w:tcW w:w="1866" w:type="dxa"/>
            <w:noWrap/>
            <w:hideMark/>
          </w:tcPr>
          <w:p w14:paraId="2C814A5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47 (76)</w:t>
            </w:r>
          </w:p>
        </w:tc>
        <w:tc>
          <w:tcPr>
            <w:tcW w:w="1435" w:type="dxa"/>
            <w:noWrap/>
            <w:hideMark/>
          </w:tcPr>
          <w:p w14:paraId="770D4D42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1B949AE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34844E9" w14:textId="7F9A0A6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eart rate, Mean ± SD</w:t>
            </w:r>
          </w:p>
        </w:tc>
        <w:tc>
          <w:tcPr>
            <w:tcW w:w="2163" w:type="dxa"/>
            <w:noWrap/>
            <w:hideMark/>
          </w:tcPr>
          <w:p w14:paraId="5688615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79.38 ± 13.24</w:t>
            </w:r>
          </w:p>
        </w:tc>
        <w:tc>
          <w:tcPr>
            <w:tcW w:w="1866" w:type="dxa"/>
            <w:noWrap/>
            <w:hideMark/>
          </w:tcPr>
          <w:p w14:paraId="490AC6A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80.24 ± 14.06</w:t>
            </w:r>
          </w:p>
        </w:tc>
        <w:tc>
          <w:tcPr>
            <w:tcW w:w="1866" w:type="dxa"/>
            <w:noWrap/>
            <w:hideMark/>
          </w:tcPr>
          <w:p w14:paraId="3D74E20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77.40 ± 10.95</w:t>
            </w:r>
          </w:p>
        </w:tc>
        <w:tc>
          <w:tcPr>
            <w:tcW w:w="1435" w:type="dxa"/>
            <w:noWrap/>
            <w:hideMark/>
          </w:tcPr>
          <w:p w14:paraId="480FA75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</w:tr>
      <w:tr w:rsidR="00694731" w:rsidRPr="00694731" w14:paraId="419FFAE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F07CDB6" w14:textId="6BC24909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iabetes, n (%)</w:t>
            </w:r>
          </w:p>
        </w:tc>
        <w:tc>
          <w:tcPr>
            <w:tcW w:w="2163" w:type="dxa"/>
            <w:noWrap/>
            <w:hideMark/>
          </w:tcPr>
          <w:p w14:paraId="596B9CA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10649A5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7E81CAE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5450FA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0.374</w:t>
            </w:r>
          </w:p>
        </w:tc>
      </w:tr>
      <w:tr w:rsidR="00694731" w:rsidRPr="00694731" w14:paraId="1C593FB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1682A1C" w14:textId="74541433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042439A2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166 (81)</w:t>
            </w:r>
          </w:p>
        </w:tc>
        <w:tc>
          <w:tcPr>
            <w:tcW w:w="1866" w:type="dxa"/>
            <w:noWrap/>
            <w:hideMark/>
          </w:tcPr>
          <w:p w14:paraId="7CC3BDEF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113 (79)</w:t>
            </w:r>
          </w:p>
        </w:tc>
        <w:tc>
          <w:tcPr>
            <w:tcW w:w="1866" w:type="dxa"/>
            <w:noWrap/>
            <w:hideMark/>
          </w:tcPr>
          <w:p w14:paraId="7C5A81F7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53 (85)</w:t>
            </w:r>
          </w:p>
        </w:tc>
        <w:tc>
          <w:tcPr>
            <w:tcW w:w="1435" w:type="dxa"/>
            <w:noWrap/>
            <w:hideMark/>
          </w:tcPr>
          <w:p w14:paraId="3738E295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1BF1FE7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6EE94FE" w14:textId="55FEE8BB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29D6A69F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39 (19)</w:t>
            </w:r>
          </w:p>
        </w:tc>
        <w:tc>
          <w:tcPr>
            <w:tcW w:w="1866" w:type="dxa"/>
            <w:noWrap/>
            <w:hideMark/>
          </w:tcPr>
          <w:p w14:paraId="2AC2ED2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30 (21)</w:t>
            </w:r>
          </w:p>
        </w:tc>
        <w:tc>
          <w:tcPr>
            <w:tcW w:w="1866" w:type="dxa"/>
            <w:noWrap/>
            <w:hideMark/>
          </w:tcPr>
          <w:p w14:paraId="13104D95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9 (15)</w:t>
            </w:r>
          </w:p>
        </w:tc>
        <w:tc>
          <w:tcPr>
            <w:tcW w:w="1435" w:type="dxa"/>
            <w:noWrap/>
            <w:hideMark/>
          </w:tcPr>
          <w:p w14:paraId="737CF5E3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6185BA1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DBC4F49" w14:textId="43D90EBD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ype of pituitary</w:t>
            </w:r>
            <w:r w:rsidR="00D54FE7">
              <w:rPr>
                <w:rFonts w:ascii="Times New Roman" w:hAnsi="Times New Roman" w:cs="Times New Roman"/>
                <w:sz w:val="18"/>
                <w:szCs w:val="18"/>
              </w:rPr>
              <w:t xml:space="preserve"> adenomas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2163" w:type="dxa"/>
            <w:noWrap/>
            <w:hideMark/>
          </w:tcPr>
          <w:p w14:paraId="2C3A698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57EE465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B0E491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1E1688A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0.912</w:t>
            </w:r>
          </w:p>
        </w:tc>
      </w:tr>
      <w:tr w:rsidR="00694731" w:rsidRPr="00694731" w14:paraId="1F2CA71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24130D7" w14:textId="014AA889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Nonfunctioning </w:t>
            </w:r>
          </w:p>
        </w:tc>
        <w:tc>
          <w:tcPr>
            <w:tcW w:w="2163" w:type="dxa"/>
            <w:noWrap/>
            <w:hideMark/>
          </w:tcPr>
          <w:p w14:paraId="79FB873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163 (80)</w:t>
            </w:r>
          </w:p>
        </w:tc>
        <w:tc>
          <w:tcPr>
            <w:tcW w:w="1866" w:type="dxa"/>
            <w:noWrap/>
            <w:hideMark/>
          </w:tcPr>
          <w:p w14:paraId="417E298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115 (80)</w:t>
            </w:r>
          </w:p>
        </w:tc>
        <w:tc>
          <w:tcPr>
            <w:tcW w:w="1866" w:type="dxa"/>
            <w:noWrap/>
            <w:hideMark/>
          </w:tcPr>
          <w:p w14:paraId="200C323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48 (77)</w:t>
            </w:r>
          </w:p>
        </w:tc>
        <w:tc>
          <w:tcPr>
            <w:tcW w:w="1435" w:type="dxa"/>
            <w:noWrap/>
            <w:hideMark/>
          </w:tcPr>
          <w:p w14:paraId="0EEFC38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B6B7774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F13457F" w14:textId="429A0448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ACTH- pituitary adenomas</w:t>
            </w:r>
          </w:p>
        </w:tc>
        <w:tc>
          <w:tcPr>
            <w:tcW w:w="2163" w:type="dxa"/>
            <w:noWrap/>
            <w:hideMark/>
          </w:tcPr>
          <w:p w14:paraId="715DE3B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 ( 6)</w:t>
            </w:r>
          </w:p>
        </w:tc>
        <w:tc>
          <w:tcPr>
            <w:tcW w:w="1866" w:type="dxa"/>
            <w:noWrap/>
            <w:hideMark/>
          </w:tcPr>
          <w:p w14:paraId="39F4CCE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 ( 5)</w:t>
            </w:r>
          </w:p>
        </w:tc>
        <w:tc>
          <w:tcPr>
            <w:tcW w:w="1866" w:type="dxa"/>
            <w:noWrap/>
            <w:hideMark/>
          </w:tcPr>
          <w:p w14:paraId="7F64839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 ( 8)</w:t>
            </w:r>
          </w:p>
        </w:tc>
        <w:tc>
          <w:tcPr>
            <w:tcW w:w="1435" w:type="dxa"/>
            <w:noWrap/>
            <w:hideMark/>
          </w:tcPr>
          <w:p w14:paraId="4E1A20D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6E3A7FE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4D28DAF" w14:textId="0E37A2B5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PRL- pituitary adenomas</w:t>
            </w:r>
          </w:p>
        </w:tc>
        <w:tc>
          <w:tcPr>
            <w:tcW w:w="2163" w:type="dxa"/>
            <w:noWrap/>
            <w:hideMark/>
          </w:tcPr>
          <w:p w14:paraId="5C9245AB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 ( 5)</w:t>
            </w:r>
          </w:p>
        </w:tc>
        <w:tc>
          <w:tcPr>
            <w:tcW w:w="1866" w:type="dxa"/>
            <w:noWrap/>
            <w:hideMark/>
          </w:tcPr>
          <w:p w14:paraId="72879BD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 ( 5)</w:t>
            </w:r>
          </w:p>
        </w:tc>
        <w:tc>
          <w:tcPr>
            <w:tcW w:w="1866" w:type="dxa"/>
            <w:noWrap/>
            <w:hideMark/>
          </w:tcPr>
          <w:p w14:paraId="577193F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 ( 5)</w:t>
            </w:r>
          </w:p>
        </w:tc>
        <w:tc>
          <w:tcPr>
            <w:tcW w:w="1435" w:type="dxa"/>
            <w:noWrap/>
            <w:hideMark/>
          </w:tcPr>
          <w:p w14:paraId="3B45577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61C07A0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5496F73" w14:textId="18ACC114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GH- pituitary adenomas</w:t>
            </w:r>
          </w:p>
        </w:tc>
        <w:tc>
          <w:tcPr>
            <w:tcW w:w="2163" w:type="dxa"/>
            <w:noWrap/>
            <w:hideMark/>
          </w:tcPr>
          <w:p w14:paraId="7D4560F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17 ( 8)</w:t>
            </w:r>
          </w:p>
        </w:tc>
        <w:tc>
          <w:tcPr>
            <w:tcW w:w="1866" w:type="dxa"/>
            <w:noWrap/>
            <w:hideMark/>
          </w:tcPr>
          <w:p w14:paraId="69A6144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 ( 8)</w:t>
            </w:r>
          </w:p>
        </w:tc>
        <w:tc>
          <w:tcPr>
            <w:tcW w:w="1866" w:type="dxa"/>
            <w:noWrap/>
            <w:hideMark/>
          </w:tcPr>
          <w:p w14:paraId="2364261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 ( 8)</w:t>
            </w:r>
          </w:p>
        </w:tc>
        <w:tc>
          <w:tcPr>
            <w:tcW w:w="1435" w:type="dxa"/>
            <w:noWrap/>
            <w:hideMark/>
          </w:tcPr>
          <w:p w14:paraId="5415C20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11C3B70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0172ED3" w14:textId="398CCDE8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</w:t>
            </w:r>
            <w:r w:rsidR="00542F1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functioning </w:t>
            </w:r>
          </w:p>
        </w:tc>
        <w:tc>
          <w:tcPr>
            <w:tcW w:w="2163" w:type="dxa"/>
            <w:noWrap/>
            <w:hideMark/>
          </w:tcPr>
          <w:p w14:paraId="046C0FED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 ( 1)</w:t>
            </w:r>
          </w:p>
        </w:tc>
        <w:tc>
          <w:tcPr>
            <w:tcW w:w="1866" w:type="dxa"/>
            <w:noWrap/>
            <w:hideMark/>
          </w:tcPr>
          <w:p w14:paraId="40AB9E3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 ( 1)</w:t>
            </w:r>
          </w:p>
        </w:tc>
        <w:tc>
          <w:tcPr>
            <w:tcW w:w="1866" w:type="dxa"/>
            <w:noWrap/>
            <w:hideMark/>
          </w:tcPr>
          <w:p w14:paraId="12E1506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 ( 2)</w:t>
            </w:r>
          </w:p>
        </w:tc>
        <w:tc>
          <w:tcPr>
            <w:tcW w:w="1435" w:type="dxa"/>
            <w:noWrap/>
            <w:hideMark/>
          </w:tcPr>
          <w:p w14:paraId="68D6C15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827F63B" w14:textId="77777777" w:rsidTr="00D54FE7">
        <w:trPr>
          <w:trHeight w:val="280"/>
          <w:jc w:val="center"/>
        </w:trPr>
        <w:tc>
          <w:tcPr>
            <w:tcW w:w="4991" w:type="dxa"/>
            <w:gridSpan w:val="2"/>
            <w:noWrap/>
            <w:hideMark/>
          </w:tcPr>
          <w:p w14:paraId="1C50E5D4" w14:textId="2664BA45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ype of pituitary</w:t>
            </w:r>
            <w:r w:rsidR="00D54FE7">
              <w:rPr>
                <w:rFonts w:ascii="Times New Roman" w:hAnsi="Times New Roman" w:cs="Times New Roman"/>
                <w:sz w:val="18"/>
                <w:szCs w:val="18"/>
              </w:rPr>
              <w:t xml:space="preserve"> adenomas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1866" w:type="dxa"/>
            <w:noWrap/>
            <w:hideMark/>
          </w:tcPr>
          <w:p w14:paraId="668DB38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52D471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150E142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0.764</w:t>
            </w:r>
          </w:p>
        </w:tc>
      </w:tr>
      <w:tr w:rsidR="00694731" w:rsidRPr="00694731" w14:paraId="062A58C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01E1C04" w14:textId="3BC04056" w:rsidR="00694731" w:rsidRPr="00694731" w:rsidRDefault="00694731" w:rsidP="00694731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Nonfunctioning  </w:t>
            </w:r>
          </w:p>
        </w:tc>
        <w:tc>
          <w:tcPr>
            <w:tcW w:w="2163" w:type="dxa"/>
            <w:noWrap/>
            <w:hideMark/>
          </w:tcPr>
          <w:p w14:paraId="6E256C1D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163 (80)</w:t>
            </w:r>
          </w:p>
        </w:tc>
        <w:tc>
          <w:tcPr>
            <w:tcW w:w="1866" w:type="dxa"/>
            <w:noWrap/>
            <w:hideMark/>
          </w:tcPr>
          <w:p w14:paraId="2CB18A4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115 (80)</w:t>
            </w:r>
          </w:p>
        </w:tc>
        <w:tc>
          <w:tcPr>
            <w:tcW w:w="1866" w:type="dxa"/>
            <w:noWrap/>
            <w:hideMark/>
          </w:tcPr>
          <w:p w14:paraId="32117A8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48 (77)</w:t>
            </w:r>
          </w:p>
        </w:tc>
        <w:tc>
          <w:tcPr>
            <w:tcW w:w="1435" w:type="dxa"/>
            <w:noWrap/>
            <w:hideMark/>
          </w:tcPr>
          <w:p w14:paraId="6395D57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742C4033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19D508B" w14:textId="2ED737FC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Functioning pituitary adenomas</w:t>
            </w:r>
          </w:p>
        </w:tc>
        <w:tc>
          <w:tcPr>
            <w:tcW w:w="2163" w:type="dxa"/>
            <w:noWrap/>
            <w:hideMark/>
          </w:tcPr>
          <w:p w14:paraId="2B27B472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42 (20)</w:t>
            </w:r>
          </w:p>
        </w:tc>
        <w:tc>
          <w:tcPr>
            <w:tcW w:w="1866" w:type="dxa"/>
            <w:noWrap/>
            <w:hideMark/>
          </w:tcPr>
          <w:p w14:paraId="2D424BF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28 (20)</w:t>
            </w:r>
          </w:p>
        </w:tc>
        <w:tc>
          <w:tcPr>
            <w:tcW w:w="1866" w:type="dxa"/>
            <w:noWrap/>
            <w:hideMark/>
          </w:tcPr>
          <w:p w14:paraId="6369E2D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14 (23)</w:t>
            </w:r>
          </w:p>
        </w:tc>
        <w:tc>
          <w:tcPr>
            <w:tcW w:w="1435" w:type="dxa"/>
            <w:noWrap/>
            <w:hideMark/>
          </w:tcPr>
          <w:p w14:paraId="702FC88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7A530D7B" w14:textId="77777777" w:rsidTr="00D54FE7">
        <w:trPr>
          <w:trHeight w:val="280"/>
          <w:jc w:val="center"/>
        </w:trPr>
        <w:tc>
          <w:tcPr>
            <w:tcW w:w="4991" w:type="dxa"/>
            <w:gridSpan w:val="2"/>
            <w:noWrap/>
            <w:hideMark/>
          </w:tcPr>
          <w:p w14:paraId="60A7D30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Preoperative medication, n (%)</w:t>
            </w:r>
          </w:p>
        </w:tc>
        <w:tc>
          <w:tcPr>
            <w:tcW w:w="1866" w:type="dxa"/>
            <w:noWrap/>
            <w:hideMark/>
          </w:tcPr>
          <w:p w14:paraId="21584A3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5323745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1234454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0.522</w:t>
            </w:r>
          </w:p>
        </w:tc>
      </w:tr>
      <w:tr w:rsidR="00694731" w:rsidRPr="00694731" w14:paraId="62CC32E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F393393" w14:textId="6C3F9CC5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307C6D0A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55 (27)</w:t>
            </w:r>
          </w:p>
        </w:tc>
        <w:tc>
          <w:tcPr>
            <w:tcW w:w="1866" w:type="dxa"/>
            <w:noWrap/>
            <w:hideMark/>
          </w:tcPr>
          <w:p w14:paraId="306FDBE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36 (25)</w:t>
            </w:r>
          </w:p>
        </w:tc>
        <w:tc>
          <w:tcPr>
            <w:tcW w:w="1866" w:type="dxa"/>
            <w:noWrap/>
            <w:hideMark/>
          </w:tcPr>
          <w:p w14:paraId="4E54A48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19 (31)</w:t>
            </w:r>
          </w:p>
        </w:tc>
        <w:tc>
          <w:tcPr>
            <w:tcW w:w="1435" w:type="dxa"/>
            <w:noWrap/>
            <w:hideMark/>
          </w:tcPr>
          <w:p w14:paraId="2039C1C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A4326A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ECAB86A" w14:textId="40B6C8C8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5211A02F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150 (73)</w:t>
            </w:r>
          </w:p>
        </w:tc>
        <w:tc>
          <w:tcPr>
            <w:tcW w:w="1866" w:type="dxa"/>
            <w:noWrap/>
            <w:hideMark/>
          </w:tcPr>
          <w:p w14:paraId="093B179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107 (75)</w:t>
            </w:r>
          </w:p>
        </w:tc>
        <w:tc>
          <w:tcPr>
            <w:tcW w:w="1866" w:type="dxa"/>
            <w:noWrap/>
            <w:hideMark/>
          </w:tcPr>
          <w:p w14:paraId="3B04167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43 (69)</w:t>
            </w:r>
          </w:p>
        </w:tc>
        <w:tc>
          <w:tcPr>
            <w:tcW w:w="1435" w:type="dxa"/>
            <w:noWrap/>
            <w:hideMark/>
          </w:tcPr>
          <w:p w14:paraId="26DF296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46098EFD" w14:textId="77777777" w:rsidTr="00D54FE7">
        <w:trPr>
          <w:trHeight w:val="280"/>
          <w:jc w:val="center"/>
        </w:trPr>
        <w:tc>
          <w:tcPr>
            <w:tcW w:w="4991" w:type="dxa"/>
            <w:gridSpan w:val="2"/>
            <w:noWrap/>
            <w:hideMark/>
          </w:tcPr>
          <w:p w14:paraId="5D2EF29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Preoperative surgical treatment, n (%)</w:t>
            </w:r>
          </w:p>
        </w:tc>
        <w:tc>
          <w:tcPr>
            <w:tcW w:w="1866" w:type="dxa"/>
            <w:noWrap/>
            <w:hideMark/>
          </w:tcPr>
          <w:p w14:paraId="6D1E6D5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4355898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438AFC9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0.579</w:t>
            </w:r>
          </w:p>
        </w:tc>
      </w:tr>
      <w:tr w:rsidR="00694731" w:rsidRPr="00694731" w14:paraId="3710A89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7BF6117" w14:textId="5FA3B122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03FC9FC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 (14)</w:t>
            </w:r>
          </w:p>
        </w:tc>
        <w:tc>
          <w:tcPr>
            <w:tcW w:w="1866" w:type="dxa"/>
            <w:noWrap/>
            <w:hideMark/>
          </w:tcPr>
          <w:p w14:paraId="0D894DEA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22 (15)</w:t>
            </w:r>
          </w:p>
        </w:tc>
        <w:tc>
          <w:tcPr>
            <w:tcW w:w="1866" w:type="dxa"/>
            <w:noWrap/>
            <w:hideMark/>
          </w:tcPr>
          <w:p w14:paraId="677EB03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 (11)</w:t>
            </w:r>
          </w:p>
        </w:tc>
        <w:tc>
          <w:tcPr>
            <w:tcW w:w="1435" w:type="dxa"/>
            <w:noWrap/>
            <w:hideMark/>
          </w:tcPr>
          <w:p w14:paraId="023B469D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7366D35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5205B23" w14:textId="1B84234B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155513A0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176 (86)</w:t>
            </w:r>
          </w:p>
        </w:tc>
        <w:tc>
          <w:tcPr>
            <w:tcW w:w="1866" w:type="dxa"/>
            <w:noWrap/>
            <w:hideMark/>
          </w:tcPr>
          <w:p w14:paraId="7BDEA6A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121 (85)</w:t>
            </w:r>
          </w:p>
        </w:tc>
        <w:tc>
          <w:tcPr>
            <w:tcW w:w="1866" w:type="dxa"/>
            <w:noWrap/>
            <w:hideMark/>
          </w:tcPr>
          <w:p w14:paraId="27AC6A7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55 (89)</w:t>
            </w:r>
          </w:p>
        </w:tc>
        <w:tc>
          <w:tcPr>
            <w:tcW w:w="1435" w:type="dxa"/>
            <w:noWrap/>
            <w:hideMark/>
          </w:tcPr>
          <w:p w14:paraId="1C7C9B8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5FC78EFC" w14:textId="77777777" w:rsidTr="00D54FE7">
        <w:trPr>
          <w:trHeight w:val="280"/>
          <w:jc w:val="center"/>
        </w:trPr>
        <w:tc>
          <w:tcPr>
            <w:tcW w:w="4991" w:type="dxa"/>
            <w:gridSpan w:val="2"/>
            <w:noWrap/>
            <w:hideMark/>
          </w:tcPr>
          <w:p w14:paraId="4AC6C03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Preoperative radiotherapy, n (%)</w:t>
            </w:r>
          </w:p>
        </w:tc>
        <w:tc>
          <w:tcPr>
            <w:tcW w:w="1866" w:type="dxa"/>
            <w:noWrap/>
            <w:hideMark/>
          </w:tcPr>
          <w:p w14:paraId="45C9EC4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6E7B47B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0A7C5B4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4731" w:rsidRPr="00694731" w14:paraId="402078A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5C5369D" w14:textId="2B4970F8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79CCC913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 ( 4)</w:t>
            </w:r>
          </w:p>
        </w:tc>
        <w:tc>
          <w:tcPr>
            <w:tcW w:w="1866" w:type="dxa"/>
            <w:noWrap/>
            <w:hideMark/>
          </w:tcPr>
          <w:p w14:paraId="404AC5E7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 ( 4)</w:t>
            </w:r>
          </w:p>
        </w:tc>
        <w:tc>
          <w:tcPr>
            <w:tcW w:w="1866" w:type="dxa"/>
            <w:noWrap/>
            <w:hideMark/>
          </w:tcPr>
          <w:p w14:paraId="0F970D42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 ( 3)</w:t>
            </w:r>
          </w:p>
        </w:tc>
        <w:tc>
          <w:tcPr>
            <w:tcW w:w="1435" w:type="dxa"/>
            <w:noWrap/>
            <w:hideMark/>
          </w:tcPr>
          <w:p w14:paraId="30E44464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6AA2D24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8C0C38E" w14:textId="28A5FD5C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561AFD3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197 (96)</w:t>
            </w:r>
          </w:p>
        </w:tc>
        <w:tc>
          <w:tcPr>
            <w:tcW w:w="1866" w:type="dxa"/>
            <w:noWrap/>
            <w:hideMark/>
          </w:tcPr>
          <w:p w14:paraId="647136FE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137 (96)</w:t>
            </w:r>
          </w:p>
        </w:tc>
        <w:tc>
          <w:tcPr>
            <w:tcW w:w="1866" w:type="dxa"/>
            <w:noWrap/>
            <w:hideMark/>
          </w:tcPr>
          <w:p w14:paraId="66578C75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60 (97)</w:t>
            </w:r>
          </w:p>
        </w:tc>
        <w:tc>
          <w:tcPr>
            <w:tcW w:w="1435" w:type="dxa"/>
            <w:noWrap/>
            <w:hideMark/>
          </w:tcPr>
          <w:p w14:paraId="47B44AB5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0010E717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36AB7EE" w14:textId="6D9DBD07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umor diameter, Mean ± SD</w:t>
            </w:r>
          </w:p>
        </w:tc>
        <w:tc>
          <w:tcPr>
            <w:tcW w:w="2163" w:type="dxa"/>
            <w:noWrap/>
            <w:hideMark/>
          </w:tcPr>
          <w:p w14:paraId="301EE4C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2.58 ± 1.41</w:t>
            </w:r>
          </w:p>
        </w:tc>
        <w:tc>
          <w:tcPr>
            <w:tcW w:w="1866" w:type="dxa"/>
            <w:noWrap/>
            <w:hideMark/>
          </w:tcPr>
          <w:p w14:paraId="2C3B6C6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2.53 ± 1.38</w:t>
            </w:r>
          </w:p>
        </w:tc>
        <w:tc>
          <w:tcPr>
            <w:tcW w:w="1866" w:type="dxa"/>
            <w:noWrap/>
            <w:hideMark/>
          </w:tcPr>
          <w:p w14:paraId="7EBB6C0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2.69 ± 1.49</w:t>
            </w:r>
          </w:p>
        </w:tc>
        <w:tc>
          <w:tcPr>
            <w:tcW w:w="1435" w:type="dxa"/>
            <w:noWrap/>
            <w:hideMark/>
          </w:tcPr>
          <w:p w14:paraId="772C78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0.474</w:t>
            </w:r>
          </w:p>
        </w:tc>
      </w:tr>
      <w:tr w:rsidR="00694731" w:rsidRPr="00694731" w14:paraId="0837E35F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37E163A" w14:textId="0BDBC43E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eight, Mean ± SD</w:t>
            </w:r>
          </w:p>
        </w:tc>
        <w:tc>
          <w:tcPr>
            <w:tcW w:w="2163" w:type="dxa"/>
            <w:noWrap/>
            <w:hideMark/>
          </w:tcPr>
          <w:p w14:paraId="372783B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65.24 ± 11.17</w:t>
            </w:r>
          </w:p>
        </w:tc>
        <w:tc>
          <w:tcPr>
            <w:tcW w:w="1866" w:type="dxa"/>
            <w:noWrap/>
            <w:hideMark/>
          </w:tcPr>
          <w:p w14:paraId="01F5DAE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65.03 ± 10.31</w:t>
            </w:r>
          </w:p>
        </w:tc>
        <w:tc>
          <w:tcPr>
            <w:tcW w:w="1866" w:type="dxa"/>
            <w:noWrap/>
            <w:hideMark/>
          </w:tcPr>
          <w:p w14:paraId="4FDAAED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65.72 ± 13.04</w:t>
            </w:r>
          </w:p>
        </w:tc>
        <w:tc>
          <w:tcPr>
            <w:tcW w:w="1435" w:type="dxa"/>
            <w:noWrap/>
            <w:hideMark/>
          </w:tcPr>
          <w:p w14:paraId="13719A4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0.713</w:t>
            </w:r>
          </w:p>
        </w:tc>
      </w:tr>
      <w:tr w:rsidR="00694731" w:rsidRPr="00694731" w14:paraId="63766DE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31A5D9F" w14:textId="02328DD7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eight, Mean ± SD</w:t>
            </w:r>
          </w:p>
        </w:tc>
        <w:tc>
          <w:tcPr>
            <w:tcW w:w="2163" w:type="dxa"/>
            <w:noWrap/>
            <w:hideMark/>
          </w:tcPr>
          <w:p w14:paraId="058679C0" w14:textId="4F2E931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161.74± 11.60</w:t>
            </w:r>
          </w:p>
        </w:tc>
        <w:tc>
          <w:tcPr>
            <w:tcW w:w="1866" w:type="dxa"/>
            <w:noWrap/>
            <w:hideMark/>
          </w:tcPr>
          <w:p w14:paraId="12F97E3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161.99 ± 10.05</w:t>
            </w:r>
          </w:p>
        </w:tc>
        <w:tc>
          <w:tcPr>
            <w:tcW w:w="1866" w:type="dxa"/>
            <w:noWrap/>
            <w:hideMark/>
          </w:tcPr>
          <w:p w14:paraId="086ABD3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161.18 ± 14.65</w:t>
            </w:r>
          </w:p>
        </w:tc>
        <w:tc>
          <w:tcPr>
            <w:tcW w:w="1435" w:type="dxa"/>
            <w:noWrap/>
            <w:hideMark/>
          </w:tcPr>
          <w:p w14:paraId="01E9052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0.692</w:t>
            </w:r>
          </w:p>
        </w:tc>
      </w:tr>
      <w:tr w:rsidR="00694731" w:rsidRPr="00694731" w14:paraId="1463686F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163D3A6" w14:textId="085B71D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DBB5AC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25.58 ± 4.92</w:t>
            </w:r>
          </w:p>
        </w:tc>
        <w:tc>
          <w:tcPr>
            <w:tcW w:w="1866" w:type="dxa"/>
            <w:noWrap/>
            <w:hideMark/>
          </w:tcPr>
          <w:p w14:paraId="1796451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25.68 ± 5.13</w:t>
            </w:r>
          </w:p>
        </w:tc>
        <w:tc>
          <w:tcPr>
            <w:tcW w:w="1866" w:type="dxa"/>
            <w:noWrap/>
            <w:hideMark/>
          </w:tcPr>
          <w:p w14:paraId="7AE5FB4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25.37 ± 4.44</w:t>
            </w:r>
          </w:p>
        </w:tc>
        <w:tc>
          <w:tcPr>
            <w:tcW w:w="1435" w:type="dxa"/>
            <w:noWrap/>
            <w:hideMark/>
          </w:tcPr>
          <w:p w14:paraId="63E647F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</w:p>
        </w:tc>
      </w:tr>
      <w:tr w:rsidR="00694731" w:rsidRPr="00694731" w14:paraId="00FC9A4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4AA296A" w14:textId="5EA1377D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4F039F1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11.48 ± 0.90</w:t>
            </w:r>
          </w:p>
        </w:tc>
        <w:tc>
          <w:tcPr>
            <w:tcW w:w="1866" w:type="dxa"/>
            <w:noWrap/>
            <w:hideMark/>
          </w:tcPr>
          <w:p w14:paraId="58FB68E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11.46 ± 0.93</w:t>
            </w:r>
          </w:p>
        </w:tc>
        <w:tc>
          <w:tcPr>
            <w:tcW w:w="1866" w:type="dxa"/>
            <w:noWrap/>
            <w:hideMark/>
          </w:tcPr>
          <w:p w14:paraId="3FF3880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11.52 ± 0.85</w:t>
            </w:r>
          </w:p>
        </w:tc>
        <w:tc>
          <w:tcPr>
            <w:tcW w:w="1435" w:type="dxa"/>
            <w:noWrap/>
            <w:hideMark/>
          </w:tcPr>
          <w:p w14:paraId="7CB6844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0.666</w:t>
            </w:r>
          </w:p>
        </w:tc>
      </w:tr>
      <w:tr w:rsidR="00694731" w:rsidRPr="00694731" w14:paraId="4F6A074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5B7D947" w14:textId="1E9F3F19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2917752D" w14:textId="48CDCA46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100.92± 19.75</w:t>
            </w:r>
          </w:p>
        </w:tc>
        <w:tc>
          <w:tcPr>
            <w:tcW w:w="1866" w:type="dxa"/>
            <w:noWrap/>
            <w:hideMark/>
          </w:tcPr>
          <w:p w14:paraId="03F7127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101.58 ± 20.31</w:t>
            </w:r>
          </w:p>
        </w:tc>
        <w:tc>
          <w:tcPr>
            <w:tcW w:w="1866" w:type="dxa"/>
            <w:noWrap/>
            <w:hideMark/>
          </w:tcPr>
          <w:p w14:paraId="388B63C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99.41 ± 18.48</w:t>
            </w:r>
          </w:p>
        </w:tc>
        <w:tc>
          <w:tcPr>
            <w:tcW w:w="1435" w:type="dxa"/>
            <w:noWrap/>
            <w:hideMark/>
          </w:tcPr>
          <w:p w14:paraId="567E896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0.457</w:t>
            </w:r>
          </w:p>
        </w:tc>
      </w:tr>
      <w:tr w:rsidR="00694731" w:rsidRPr="00694731" w14:paraId="62843E53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1A677AD" w14:textId="7A9B4479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PTR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5A4A00D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1.00 ± 0.08</w:t>
            </w:r>
          </w:p>
        </w:tc>
        <w:tc>
          <w:tcPr>
            <w:tcW w:w="1866" w:type="dxa"/>
            <w:noWrap/>
            <w:hideMark/>
          </w:tcPr>
          <w:p w14:paraId="640FF00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1.00 ± 0.08</w:t>
            </w:r>
          </w:p>
        </w:tc>
        <w:tc>
          <w:tcPr>
            <w:tcW w:w="1866" w:type="dxa"/>
            <w:noWrap/>
            <w:hideMark/>
          </w:tcPr>
          <w:p w14:paraId="5278434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1.00 ± 0.07</w:t>
            </w:r>
          </w:p>
        </w:tc>
        <w:tc>
          <w:tcPr>
            <w:tcW w:w="1435" w:type="dxa"/>
            <w:noWrap/>
            <w:hideMark/>
          </w:tcPr>
          <w:p w14:paraId="6AB951C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</w:tr>
      <w:tr w:rsidR="00694731" w:rsidRPr="00694731" w14:paraId="3429A2D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657E4FA" w14:textId="77771AC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PTNIR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4F7F0B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1.00 ± 0.08</w:t>
            </w:r>
          </w:p>
        </w:tc>
        <w:tc>
          <w:tcPr>
            <w:tcW w:w="1866" w:type="dxa"/>
            <w:noWrap/>
            <w:hideMark/>
          </w:tcPr>
          <w:p w14:paraId="66DB32B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1.00 ± 0.08</w:t>
            </w:r>
          </w:p>
        </w:tc>
        <w:tc>
          <w:tcPr>
            <w:tcW w:w="1866" w:type="dxa"/>
            <w:noWrap/>
            <w:hideMark/>
          </w:tcPr>
          <w:p w14:paraId="0234746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1.00 ± 0.08</w:t>
            </w:r>
          </w:p>
        </w:tc>
        <w:tc>
          <w:tcPr>
            <w:tcW w:w="1435" w:type="dxa"/>
            <w:noWrap/>
            <w:hideMark/>
          </w:tcPr>
          <w:p w14:paraId="3162BE4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0.669</w:t>
            </w:r>
          </w:p>
        </w:tc>
      </w:tr>
      <w:tr w:rsidR="00694731" w:rsidRPr="00694731" w14:paraId="418DEFF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C594A81" w14:textId="30ECDB6B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bg, Mean ± SD</w:t>
            </w:r>
          </w:p>
        </w:tc>
        <w:tc>
          <w:tcPr>
            <w:tcW w:w="2163" w:type="dxa"/>
            <w:noWrap/>
            <w:hideMark/>
          </w:tcPr>
          <w:p w14:paraId="488C116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3.12 ± 0.92</w:t>
            </w:r>
          </w:p>
        </w:tc>
        <w:tc>
          <w:tcPr>
            <w:tcW w:w="1866" w:type="dxa"/>
            <w:noWrap/>
            <w:hideMark/>
          </w:tcPr>
          <w:p w14:paraId="408379E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3.17 ± 1.00</w:t>
            </w:r>
          </w:p>
        </w:tc>
        <w:tc>
          <w:tcPr>
            <w:tcW w:w="1866" w:type="dxa"/>
            <w:noWrap/>
            <w:hideMark/>
          </w:tcPr>
          <w:p w14:paraId="0EE8473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3.03 ± 0.73</w:t>
            </w:r>
          </w:p>
        </w:tc>
        <w:tc>
          <w:tcPr>
            <w:tcW w:w="1435" w:type="dxa"/>
            <w:noWrap/>
            <w:hideMark/>
          </w:tcPr>
          <w:p w14:paraId="000100F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0.285</w:t>
            </w:r>
          </w:p>
        </w:tc>
      </w:tr>
      <w:tr w:rsidR="00694731" w:rsidRPr="00694731" w14:paraId="594EFC5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D3BF5CD" w14:textId="01A3C5E2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APTT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051B91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26.96 ± 5.12</w:t>
            </w:r>
          </w:p>
        </w:tc>
        <w:tc>
          <w:tcPr>
            <w:tcW w:w="1866" w:type="dxa"/>
            <w:noWrap/>
            <w:hideMark/>
          </w:tcPr>
          <w:p w14:paraId="5A35F4A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27.02 ± 5.07</w:t>
            </w:r>
          </w:p>
        </w:tc>
        <w:tc>
          <w:tcPr>
            <w:tcW w:w="1866" w:type="dxa"/>
            <w:noWrap/>
            <w:hideMark/>
          </w:tcPr>
          <w:p w14:paraId="62F69F7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26.82 ± 5.28</w:t>
            </w:r>
          </w:p>
        </w:tc>
        <w:tc>
          <w:tcPr>
            <w:tcW w:w="1435" w:type="dxa"/>
            <w:noWrap/>
            <w:hideMark/>
          </w:tcPr>
          <w:p w14:paraId="2A4FFAA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0.801</w:t>
            </w:r>
          </w:p>
        </w:tc>
      </w:tr>
      <w:tr w:rsidR="00694731" w:rsidRPr="00694731" w14:paraId="31225F8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634114A" w14:textId="5970A31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568822B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18.42 ± 1.44</w:t>
            </w:r>
          </w:p>
        </w:tc>
        <w:tc>
          <w:tcPr>
            <w:tcW w:w="1866" w:type="dxa"/>
            <w:noWrap/>
            <w:hideMark/>
          </w:tcPr>
          <w:p w14:paraId="3FA9AB3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18.41 ± 1.50</w:t>
            </w:r>
          </w:p>
        </w:tc>
        <w:tc>
          <w:tcPr>
            <w:tcW w:w="1866" w:type="dxa"/>
            <w:noWrap/>
            <w:hideMark/>
          </w:tcPr>
          <w:p w14:paraId="6B1A2EC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18.45 ± 1.30</w:t>
            </w:r>
          </w:p>
        </w:tc>
        <w:tc>
          <w:tcPr>
            <w:tcW w:w="1435" w:type="dxa"/>
            <w:noWrap/>
            <w:hideMark/>
          </w:tcPr>
          <w:p w14:paraId="668255C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0.823</w:t>
            </w:r>
          </w:p>
        </w:tc>
      </w:tr>
      <w:tr w:rsidR="00694731" w:rsidRPr="00694731" w14:paraId="310B224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EB7B7E1" w14:textId="73F5329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3915F38D" w14:textId="35A78F75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0.24(0.15,0.40)</w:t>
            </w:r>
          </w:p>
        </w:tc>
        <w:tc>
          <w:tcPr>
            <w:tcW w:w="1866" w:type="dxa"/>
            <w:noWrap/>
            <w:hideMark/>
          </w:tcPr>
          <w:p w14:paraId="1A2D46A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0.24 (0.15, 0.42)</w:t>
            </w:r>
          </w:p>
        </w:tc>
        <w:tc>
          <w:tcPr>
            <w:tcW w:w="1866" w:type="dxa"/>
            <w:noWrap/>
            <w:hideMark/>
          </w:tcPr>
          <w:p w14:paraId="55FB899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0.24 (0.18, 0.39)</w:t>
            </w:r>
          </w:p>
        </w:tc>
        <w:tc>
          <w:tcPr>
            <w:tcW w:w="1435" w:type="dxa"/>
            <w:noWrap/>
            <w:hideMark/>
          </w:tcPr>
          <w:p w14:paraId="2DDA76C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0.856</w:t>
            </w:r>
          </w:p>
        </w:tc>
      </w:tr>
      <w:tr w:rsidR="00694731" w:rsidRPr="00694731" w14:paraId="5380CF7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32EFF46" w14:textId="098F5679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lt, Median (IQR)</w:t>
            </w:r>
          </w:p>
        </w:tc>
        <w:tc>
          <w:tcPr>
            <w:tcW w:w="2163" w:type="dxa"/>
            <w:noWrap/>
            <w:hideMark/>
          </w:tcPr>
          <w:p w14:paraId="0D03CF1D" w14:textId="7C1FD62A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22.00(17.00,30.00)</w:t>
            </w:r>
          </w:p>
        </w:tc>
        <w:tc>
          <w:tcPr>
            <w:tcW w:w="1866" w:type="dxa"/>
            <w:noWrap/>
            <w:hideMark/>
          </w:tcPr>
          <w:p w14:paraId="662D453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23.00 (16.50, 30.50)</w:t>
            </w:r>
          </w:p>
        </w:tc>
        <w:tc>
          <w:tcPr>
            <w:tcW w:w="1866" w:type="dxa"/>
            <w:noWrap/>
            <w:hideMark/>
          </w:tcPr>
          <w:p w14:paraId="71C5BD0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22.00 (18.00, 29.50)</w:t>
            </w:r>
          </w:p>
        </w:tc>
        <w:tc>
          <w:tcPr>
            <w:tcW w:w="1435" w:type="dxa"/>
            <w:noWrap/>
            <w:hideMark/>
          </w:tcPr>
          <w:p w14:paraId="49F1922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0.953</w:t>
            </w:r>
          </w:p>
        </w:tc>
      </w:tr>
      <w:tr w:rsidR="00694731" w:rsidRPr="00694731" w14:paraId="32470C7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FA4C8C7" w14:textId="0716F99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st, Median (IQR)</w:t>
            </w:r>
          </w:p>
        </w:tc>
        <w:tc>
          <w:tcPr>
            <w:tcW w:w="2163" w:type="dxa"/>
            <w:noWrap/>
            <w:hideMark/>
          </w:tcPr>
          <w:p w14:paraId="3FB7300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21.00 (15.00, 31.00)</w:t>
            </w:r>
          </w:p>
        </w:tc>
        <w:tc>
          <w:tcPr>
            <w:tcW w:w="1866" w:type="dxa"/>
            <w:noWrap/>
            <w:hideMark/>
          </w:tcPr>
          <w:p w14:paraId="71B9EC5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20.00 (15.00, 32.00)</w:t>
            </w:r>
          </w:p>
        </w:tc>
        <w:tc>
          <w:tcPr>
            <w:tcW w:w="1866" w:type="dxa"/>
            <w:noWrap/>
            <w:hideMark/>
          </w:tcPr>
          <w:p w14:paraId="04AD564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21.00 (16.00, 30.00)</w:t>
            </w:r>
          </w:p>
        </w:tc>
        <w:tc>
          <w:tcPr>
            <w:tcW w:w="1435" w:type="dxa"/>
            <w:noWrap/>
            <w:hideMark/>
          </w:tcPr>
          <w:p w14:paraId="08D36E9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0.708</w:t>
            </w:r>
          </w:p>
        </w:tc>
      </w:tr>
      <w:tr w:rsidR="00694731" w:rsidRPr="00694731" w14:paraId="308994C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AB6417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Total bilirubin, Median (IQR)</w:t>
            </w:r>
          </w:p>
        </w:tc>
        <w:tc>
          <w:tcPr>
            <w:tcW w:w="2163" w:type="dxa"/>
            <w:noWrap/>
            <w:hideMark/>
          </w:tcPr>
          <w:p w14:paraId="6CFA655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11.70 (9.10, 15.10)</w:t>
            </w:r>
          </w:p>
        </w:tc>
        <w:tc>
          <w:tcPr>
            <w:tcW w:w="1866" w:type="dxa"/>
            <w:noWrap/>
            <w:hideMark/>
          </w:tcPr>
          <w:p w14:paraId="5D0DD4A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11.90 (9.10, 14.65)</w:t>
            </w:r>
          </w:p>
        </w:tc>
        <w:tc>
          <w:tcPr>
            <w:tcW w:w="1866" w:type="dxa"/>
            <w:noWrap/>
            <w:hideMark/>
          </w:tcPr>
          <w:p w14:paraId="76A2F63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11.30 (9.12, 17.78)</w:t>
            </w:r>
          </w:p>
        </w:tc>
        <w:tc>
          <w:tcPr>
            <w:tcW w:w="1435" w:type="dxa"/>
            <w:noWrap/>
            <w:hideMark/>
          </w:tcPr>
          <w:p w14:paraId="64CD3C2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0.483</w:t>
            </w:r>
          </w:p>
        </w:tc>
      </w:tr>
      <w:tr w:rsidR="00694731" w:rsidRPr="00694731" w14:paraId="5750256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91DBD1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Direct bilirubin, Median (IQR)</w:t>
            </w:r>
          </w:p>
        </w:tc>
        <w:tc>
          <w:tcPr>
            <w:tcW w:w="2163" w:type="dxa"/>
            <w:noWrap/>
            <w:hideMark/>
          </w:tcPr>
          <w:p w14:paraId="74EBB53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1.90 (1.50, 2.70)</w:t>
            </w:r>
          </w:p>
        </w:tc>
        <w:tc>
          <w:tcPr>
            <w:tcW w:w="1866" w:type="dxa"/>
            <w:noWrap/>
            <w:hideMark/>
          </w:tcPr>
          <w:p w14:paraId="11937F4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1.90 (1.50, 2.65)</w:t>
            </w:r>
          </w:p>
        </w:tc>
        <w:tc>
          <w:tcPr>
            <w:tcW w:w="1866" w:type="dxa"/>
            <w:noWrap/>
            <w:hideMark/>
          </w:tcPr>
          <w:p w14:paraId="6286BC8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1.85 (1.30, 3.10)</w:t>
            </w:r>
          </w:p>
        </w:tc>
        <w:tc>
          <w:tcPr>
            <w:tcW w:w="1435" w:type="dxa"/>
            <w:noWrap/>
            <w:hideMark/>
          </w:tcPr>
          <w:p w14:paraId="65FA886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0.652</w:t>
            </w:r>
          </w:p>
        </w:tc>
      </w:tr>
      <w:tr w:rsidR="00694731" w:rsidRPr="00694731" w14:paraId="361E1AC1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8B77A3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Indirect bilirubin, Mean ± SD</w:t>
            </w:r>
          </w:p>
        </w:tc>
        <w:tc>
          <w:tcPr>
            <w:tcW w:w="2163" w:type="dxa"/>
            <w:noWrap/>
            <w:hideMark/>
          </w:tcPr>
          <w:p w14:paraId="71D7963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10.44 ± 3.93</w:t>
            </w:r>
          </w:p>
        </w:tc>
        <w:tc>
          <w:tcPr>
            <w:tcW w:w="1866" w:type="dxa"/>
            <w:noWrap/>
            <w:hideMark/>
          </w:tcPr>
          <w:p w14:paraId="76AADC2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10.24 ± 3.53</w:t>
            </w:r>
          </w:p>
        </w:tc>
        <w:tc>
          <w:tcPr>
            <w:tcW w:w="1866" w:type="dxa"/>
            <w:noWrap/>
            <w:hideMark/>
          </w:tcPr>
          <w:p w14:paraId="13CD91A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10.92 ± 4.73</w:t>
            </w:r>
          </w:p>
        </w:tc>
        <w:tc>
          <w:tcPr>
            <w:tcW w:w="1435" w:type="dxa"/>
            <w:noWrap/>
            <w:hideMark/>
          </w:tcPr>
          <w:p w14:paraId="505A5FE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0.309</w:t>
            </w:r>
          </w:p>
        </w:tc>
      </w:tr>
      <w:tr w:rsidR="00694731" w:rsidRPr="00694731" w14:paraId="7AE4A724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BF51EED" w14:textId="3E9BF6C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45B0488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26.00 (17.00, 41.00)</w:t>
            </w:r>
          </w:p>
        </w:tc>
        <w:tc>
          <w:tcPr>
            <w:tcW w:w="1866" w:type="dxa"/>
            <w:noWrap/>
            <w:hideMark/>
          </w:tcPr>
          <w:p w14:paraId="16DA77F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25.00 (16.50, 39.00)</w:t>
            </w:r>
          </w:p>
        </w:tc>
        <w:tc>
          <w:tcPr>
            <w:tcW w:w="1866" w:type="dxa"/>
            <w:noWrap/>
            <w:hideMark/>
          </w:tcPr>
          <w:p w14:paraId="56394FA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26.00 (19.25, 44.00)</w:t>
            </w:r>
          </w:p>
        </w:tc>
        <w:tc>
          <w:tcPr>
            <w:tcW w:w="1435" w:type="dxa"/>
            <w:noWrap/>
            <w:hideMark/>
          </w:tcPr>
          <w:p w14:paraId="6FB12BA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0.494</w:t>
            </w:r>
          </w:p>
        </w:tc>
      </w:tr>
      <w:tr w:rsidR="00694731" w:rsidRPr="00694731" w14:paraId="06C9050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0ED0B7C" w14:textId="6650C329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ALP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10DE742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79.40 ± 23.74</w:t>
            </w:r>
          </w:p>
        </w:tc>
        <w:tc>
          <w:tcPr>
            <w:tcW w:w="1866" w:type="dxa"/>
            <w:noWrap/>
            <w:hideMark/>
          </w:tcPr>
          <w:p w14:paraId="411BE44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80.02 ± 24.34</w:t>
            </w:r>
          </w:p>
        </w:tc>
        <w:tc>
          <w:tcPr>
            <w:tcW w:w="1866" w:type="dxa"/>
            <w:noWrap/>
            <w:hideMark/>
          </w:tcPr>
          <w:p w14:paraId="661129E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77.97 ± 22.43</w:t>
            </w:r>
          </w:p>
        </w:tc>
        <w:tc>
          <w:tcPr>
            <w:tcW w:w="1435" w:type="dxa"/>
            <w:noWrap/>
            <w:hideMark/>
          </w:tcPr>
          <w:p w14:paraId="3B820A1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0.559</w:t>
            </w:r>
          </w:p>
        </w:tc>
      </w:tr>
      <w:tr w:rsidR="00694731" w:rsidRPr="00694731" w14:paraId="4ACE0A7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8D2584C" w14:textId="3AC93DEB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6892406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3.99 ± 0.31</w:t>
            </w:r>
          </w:p>
        </w:tc>
        <w:tc>
          <w:tcPr>
            <w:tcW w:w="1866" w:type="dxa"/>
            <w:noWrap/>
            <w:hideMark/>
          </w:tcPr>
          <w:p w14:paraId="4DBCFB9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3.97 ± 0.32</w:t>
            </w:r>
          </w:p>
        </w:tc>
        <w:tc>
          <w:tcPr>
            <w:tcW w:w="1866" w:type="dxa"/>
            <w:noWrap/>
            <w:hideMark/>
          </w:tcPr>
          <w:p w14:paraId="660BCF3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4.03 ± 0.27</w:t>
            </w:r>
          </w:p>
        </w:tc>
        <w:tc>
          <w:tcPr>
            <w:tcW w:w="1435" w:type="dxa"/>
            <w:noWrap/>
            <w:hideMark/>
          </w:tcPr>
          <w:p w14:paraId="6E18DC7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</w:tr>
      <w:tr w:rsidR="00694731" w:rsidRPr="00694731" w14:paraId="1E5425A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D740CE2" w14:textId="5AD8DE4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a, Mean ± SD</w:t>
            </w:r>
          </w:p>
        </w:tc>
        <w:tc>
          <w:tcPr>
            <w:tcW w:w="2163" w:type="dxa"/>
            <w:noWrap/>
            <w:hideMark/>
          </w:tcPr>
          <w:p w14:paraId="481F26E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139.46 ± 3.71</w:t>
            </w:r>
          </w:p>
        </w:tc>
        <w:tc>
          <w:tcPr>
            <w:tcW w:w="1866" w:type="dxa"/>
            <w:noWrap/>
            <w:hideMark/>
          </w:tcPr>
          <w:p w14:paraId="6E24158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139.47 ± 3.87</w:t>
            </w:r>
          </w:p>
        </w:tc>
        <w:tc>
          <w:tcPr>
            <w:tcW w:w="1866" w:type="dxa"/>
            <w:noWrap/>
            <w:hideMark/>
          </w:tcPr>
          <w:p w14:paraId="7959C86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139.44 ± 3.35</w:t>
            </w:r>
          </w:p>
        </w:tc>
        <w:tc>
          <w:tcPr>
            <w:tcW w:w="1435" w:type="dxa"/>
            <w:noWrap/>
            <w:hideMark/>
          </w:tcPr>
          <w:p w14:paraId="046B2AC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</w:tr>
      <w:tr w:rsidR="00694731" w:rsidRPr="00694731" w14:paraId="5E5B4C3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D343A1A" w14:textId="2D3A7E26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77A5BC27" w14:textId="082B2A9C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105.00(103.40,106.60)</w:t>
            </w:r>
          </w:p>
        </w:tc>
        <w:tc>
          <w:tcPr>
            <w:tcW w:w="1866" w:type="dxa"/>
            <w:noWrap/>
            <w:hideMark/>
          </w:tcPr>
          <w:p w14:paraId="2C3013AA" w14:textId="33482DD9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105.10(102.95,106.60)</w:t>
            </w:r>
          </w:p>
        </w:tc>
        <w:tc>
          <w:tcPr>
            <w:tcW w:w="1866" w:type="dxa"/>
            <w:noWrap/>
            <w:hideMark/>
          </w:tcPr>
          <w:p w14:paraId="4B6F1F06" w14:textId="4F3C15F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105.00(103.82,106.40)</w:t>
            </w:r>
          </w:p>
        </w:tc>
        <w:tc>
          <w:tcPr>
            <w:tcW w:w="1435" w:type="dxa"/>
            <w:noWrap/>
            <w:hideMark/>
          </w:tcPr>
          <w:p w14:paraId="010600D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</w:tr>
      <w:tr w:rsidR="00694731" w:rsidRPr="00694731" w14:paraId="0F3CD83F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F889DF8" w14:textId="65D0149A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a, Mean ± SD</w:t>
            </w:r>
          </w:p>
        </w:tc>
        <w:tc>
          <w:tcPr>
            <w:tcW w:w="2163" w:type="dxa"/>
            <w:noWrap/>
            <w:hideMark/>
          </w:tcPr>
          <w:p w14:paraId="6721284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2.31 ± 0.11</w:t>
            </w:r>
          </w:p>
        </w:tc>
        <w:tc>
          <w:tcPr>
            <w:tcW w:w="1866" w:type="dxa"/>
            <w:noWrap/>
            <w:hideMark/>
          </w:tcPr>
          <w:p w14:paraId="7E132F4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2.31 ± 0.12</w:t>
            </w:r>
          </w:p>
        </w:tc>
        <w:tc>
          <w:tcPr>
            <w:tcW w:w="1866" w:type="dxa"/>
            <w:noWrap/>
            <w:hideMark/>
          </w:tcPr>
          <w:p w14:paraId="410A219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2.32 ± 0.10</w:t>
            </w:r>
          </w:p>
        </w:tc>
        <w:tc>
          <w:tcPr>
            <w:tcW w:w="1435" w:type="dxa"/>
            <w:noWrap/>
            <w:hideMark/>
          </w:tcPr>
          <w:p w14:paraId="3CB88E6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0.479</w:t>
            </w:r>
          </w:p>
        </w:tc>
      </w:tr>
      <w:tr w:rsidR="00694731" w:rsidRPr="00694731" w14:paraId="09B5B6F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C40AAE6" w14:textId="4B52721C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47E9145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1.20 (1.05, 1.37)</w:t>
            </w:r>
          </w:p>
        </w:tc>
        <w:tc>
          <w:tcPr>
            <w:tcW w:w="1866" w:type="dxa"/>
            <w:noWrap/>
            <w:hideMark/>
          </w:tcPr>
          <w:p w14:paraId="53BF39A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1.20 (1.04, 1.37)</w:t>
            </w:r>
          </w:p>
        </w:tc>
        <w:tc>
          <w:tcPr>
            <w:tcW w:w="1866" w:type="dxa"/>
            <w:noWrap/>
            <w:hideMark/>
          </w:tcPr>
          <w:p w14:paraId="6A14B8C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1.22 (1.08, 1.34)</w:t>
            </w:r>
          </w:p>
        </w:tc>
        <w:tc>
          <w:tcPr>
            <w:tcW w:w="1435" w:type="dxa"/>
            <w:noWrap/>
            <w:hideMark/>
          </w:tcPr>
          <w:p w14:paraId="3800973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0.693</w:t>
            </w:r>
          </w:p>
        </w:tc>
      </w:tr>
      <w:tr w:rsidR="00694731" w:rsidRPr="00694731" w14:paraId="4D38A357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B387B4B" w14:textId="06B5B0BC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g, Mean ± SD</w:t>
            </w:r>
          </w:p>
        </w:tc>
        <w:tc>
          <w:tcPr>
            <w:tcW w:w="2163" w:type="dxa"/>
            <w:noWrap/>
            <w:hideMark/>
          </w:tcPr>
          <w:p w14:paraId="60DEBF1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0.87 ± 0.08</w:t>
            </w:r>
          </w:p>
        </w:tc>
        <w:tc>
          <w:tcPr>
            <w:tcW w:w="1866" w:type="dxa"/>
            <w:noWrap/>
            <w:hideMark/>
          </w:tcPr>
          <w:p w14:paraId="5C56B7B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0.87 ± 0.08</w:t>
            </w:r>
          </w:p>
        </w:tc>
        <w:tc>
          <w:tcPr>
            <w:tcW w:w="1866" w:type="dxa"/>
            <w:noWrap/>
            <w:hideMark/>
          </w:tcPr>
          <w:p w14:paraId="05D1DA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0.86 ± 0.09</w:t>
            </w:r>
          </w:p>
        </w:tc>
        <w:tc>
          <w:tcPr>
            <w:tcW w:w="1435" w:type="dxa"/>
            <w:noWrap/>
            <w:hideMark/>
          </w:tcPr>
          <w:p w14:paraId="5EB1272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0.518</w:t>
            </w:r>
          </w:p>
        </w:tc>
      </w:tr>
      <w:tr w:rsidR="00694731" w:rsidRPr="00694731" w14:paraId="2772165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0DF3113" w14:textId="3F590BC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ysc, Mean ± SD</w:t>
            </w:r>
          </w:p>
        </w:tc>
        <w:tc>
          <w:tcPr>
            <w:tcW w:w="2163" w:type="dxa"/>
            <w:noWrap/>
            <w:hideMark/>
          </w:tcPr>
          <w:p w14:paraId="5D6A720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0.82 ± 0.20</w:t>
            </w:r>
          </w:p>
        </w:tc>
        <w:tc>
          <w:tcPr>
            <w:tcW w:w="1866" w:type="dxa"/>
            <w:noWrap/>
            <w:hideMark/>
          </w:tcPr>
          <w:p w14:paraId="57A5655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0.82 ± 0.21</w:t>
            </w:r>
          </w:p>
        </w:tc>
        <w:tc>
          <w:tcPr>
            <w:tcW w:w="1866" w:type="dxa"/>
            <w:noWrap/>
            <w:hideMark/>
          </w:tcPr>
          <w:p w14:paraId="7F2E6D0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0.81 ± 0.17</w:t>
            </w:r>
          </w:p>
        </w:tc>
        <w:tc>
          <w:tcPr>
            <w:tcW w:w="1435" w:type="dxa"/>
            <w:noWrap/>
            <w:hideMark/>
          </w:tcPr>
          <w:p w14:paraId="331AD53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</w:tr>
      <w:tr w:rsidR="00694731" w:rsidRPr="00694731" w14:paraId="64C329C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ED0CBE5" w14:textId="648946E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rea, Mean ± SD</w:t>
            </w:r>
          </w:p>
        </w:tc>
        <w:tc>
          <w:tcPr>
            <w:tcW w:w="2163" w:type="dxa"/>
            <w:noWrap/>
            <w:hideMark/>
          </w:tcPr>
          <w:p w14:paraId="0B2AEF6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4.71 ± 1.37</w:t>
            </w:r>
          </w:p>
        </w:tc>
        <w:tc>
          <w:tcPr>
            <w:tcW w:w="1866" w:type="dxa"/>
            <w:noWrap/>
            <w:hideMark/>
          </w:tcPr>
          <w:p w14:paraId="092FFD4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4.79 ± 1.43</w:t>
            </w:r>
          </w:p>
        </w:tc>
        <w:tc>
          <w:tcPr>
            <w:tcW w:w="1866" w:type="dxa"/>
            <w:noWrap/>
            <w:hideMark/>
          </w:tcPr>
          <w:p w14:paraId="1113FD4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4.53 ± 1.21</w:t>
            </w:r>
          </w:p>
        </w:tc>
        <w:tc>
          <w:tcPr>
            <w:tcW w:w="1435" w:type="dxa"/>
            <w:noWrap/>
            <w:hideMark/>
          </w:tcPr>
          <w:p w14:paraId="46E89C5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</w:tr>
      <w:tr w:rsidR="00694731" w:rsidRPr="00694731" w14:paraId="6096C86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E274FAD" w14:textId="7668D16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reac, Mean ± SD</w:t>
            </w:r>
          </w:p>
        </w:tc>
        <w:tc>
          <w:tcPr>
            <w:tcW w:w="2163" w:type="dxa"/>
            <w:noWrap/>
            <w:hideMark/>
          </w:tcPr>
          <w:p w14:paraId="35286E2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74.03 ± 18.24</w:t>
            </w:r>
          </w:p>
        </w:tc>
        <w:tc>
          <w:tcPr>
            <w:tcW w:w="1866" w:type="dxa"/>
            <w:noWrap/>
            <w:hideMark/>
          </w:tcPr>
          <w:p w14:paraId="6B167A8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74.98 ± 17.76</w:t>
            </w:r>
          </w:p>
        </w:tc>
        <w:tc>
          <w:tcPr>
            <w:tcW w:w="1866" w:type="dxa"/>
            <w:noWrap/>
            <w:hideMark/>
          </w:tcPr>
          <w:p w14:paraId="586754E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71.85 ± 19.25</w:t>
            </w:r>
          </w:p>
        </w:tc>
        <w:tc>
          <w:tcPr>
            <w:tcW w:w="1435" w:type="dxa"/>
            <w:noWrap/>
            <w:hideMark/>
          </w:tcPr>
          <w:p w14:paraId="0F30DCE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0.277</w:t>
            </w:r>
          </w:p>
        </w:tc>
      </w:tr>
      <w:tr w:rsidR="00694731" w:rsidRPr="00694731" w14:paraId="5C6B660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394073E" w14:textId="205C2C9C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 xml:space="preserve">Carbon dioxide binding capacity, </w:t>
            </w:r>
          </w:p>
        </w:tc>
        <w:tc>
          <w:tcPr>
            <w:tcW w:w="2163" w:type="dxa"/>
            <w:noWrap/>
            <w:hideMark/>
          </w:tcPr>
          <w:p w14:paraId="30E6A2D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24.85 ± 3.20</w:t>
            </w:r>
          </w:p>
        </w:tc>
        <w:tc>
          <w:tcPr>
            <w:tcW w:w="1866" w:type="dxa"/>
            <w:noWrap/>
            <w:hideMark/>
          </w:tcPr>
          <w:p w14:paraId="1B024A0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24.84 ± 3.28</w:t>
            </w:r>
          </w:p>
        </w:tc>
        <w:tc>
          <w:tcPr>
            <w:tcW w:w="1866" w:type="dxa"/>
            <w:noWrap/>
            <w:hideMark/>
          </w:tcPr>
          <w:p w14:paraId="41DFD22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24.89 ± 3.06</w:t>
            </w:r>
          </w:p>
        </w:tc>
        <w:tc>
          <w:tcPr>
            <w:tcW w:w="1435" w:type="dxa"/>
            <w:noWrap/>
            <w:hideMark/>
          </w:tcPr>
          <w:p w14:paraId="428DFE8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</w:tr>
      <w:tr w:rsidR="00694731" w:rsidRPr="00694731" w14:paraId="6B6F6EF4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F34F4BB" w14:textId="0277CFC0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4D9D5E8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24.84 ± 3.15</w:t>
            </w:r>
          </w:p>
        </w:tc>
        <w:tc>
          <w:tcPr>
            <w:tcW w:w="1866" w:type="dxa"/>
            <w:noWrap/>
            <w:hideMark/>
          </w:tcPr>
          <w:p w14:paraId="294074E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24.82 ± 3.20</w:t>
            </w:r>
          </w:p>
        </w:tc>
        <w:tc>
          <w:tcPr>
            <w:tcW w:w="1866" w:type="dxa"/>
            <w:noWrap/>
            <w:hideMark/>
          </w:tcPr>
          <w:p w14:paraId="28D09DA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24.89 ± 3.06</w:t>
            </w:r>
          </w:p>
        </w:tc>
        <w:tc>
          <w:tcPr>
            <w:tcW w:w="1435" w:type="dxa"/>
            <w:noWrap/>
            <w:hideMark/>
          </w:tcPr>
          <w:p w14:paraId="663DC9B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694731" w:rsidRPr="00694731" w14:paraId="69D4545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D0076CF" w14:textId="14C47F7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cose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5DAB9E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5.44 ± 1.96</w:t>
            </w:r>
          </w:p>
        </w:tc>
        <w:tc>
          <w:tcPr>
            <w:tcW w:w="1866" w:type="dxa"/>
            <w:noWrap/>
            <w:hideMark/>
          </w:tcPr>
          <w:p w14:paraId="331A3FB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5.50 ± 2.20</w:t>
            </w:r>
          </w:p>
        </w:tc>
        <w:tc>
          <w:tcPr>
            <w:tcW w:w="1866" w:type="dxa"/>
            <w:noWrap/>
            <w:hideMark/>
          </w:tcPr>
          <w:p w14:paraId="110BFC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5.31 ± 1.27</w:t>
            </w:r>
          </w:p>
        </w:tc>
        <w:tc>
          <w:tcPr>
            <w:tcW w:w="1435" w:type="dxa"/>
            <w:noWrap/>
            <w:hideMark/>
          </w:tcPr>
          <w:p w14:paraId="13DB944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</w:tr>
      <w:tr w:rsidR="00694731" w:rsidRPr="00694731" w14:paraId="36DB8B7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1B5553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Hydroxybutyric acid, Median (IQR)</w:t>
            </w:r>
          </w:p>
        </w:tc>
        <w:tc>
          <w:tcPr>
            <w:tcW w:w="2163" w:type="dxa"/>
            <w:noWrap/>
            <w:hideMark/>
          </w:tcPr>
          <w:p w14:paraId="749217B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0.08 (0.07, 0.11)</w:t>
            </w:r>
          </w:p>
        </w:tc>
        <w:tc>
          <w:tcPr>
            <w:tcW w:w="1866" w:type="dxa"/>
            <w:noWrap/>
            <w:hideMark/>
          </w:tcPr>
          <w:p w14:paraId="23A5667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0.08 (0.06, 0.11)</w:t>
            </w:r>
          </w:p>
        </w:tc>
        <w:tc>
          <w:tcPr>
            <w:tcW w:w="1866" w:type="dxa"/>
            <w:noWrap/>
            <w:hideMark/>
          </w:tcPr>
          <w:p w14:paraId="1B58645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0.08 (0.07, 0.11)</w:t>
            </w:r>
          </w:p>
        </w:tc>
        <w:tc>
          <w:tcPr>
            <w:tcW w:w="1435" w:type="dxa"/>
            <w:noWrap/>
            <w:hideMark/>
          </w:tcPr>
          <w:p w14:paraId="290EC65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694731" w:rsidRPr="00694731" w14:paraId="3BFC0C1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F820CE1" w14:textId="54461D3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5B34D38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5.28 ± 1.45</w:t>
            </w:r>
          </w:p>
        </w:tc>
        <w:tc>
          <w:tcPr>
            <w:tcW w:w="1866" w:type="dxa"/>
            <w:noWrap/>
            <w:hideMark/>
          </w:tcPr>
          <w:p w14:paraId="14A2C57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5.29 ± 1.46</w:t>
            </w:r>
          </w:p>
        </w:tc>
        <w:tc>
          <w:tcPr>
            <w:tcW w:w="1866" w:type="dxa"/>
            <w:noWrap/>
            <w:hideMark/>
          </w:tcPr>
          <w:p w14:paraId="437D682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5.25 ± 1.43</w:t>
            </w:r>
          </w:p>
        </w:tc>
        <w:tc>
          <w:tcPr>
            <w:tcW w:w="1435" w:type="dxa"/>
            <w:noWrap/>
            <w:hideMark/>
          </w:tcPr>
          <w:p w14:paraId="3D1078E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</w:tr>
      <w:tr w:rsidR="00694731" w:rsidRPr="00694731" w14:paraId="14EF3A6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F69A394" w14:textId="1EABE9AA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22B545F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1.69 (1.11, 2.67)</w:t>
            </w:r>
          </w:p>
        </w:tc>
        <w:tc>
          <w:tcPr>
            <w:tcW w:w="1866" w:type="dxa"/>
            <w:noWrap/>
            <w:hideMark/>
          </w:tcPr>
          <w:p w14:paraId="1F49454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1.74 (1.15, 2.69)</w:t>
            </w:r>
          </w:p>
        </w:tc>
        <w:tc>
          <w:tcPr>
            <w:tcW w:w="1866" w:type="dxa"/>
            <w:noWrap/>
            <w:hideMark/>
          </w:tcPr>
          <w:p w14:paraId="58F4ACD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1.58 (1.02, 2.56)</w:t>
            </w:r>
          </w:p>
        </w:tc>
        <w:tc>
          <w:tcPr>
            <w:tcW w:w="1435" w:type="dxa"/>
            <w:noWrap/>
            <w:hideMark/>
          </w:tcPr>
          <w:p w14:paraId="3D98408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</w:tr>
      <w:tr w:rsidR="00694731" w:rsidRPr="00694731" w14:paraId="7AA6DFA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8A05B55" w14:textId="3F2D8588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HDL-C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ADCA48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1.17 ± 0.29</w:t>
            </w:r>
          </w:p>
        </w:tc>
        <w:tc>
          <w:tcPr>
            <w:tcW w:w="1866" w:type="dxa"/>
            <w:noWrap/>
            <w:hideMark/>
          </w:tcPr>
          <w:p w14:paraId="7DA0579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1.18 ± 0.31</w:t>
            </w:r>
          </w:p>
        </w:tc>
        <w:tc>
          <w:tcPr>
            <w:tcW w:w="1866" w:type="dxa"/>
            <w:noWrap/>
            <w:hideMark/>
          </w:tcPr>
          <w:p w14:paraId="0B4CE43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1.15 ± 0.26</w:t>
            </w:r>
          </w:p>
        </w:tc>
        <w:tc>
          <w:tcPr>
            <w:tcW w:w="1435" w:type="dxa"/>
            <w:noWrap/>
            <w:hideMark/>
          </w:tcPr>
          <w:p w14:paraId="1FDCF4C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0.414</w:t>
            </w:r>
          </w:p>
        </w:tc>
      </w:tr>
      <w:tr w:rsidR="00694731" w:rsidRPr="00694731" w14:paraId="3231FB4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EDF5C24" w14:textId="419356DC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LDL-C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9DEB3C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3.42 ± 1.03</w:t>
            </w:r>
          </w:p>
        </w:tc>
        <w:tc>
          <w:tcPr>
            <w:tcW w:w="1866" w:type="dxa"/>
            <w:noWrap/>
            <w:hideMark/>
          </w:tcPr>
          <w:p w14:paraId="3FA2FBD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3.42 ± 1.02</w:t>
            </w:r>
          </w:p>
        </w:tc>
        <w:tc>
          <w:tcPr>
            <w:tcW w:w="1866" w:type="dxa"/>
            <w:noWrap/>
            <w:hideMark/>
          </w:tcPr>
          <w:p w14:paraId="6AA4ED5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3.43 ± 1.06</w:t>
            </w:r>
          </w:p>
        </w:tc>
        <w:tc>
          <w:tcPr>
            <w:tcW w:w="1435" w:type="dxa"/>
            <w:noWrap/>
            <w:hideMark/>
          </w:tcPr>
          <w:p w14:paraId="54328C0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</w:tr>
      <w:tr w:rsidR="00694731" w:rsidRPr="00694731" w14:paraId="7343496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28272E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Apolipoproteina, Mean ± SD</w:t>
            </w:r>
          </w:p>
        </w:tc>
        <w:tc>
          <w:tcPr>
            <w:tcW w:w="2163" w:type="dxa"/>
            <w:noWrap/>
            <w:hideMark/>
          </w:tcPr>
          <w:p w14:paraId="217E7E5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1.21 ± 0.25</w:t>
            </w:r>
          </w:p>
        </w:tc>
        <w:tc>
          <w:tcPr>
            <w:tcW w:w="1866" w:type="dxa"/>
            <w:noWrap/>
            <w:hideMark/>
          </w:tcPr>
          <w:p w14:paraId="0CC12CC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1.21 ± 0.26</w:t>
            </w:r>
          </w:p>
        </w:tc>
        <w:tc>
          <w:tcPr>
            <w:tcW w:w="1866" w:type="dxa"/>
            <w:noWrap/>
            <w:hideMark/>
          </w:tcPr>
          <w:p w14:paraId="69DF234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1.21 ± 0.24</w:t>
            </w:r>
          </w:p>
        </w:tc>
        <w:tc>
          <w:tcPr>
            <w:tcW w:w="1435" w:type="dxa"/>
            <w:noWrap/>
            <w:hideMark/>
          </w:tcPr>
          <w:p w14:paraId="305977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</w:tr>
      <w:tr w:rsidR="00694731" w:rsidRPr="00694731" w14:paraId="19EBD1D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7649CC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Apolipoproteinb, Mean ± SD</w:t>
            </w:r>
          </w:p>
        </w:tc>
        <w:tc>
          <w:tcPr>
            <w:tcW w:w="2163" w:type="dxa"/>
            <w:noWrap/>
            <w:hideMark/>
          </w:tcPr>
          <w:p w14:paraId="69DEA74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1.02 ± 0.30</w:t>
            </w:r>
          </w:p>
        </w:tc>
        <w:tc>
          <w:tcPr>
            <w:tcW w:w="1866" w:type="dxa"/>
            <w:noWrap/>
            <w:hideMark/>
          </w:tcPr>
          <w:p w14:paraId="1DC5134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1.02 ± 0.30</w:t>
            </w:r>
          </w:p>
        </w:tc>
        <w:tc>
          <w:tcPr>
            <w:tcW w:w="1866" w:type="dxa"/>
            <w:noWrap/>
            <w:hideMark/>
          </w:tcPr>
          <w:p w14:paraId="2C828B7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1.02 ± 0.31</w:t>
            </w:r>
          </w:p>
        </w:tc>
        <w:tc>
          <w:tcPr>
            <w:tcW w:w="1435" w:type="dxa"/>
            <w:noWrap/>
            <w:hideMark/>
          </w:tcPr>
          <w:p w14:paraId="272D8FA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</w:tr>
      <w:tr w:rsidR="00694731" w:rsidRPr="00694731" w14:paraId="1CDF4687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6DD90A7" w14:textId="323C8A0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D0319F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0.29 ± 0.10</w:t>
            </w:r>
          </w:p>
        </w:tc>
        <w:tc>
          <w:tcPr>
            <w:tcW w:w="1866" w:type="dxa"/>
            <w:noWrap/>
            <w:hideMark/>
          </w:tcPr>
          <w:p w14:paraId="7B0783D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0.29 ± 0.10</w:t>
            </w:r>
          </w:p>
        </w:tc>
        <w:tc>
          <w:tcPr>
            <w:tcW w:w="1866" w:type="dxa"/>
            <w:noWrap/>
            <w:hideMark/>
          </w:tcPr>
          <w:p w14:paraId="6A591BE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0.29 ± 0.10</w:t>
            </w:r>
          </w:p>
        </w:tc>
        <w:tc>
          <w:tcPr>
            <w:tcW w:w="1435" w:type="dxa"/>
            <w:noWrap/>
            <w:hideMark/>
          </w:tcPr>
          <w:p w14:paraId="7791510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0.668</w:t>
            </w:r>
          </w:p>
        </w:tc>
      </w:tr>
      <w:tr w:rsidR="00694731" w:rsidRPr="00694731" w14:paraId="313A821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CA1649D" w14:textId="6FF739B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169D9E0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70.05 ± 6.23</w:t>
            </w:r>
          </w:p>
        </w:tc>
        <w:tc>
          <w:tcPr>
            <w:tcW w:w="1866" w:type="dxa"/>
            <w:noWrap/>
            <w:hideMark/>
          </w:tcPr>
          <w:p w14:paraId="37C40E7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69.79 ± 6.52</w:t>
            </w:r>
          </w:p>
        </w:tc>
        <w:tc>
          <w:tcPr>
            <w:tcW w:w="1866" w:type="dxa"/>
            <w:noWrap/>
            <w:hideMark/>
          </w:tcPr>
          <w:p w14:paraId="776CC81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70.63 ± 5.51</w:t>
            </w:r>
          </w:p>
        </w:tc>
        <w:tc>
          <w:tcPr>
            <w:tcW w:w="1435" w:type="dxa"/>
            <w:noWrap/>
            <w:hideMark/>
          </w:tcPr>
          <w:p w14:paraId="2345362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0.348</w:t>
            </w:r>
          </w:p>
        </w:tc>
      </w:tr>
      <w:tr w:rsidR="00694731" w:rsidRPr="00694731" w14:paraId="21EACFFF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C9E11C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ALB, Mean ± SD</w:t>
            </w:r>
          </w:p>
        </w:tc>
        <w:tc>
          <w:tcPr>
            <w:tcW w:w="2163" w:type="dxa"/>
            <w:noWrap/>
            <w:hideMark/>
          </w:tcPr>
          <w:p w14:paraId="471D2CE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40.77 ± 4.10</w:t>
            </w:r>
          </w:p>
        </w:tc>
        <w:tc>
          <w:tcPr>
            <w:tcW w:w="1866" w:type="dxa"/>
            <w:noWrap/>
            <w:hideMark/>
          </w:tcPr>
          <w:p w14:paraId="45506E7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40.61 ± 4.11</w:t>
            </w:r>
          </w:p>
        </w:tc>
        <w:tc>
          <w:tcPr>
            <w:tcW w:w="1866" w:type="dxa"/>
            <w:noWrap/>
            <w:hideMark/>
          </w:tcPr>
          <w:p w14:paraId="39A9945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41.16 ± 4.08</w:t>
            </w:r>
          </w:p>
        </w:tc>
        <w:tc>
          <w:tcPr>
            <w:tcW w:w="1435" w:type="dxa"/>
            <w:noWrap/>
            <w:hideMark/>
          </w:tcPr>
          <w:p w14:paraId="39AC4BF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0.378</w:t>
            </w:r>
          </w:p>
        </w:tc>
      </w:tr>
      <w:tr w:rsidR="00694731" w:rsidRPr="00694731" w14:paraId="328F289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83A22E2" w14:textId="58DEDC48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lb, Mean ± SD</w:t>
            </w:r>
          </w:p>
        </w:tc>
        <w:tc>
          <w:tcPr>
            <w:tcW w:w="2163" w:type="dxa"/>
            <w:noWrap/>
            <w:hideMark/>
          </w:tcPr>
          <w:p w14:paraId="7959093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29.23 ± 4.44</w:t>
            </w:r>
          </w:p>
        </w:tc>
        <w:tc>
          <w:tcPr>
            <w:tcW w:w="1866" w:type="dxa"/>
            <w:noWrap/>
            <w:hideMark/>
          </w:tcPr>
          <w:p w14:paraId="67C4AB3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29.15 ± 4.55</w:t>
            </w:r>
          </w:p>
        </w:tc>
        <w:tc>
          <w:tcPr>
            <w:tcW w:w="1866" w:type="dxa"/>
            <w:noWrap/>
            <w:hideMark/>
          </w:tcPr>
          <w:p w14:paraId="7EE994E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29.42 ± 4.19</w:t>
            </w:r>
          </w:p>
        </w:tc>
        <w:tc>
          <w:tcPr>
            <w:tcW w:w="1435" w:type="dxa"/>
            <w:noWrap/>
            <w:hideMark/>
          </w:tcPr>
          <w:p w14:paraId="6203458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0.679</w:t>
            </w:r>
          </w:p>
        </w:tc>
      </w:tr>
      <w:tr w:rsidR="00694731" w:rsidRPr="00694731" w14:paraId="7FED40B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9149C1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Albumin globulin, Mean ± SD</w:t>
            </w:r>
          </w:p>
        </w:tc>
        <w:tc>
          <w:tcPr>
            <w:tcW w:w="2163" w:type="dxa"/>
            <w:noWrap/>
            <w:hideMark/>
          </w:tcPr>
          <w:p w14:paraId="66B6096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1.42 ± 0.27</w:t>
            </w:r>
          </w:p>
        </w:tc>
        <w:tc>
          <w:tcPr>
            <w:tcW w:w="1866" w:type="dxa"/>
            <w:noWrap/>
            <w:hideMark/>
          </w:tcPr>
          <w:p w14:paraId="7092D05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1.42 ± 0.26</w:t>
            </w:r>
          </w:p>
        </w:tc>
        <w:tc>
          <w:tcPr>
            <w:tcW w:w="1866" w:type="dxa"/>
            <w:noWrap/>
            <w:hideMark/>
          </w:tcPr>
          <w:p w14:paraId="4B4E737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1.43 ± 0.29</w:t>
            </w:r>
          </w:p>
        </w:tc>
        <w:tc>
          <w:tcPr>
            <w:tcW w:w="1435" w:type="dxa"/>
            <w:noWrap/>
            <w:hideMark/>
          </w:tcPr>
          <w:p w14:paraId="1BB167F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0.736</w:t>
            </w:r>
          </w:p>
        </w:tc>
      </w:tr>
      <w:tr w:rsidR="00694731" w:rsidRPr="00694731" w14:paraId="7F22B607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BD9C211" w14:textId="6C614D4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ba, Median (IQR)</w:t>
            </w:r>
          </w:p>
        </w:tc>
        <w:tc>
          <w:tcPr>
            <w:tcW w:w="2163" w:type="dxa"/>
            <w:noWrap/>
            <w:hideMark/>
          </w:tcPr>
          <w:p w14:paraId="7BF6E88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3.10 (2.10, 5.20)</w:t>
            </w:r>
          </w:p>
        </w:tc>
        <w:tc>
          <w:tcPr>
            <w:tcW w:w="1866" w:type="dxa"/>
            <w:noWrap/>
            <w:hideMark/>
          </w:tcPr>
          <w:p w14:paraId="4A447C6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2.90 (2.00, 5.35)</w:t>
            </w:r>
          </w:p>
        </w:tc>
        <w:tc>
          <w:tcPr>
            <w:tcW w:w="1866" w:type="dxa"/>
            <w:noWrap/>
            <w:hideMark/>
          </w:tcPr>
          <w:p w14:paraId="40648B8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3.50 (2.52, 4.75)</w:t>
            </w:r>
          </w:p>
        </w:tc>
        <w:tc>
          <w:tcPr>
            <w:tcW w:w="1435" w:type="dxa"/>
            <w:noWrap/>
            <w:hideMark/>
          </w:tcPr>
          <w:p w14:paraId="6C4A72C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0.446</w:t>
            </w:r>
          </w:p>
        </w:tc>
      </w:tr>
      <w:tr w:rsidR="00694731" w:rsidRPr="00694731" w14:paraId="311A05A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1AE141D" w14:textId="1B4AD456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CK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3E469A3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97.00 (66.00, 136.00)</w:t>
            </w:r>
          </w:p>
        </w:tc>
        <w:tc>
          <w:tcPr>
            <w:tcW w:w="1866" w:type="dxa"/>
            <w:noWrap/>
            <w:hideMark/>
          </w:tcPr>
          <w:p w14:paraId="359614C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94.00 (66.50, 134.50)</w:t>
            </w:r>
          </w:p>
        </w:tc>
        <w:tc>
          <w:tcPr>
            <w:tcW w:w="1866" w:type="dxa"/>
            <w:noWrap/>
            <w:hideMark/>
          </w:tcPr>
          <w:p w14:paraId="59A8F5D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101.50 (65.50, 136.75)</w:t>
            </w:r>
          </w:p>
        </w:tc>
        <w:tc>
          <w:tcPr>
            <w:tcW w:w="1435" w:type="dxa"/>
            <w:noWrap/>
            <w:hideMark/>
          </w:tcPr>
          <w:p w14:paraId="41ECB64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0.887</w:t>
            </w:r>
          </w:p>
        </w:tc>
      </w:tr>
      <w:tr w:rsidR="00694731" w:rsidRPr="00694731" w14:paraId="08A2F5A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E57D087" w14:textId="20AB16C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19E7A45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205.82 ± 71.30</w:t>
            </w:r>
          </w:p>
        </w:tc>
        <w:tc>
          <w:tcPr>
            <w:tcW w:w="1866" w:type="dxa"/>
            <w:noWrap/>
            <w:hideMark/>
          </w:tcPr>
          <w:p w14:paraId="669924A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210.33 ± 76.04</w:t>
            </w:r>
          </w:p>
        </w:tc>
        <w:tc>
          <w:tcPr>
            <w:tcW w:w="1866" w:type="dxa"/>
            <w:noWrap/>
            <w:hideMark/>
          </w:tcPr>
          <w:p w14:paraId="1C20F71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195.42 ± 58.17</w:t>
            </w:r>
          </w:p>
        </w:tc>
        <w:tc>
          <w:tcPr>
            <w:tcW w:w="1435" w:type="dxa"/>
            <w:noWrap/>
            <w:hideMark/>
          </w:tcPr>
          <w:p w14:paraId="37B3D29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</w:tr>
      <w:tr w:rsidR="00694731" w:rsidRPr="00694731" w14:paraId="4689A2E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EB5BDE2" w14:textId="30F646B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CKMB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4D42813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13.39 ± 5.15</w:t>
            </w:r>
          </w:p>
        </w:tc>
        <w:tc>
          <w:tcPr>
            <w:tcW w:w="1866" w:type="dxa"/>
            <w:noWrap/>
            <w:hideMark/>
          </w:tcPr>
          <w:p w14:paraId="0B64B7A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13.83 ± 5.39</w:t>
            </w:r>
          </w:p>
        </w:tc>
        <w:tc>
          <w:tcPr>
            <w:tcW w:w="1866" w:type="dxa"/>
            <w:noWrap/>
            <w:hideMark/>
          </w:tcPr>
          <w:p w14:paraId="31E59DB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12.35 ± 4.43</w:t>
            </w:r>
          </w:p>
        </w:tc>
        <w:tc>
          <w:tcPr>
            <w:tcW w:w="1435" w:type="dxa"/>
            <w:noWrap/>
            <w:hideMark/>
          </w:tcPr>
          <w:p w14:paraId="50E0437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</w:tr>
      <w:tr w:rsidR="00694731" w:rsidRPr="00694731" w14:paraId="2C24434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93B0389" w14:textId="7D6A2C56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-reactive protein, Median (IQR)</w:t>
            </w:r>
          </w:p>
        </w:tc>
        <w:tc>
          <w:tcPr>
            <w:tcW w:w="2163" w:type="dxa"/>
            <w:noWrap/>
            <w:hideMark/>
          </w:tcPr>
          <w:p w14:paraId="5803582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1.31 (0.47, 3.50)</w:t>
            </w:r>
          </w:p>
        </w:tc>
        <w:tc>
          <w:tcPr>
            <w:tcW w:w="1866" w:type="dxa"/>
            <w:noWrap/>
            <w:hideMark/>
          </w:tcPr>
          <w:p w14:paraId="135A225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1.36 (0.52, 5.51)</w:t>
            </w:r>
          </w:p>
        </w:tc>
        <w:tc>
          <w:tcPr>
            <w:tcW w:w="1866" w:type="dxa"/>
            <w:noWrap/>
            <w:hideMark/>
          </w:tcPr>
          <w:p w14:paraId="03E450B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0.92 (0.38, 2.86)</w:t>
            </w:r>
          </w:p>
        </w:tc>
        <w:tc>
          <w:tcPr>
            <w:tcW w:w="1435" w:type="dxa"/>
            <w:noWrap/>
            <w:hideMark/>
          </w:tcPr>
          <w:p w14:paraId="68F8CED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</w:tr>
      <w:tr w:rsidR="00694731" w:rsidRPr="00694731" w14:paraId="14580AE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63602F1" w14:textId="0B4D6EE8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611B8C9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8037.22 ± 2061.10</w:t>
            </w:r>
          </w:p>
        </w:tc>
        <w:tc>
          <w:tcPr>
            <w:tcW w:w="1866" w:type="dxa"/>
            <w:noWrap/>
            <w:hideMark/>
          </w:tcPr>
          <w:p w14:paraId="78EDBA7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7888.53 ± 2062.52</w:t>
            </w:r>
          </w:p>
        </w:tc>
        <w:tc>
          <w:tcPr>
            <w:tcW w:w="1866" w:type="dxa"/>
            <w:noWrap/>
            <w:hideMark/>
          </w:tcPr>
          <w:p w14:paraId="5318901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8380.18 ± 2032.93</w:t>
            </w:r>
          </w:p>
        </w:tc>
        <w:tc>
          <w:tcPr>
            <w:tcW w:w="1435" w:type="dxa"/>
            <w:noWrap/>
            <w:hideMark/>
          </w:tcPr>
          <w:p w14:paraId="705BFF2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</w:tr>
      <w:tr w:rsidR="00694731" w:rsidRPr="00694731" w14:paraId="2F778C64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0A71F74" w14:textId="4A20D5B7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AFU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66E6F5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27.72 ± 8.92</w:t>
            </w:r>
          </w:p>
        </w:tc>
        <w:tc>
          <w:tcPr>
            <w:tcW w:w="1866" w:type="dxa"/>
            <w:noWrap/>
            <w:hideMark/>
          </w:tcPr>
          <w:p w14:paraId="05B16FE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27.56 ± 9.27</w:t>
            </w:r>
          </w:p>
        </w:tc>
        <w:tc>
          <w:tcPr>
            <w:tcW w:w="1866" w:type="dxa"/>
            <w:noWrap/>
            <w:hideMark/>
          </w:tcPr>
          <w:p w14:paraId="031E1BE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28.08 ± 8.12</w:t>
            </w:r>
          </w:p>
        </w:tc>
        <w:tc>
          <w:tcPr>
            <w:tcW w:w="1435" w:type="dxa"/>
            <w:noWrap/>
            <w:hideMark/>
          </w:tcPr>
          <w:p w14:paraId="352033F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0.687</w:t>
            </w:r>
          </w:p>
        </w:tc>
      </w:tr>
      <w:tr w:rsidR="00694731" w:rsidRPr="00694731" w14:paraId="0E99189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8519F23" w14:textId="5498648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0E52CE2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35.00 (27.00, 50.00)</w:t>
            </w:r>
          </w:p>
        </w:tc>
        <w:tc>
          <w:tcPr>
            <w:tcW w:w="1866" w:type="dxa"/>
            <w:noWrap/>
            <w:hideMark/>
          </w:tcPr>
          <w:p w14:paraId="19BB1F6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34.00 (27.00, 51.50)</w:t>
            </w:r>
          </w:p>
        </w:tc>
        <w:tc>
          <w:tcPr>
            <w:tcW w:w="1866" w:type="dxa"/>
            <w:noWrap/>
            <w:hideMark/>
          </w:tcPr>
          <w:p w14:paraId="3AB0BAF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36.00 (29.00, 49.00)</w:t>
            </w:r>
          </w:p>
        </w:tc>
        <w:tc>
          <w:tcPr>
            <w:tcW w:w="1435" w:type="dxa"/>
            <w:noWrap/>
            <w:hideMark/>
          </w:tcPr>
          <w:p w14:paraId="2900611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0.754</w:t>
            </w:r>
          </w:p>
        </w:tc>
      </w:tr>
      <w:tr w:rsidR="00694731" w:rsidRPr="00694731" w14:paraId="586FE5F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250B737" w14:textId="1126248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SAMY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D917D7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71.62 ± 26.03</w:t>
            </w:r>
          </w:p>
        </w:tc>
        <w:tc>
          <w:tcPr>
            <w:tcW w:w="1866" w:type="dxa"/>
            <w:noWrap/>
            <w:hideMark/>
          </w:tcPr>
          <w:p w14:paraId="218718D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73.41 ± 27.48</w:t>
            </w:r>
          </w:p>
        </w:tc>
        <w:tc>
          <w:tcPr>
            <w:tcW w:w="1866" w:type="dxa"/>
            <w:noWrap/>
            <w:hideMark/>
          </w:tcPr>
          <w:p w14:paraId="56CFFAE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67.49 ± 21.99</w:t>
            </w:r>
          </w:p>
        </w:tc>
        <w:tc>
          <w:tcPr>
            <w:tcW w:w="1435" w:type="dxa"/>
            <w:noWrap/>
            <w:hideMark/>
          </w:tcPr>
          <w:p w14:paraId="03D9DFE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</w:tr>
      <w:tr w:rsidR="00694731" w:rsidRPr="00694731" w14:paraId="423BC23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7D69D15" w14:textId="106A02DB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5F5512B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16.57 ± 6.49</w:t>
            </w:r>
          </w:p>
        </w:tc>
        <w:tc>
          <w:tcPr>
            <w:tcW w:w="1866" w:type="dxa"/>
            <w:noWrap/>
            <w:hideMark/>
          </w:tcPr>
          <w:p w14:paraId="5DBC838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16.31 ± 6.08</w:t>
            </w:r>
          </w:p>
        </w:tc>
        <w:tc>
          <w:tcPr>
            <w:tcW w:w="1866" w:type="dxa"/>
            <w:noWrap/>
            <w:hideMark/>
          </w:tcPr>
          <w:p w14:paraId="240F761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17.18 ± 7.38</w:t>
            </w:r>
          </w:p>
        </w:tc>
        <w:tc>
          <w:tcPr>
            <w:tcW w:w="1435" w:type="dxa"/>
            <w:noWrap/>
            <w:hideMark/>
          </w:tcPr>
          <w:p w14:paraId="003311B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0.418</w:t>
            </w:r>
          </w:p>
        </w:tc>
      </w:tr>
      <w:tr w:rsidR="00694731" w:rsidRPr="00694731" w14:paraId="5E303EA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996BA49" w14:textId="40CCA200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ibc, Mean ± SD</w:t>
            </w:r>
          </w:p>
        </w:tc>
        <w:tc>
          <w:tcPr>
            <w:tcW w:w="2163" w:type="dxa"/>
            <w:noWrap/>
            <w:hideMark/>
          </w:tcPr>
          <w:p w14:paraId="76753F8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38.63 ± 13.55</w:t>
            </w:r>
          </w:p>
        </w:tc>
        <w:tc>
          <w:tcPr>
            <w:tcW w:w="1866" w:type="dxa"/>
            <w:noWrap/>
            <w:hideMark/>
          </w:tcPr>
          <w:p w14:paraId="0B1258E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38.79 ± 13.89</w:t>
            </w:r>
          </w:p>
        </w:tc>
        <w:tc>
          <w:tcPr>
            <w:tcW w:w="1866" w:type="dxa"/>
            <w:noWrap/>
            <w:hideMark/>
          </w:tcPr>
          <w:p w14:paraId="59E8BD4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38.28 ± 12.83</w:t>
            </w:r>
          </w:p>
        </w:tc>
        <w:tc>
          <w:tcPr>
            <w:tcW w:w="1435" w:type="dxa"/>
            <w:noWrap/>
            <w:hideMark/>
          </w:tcPr>
          <w:p w14:paraId="50B22B3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694731" w:rsidRPr="00694731" w14:paraId="1B81DB3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BDFB765" w14:textId="279E2470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ibc, Mean ± SD</w:t>
            </w:r>
          </w:p>
        </w:tc>
        <w:tc>
          <w:tcPr>
            <w:tcW w:w="2163" w:type="dxa"/>
            <w:noWrap/>
            <w:hideMark/>
          </w:tcPr>
          <w:p w14:paraId="508BA92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54.86 ± 13.56</w:t>
            </w:r>
          </w:p>
        </w:tc>
        <w:tc>
          <w:tcPr>
            <w:tcW w:w="1866" w:type="dxa"/>
            <w:noWrap/>
            <w:hideMark/>
          </w:tcPr>
          <w:p w14:paraId="18E4588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54.59 ± 13.84</w:t>
            </w:r>
          </w:p>
        </w:tc>
        <w:tc>
          <w:tcPr>
            <w:tcW w:w="1866" w:type="dxa"/>
            <w:noWrap/>
            <w:hideMark/>
          </w:tcPr>
          <w:p w14:paraId="0B25822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55.49 ± 12.97</w:t>
            </w:r>
          </w:p>
        </w:tc>
        <w:tc>
          <w:tcPr>
            <w:tcW w:w="1435" w:type="dxa"/>
            <w:noWrap/>
            <w:hideMark/>
          </w:tcPr>
          <w:p w14:paraId="38FEA16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</w:p>
        </w:tc>
      </w:tr>
      <w:tr w:rsidR="00694731" w:rsidRPr="00694731" w14:paraId="7BB1602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FC35958" w14:textId="44419D45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TF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64475DA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2.38 ± 0.67</w:t>
            </w:r>
          </w:p>
        </w:tc>
        <w:tc>
          <w:tcPr>
            <w:tcW w:w="1866" w:type="dxa"/>
            <w:noWrap/>
            <w:hideMark/>
          </w:tcPr>
          <w:p w14:paraId="20E1DED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2.34 ± 0.70</w:t>
            </w:r>
          </w:p>
        </w:tc>
        <w:tc>
          <w:tcPr>
            <w:tcW w:w="1866" w:type="dxa"/>
            <w:noWrap/>
            <w:hideMark/>
          </w:tcPr>
          <w:p w14:paraId="142D9C0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2.46 ± 0.59</w:t>
            </w:r>
          </w:p>
        </w:tc>
        <w:tc>
          <w:tcPr>
            <w:tcW w:w="1435" w:type="dxa"/>
            <w:noWrap/>
            <w:hideMark/>
          </w:tcPr>
          <w:p w14:paraId="34C81A9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</w:tr>
      <w:tr w:rsidR="00694731" w:rsidRPr="00694731" w14:paraId="17FB1EC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EC2D30B" w14:textId="4F76D816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327383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10.53 ± 3.45</w:t>
            </w:r>
          </w:p>
        </w:tc>
        <w:tc>
          <w:tcPr>
            <w:tcW w:w="1866" w:type="dxa"/>
            <w:noWrap/>
            <w:hideMark/>
          </w:tcPr>
          <w:p w14:paraId="42A4936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10.61 ± 3.42</w:t>
            </w:r>
          </w:p>
        </w:tc>
        <w:tc>
          <w:tcPr>
            <w:tcW w:w="1866" w:type="dxa"/>
            <w:noWrap/>
            <w:hideMark/>
          </w:tcPr>
          <w:p w14:paraId="3EB7FFA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10.35 ± 3.55</w:t>
            </w:r>
          </w:p>
        </w:tc>
        <w:tc>
          <w:tcPr>
            <w:tcW w:w="1435" w:type="dxa"/>
            <w:noWrap/>
            <w:hideMark/>
          </w:tcPr>
          <w:p w14:paraId="33D89C9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</w:tr>
      <w:tr w:rsidR="00694731" w:rsidRPr="00694731" w14:paraId="01E1CFA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7D953D3" w14:textId="381E4E1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SOD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77185B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147.97 ± 19.16</w:t>
            </w:r>
          </w:p>
        </w:tc>
        <w:tc>
          <w:tcPr>
            <w:tcW w:w="1866" w:type="dxa"/>
            <w:noWrap/>
            <w:hideMark/>
          </w:tcPr>
          <w:p w14:paraId="2923A2E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146.69 ± 20.15</w:t>
            </w:r>
          </w:p>
        </w:tc>
        <w:tc>
          <w:tcPr>
            <w:tcW w:w="1866" w:type="dxa"/>
            <w:noWrap/>
            <w:hideMark/>
          </w:tcPr>
          <w:p w14:paraId="572E826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150.92 ± 16.42</w:t>
            </w:r>
          </w:p>
        </w:tc>
        <w:tc>
          <w:tcPr>
            <w:tcW w:w="1435" w:type="dxa"/>
            <w:noWrap/>
            <w:hideMark/>
          </w:tcPr>
          <w:p w14:paraId="2E4E035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</w:tr>
      <w:tr w:rsidR="00694731" w:rsidRPr="00694731" w14:paraId="50F6E3B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EE73CD6" w14:textId="29AB0E3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efa, Mean ± SD</w:t>
            </w:r>
          </w:p>
        </w:tc>
        <w:tc>
          <w:tcPr>
            <w:tcW w:w="2163" w:type="dxa"/>
            <w:noWrap/>
            <w:hideMark/>
          </w:tcPr>
          <w:p w14:paraId="1815C66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450.00 ± 228.03</w:t>
            </w:r>
          </w:p>
        </w:tc>
        <w:tc>
          <w:tcPr>
            <w:tcW w:w="1866" w:type="dxa"/>
            <w:noWrap/>
            <w:hideMark/>
          </w:tcPr>
          <w:p w14:paraId="1669DE3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454.24 ± 245.88</w:t>
            </w:r>
          </w:p>
        </w:tc>
        <w:tc>
          <w:tcPr>
            <w:tcW w:w="1866" w:type="dxa"/>
            <w:noWrap/>
            <w:hideMark/>
          </w:tcPr>
          <w:p w14:paraId="767E108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440.21 ± 181.68</w:t>
            </w:r>
          </w:p>
        </w:tc>
        <w:tc>
          <w:tcPr>
            <w:tcW w:w="1435" w:type="dxa"/>
            <w:noWrap/>
            <w:hideMark/>
          </w:tcPr>
          <w:p w14:paraId="5D4C3E1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0.651</w:t>
            </w:r>
          </w:p>
        </w:tc>
      </w:tr>
      <w:tr w:rsidR="00694731" w:rsidRPr="00694731" w14:paraId="2BA7D34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A8B3B93" w14:textId="4DB7131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3A794A8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7.00 ± 2.51</w:t>
            </w:r>
          </w:p>
        </w:tc>
        <w:tc>
          <w:tcPr>
            <w:tcW w:w="1866" w:type="dxa"/>
            <w:noWrap/>
            <w:hideMark/>
          </w:tcPr>
          <w:p w14:paraId="5A2DB60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7.02 ± 2.51</w:t>
            </w:r>
          </w:p>
        </w:tc>
        <w:tc>
          <w:tcPr>
            <w:tcW w:w="1866" w:type="dxa"/>
            <w:noWrap/>
            <w:hideMark/>
          </w:tcPr>
          <w:p w14:paraId="26ACE3D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6.96 ± 2.52</w:t>
            </w:r>
          </w:p>
        </w:tc>
        <w:tc>
          <w:tcPr>
            <w:tcW w:w="1435" w:type="dxa"/>
            <w:noWrap/>
            <w:hideMark/>
          </w:tcPr>
          <w:p w14:paraId="51AE6D6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0.873</w:t>
            </w:r>
          </w:p>
        </w:tc>
      </w:tr>
      <w:tr w:rsidR="00694731" w:rsidRPr="00694731" w14:paraId="54D96E03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060E983" w14:textId="014F81D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0EB329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4.57 ± 0.61</w:t>
            </w:r>
          </w:p>
        </w:tc>
        <w:tc>
          <w:tcPr>
            <w:tcW w:w="1866" w:type="dxa"/>
            <w:noWrap/>
            <w:hideMark/>
          </w:tcPr>
          <w:p w14:paraId="59FF8E5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4.56 ± 0.61</w:t>
            </w:r>
          </w:p>
        </w:tc>
        <w:tc>
          <w:tcPr>
            <w:tcW w:w="1866" w:type="dxa"/>
            <w:noWrap/>
            <w:hideMark/>
          </w:tcPr>
          <w:p w14:paraId="3C0452C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4.60 ± 0.60</w:t>
            </w:r>
          </w:p>
        </w:tc>
        <w:tc>
          <w:tcPr>
            <w:tcW w:w="1435" w:type="dxa"/>
            <w:noWrap/>
            <w:hideMark/>
          </w:tcPr>
          <w:p w14:paraId="0CE8AA4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</w:p>
        </w:tc>
      </w:tr>
      <w:tr w:rsidR="00694731" w:rsidRPr="00694731" w14:paraId="3B147EA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45E4B79" w14:textId="68757D44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HGB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2082276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131.11 ± 18.65</w:t>
            </w:r>
          </w:p>
        </w:tc>
        <w:tc>
          <w:tcPr>
            <w:tcW w:w="1866" w:type="dxa"/>
            <w:noWrap/>
            <w:hideMark/>
          </w:tcPr>
          <w:p w14:paraId="3C2DF74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131.12 ± 18.90</w:t>
            </w:r>
          </w:p>
        </w:tc>
        <w:tc>
          <w:tcPr>
            <w:tcW w:w="1866" w:type="dxa"/>
            <w:noWrap/>
            <w:hideMark/>
          </w:tcPr>
          <w:p w14:paraId="4A74315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131.08 ± 18.20</w:t>
            </w:r>
          </w:p>
        </w:tc>
        <w:tc>
          <w:tcPr>
            <w:tcW w:w="1435" w:type="dxa"/>
            <w:noWrap/>
            <w:hideMark/>
          </w:tcPr>
          <w:p w14:paraId="66969D1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</w:p>
        </w:tc>
      </w:tr>
      <w:tr w:rsidR="00694731" w:rsidRPr="00694731" w14:paraId="6409FFE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C4C8319" w14:textId="6DADE346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3E4E1E2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258.70 ± 65.44</w:t>
            </w:r>
          </w:p>
        </w:tc>
        <w:tc>
          <w:tcPr>
            <w:tcW w:w="1866" w:type="dxa"/>
            <w:noWrap/>
            <w:hideMark/>
          </w:tcPr>
          <w:p w14:paraId="55E8010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255.73 ± 64.65</w:t>
            </w:r>
          </w:p>
        </w:tc>
        <w:tc>
          <w:tcPr>
            <w:tcW w:w="1866" w:type="dxa"/>
            <w:noWrap/>
            <w:hideMark/>
          </w:tcPr>
          <w:p w14:paraId="407D611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265.55 ± 67.27</w:t>
            </w:r>
          </w:p>
        </w:tc>
        <w:tc>
          <w:tcPr>
            <w:tcW w:w="1435" w:type="dxa"/>
            <w:noWrap/>
            <w:hideMark/>
          </w:tcPr>
          <w:p w14:paraId="25024B2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</w:tr>
      <w:tr w:rsidR="00694731" w:rsidRPr="00694731" w14:paraId="7FC8902D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EABB1A9" w14:textId="3CC33F85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HCT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4BCB91B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0.40 ± 0.05</w:t>
            </w:r>
          </w:p>
        </w:tc>
        <w:tc>
          <w:tcPr>
            <w:tcW w:w="1866" w:type="dxa"/>
            <w:noWrap/>
            <w:hideMark/>
          </w:tcPr>
          <w:p w14:paraId="5BA0D8F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0.40 ± 0.05</w:t>
            </w:r>
          </w:p>
        </w:tc>
        <w:tc>
          <w:tcPr>
            <w:tcW w:w="1866" w:type="dxa"/>
            <w:noWrap/>
            <w:hideMark/>
          </w:tcPr>
          <w:p w14:paraId="44B149C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0.40 ± 0.05</w:t>
            </w:r>
          </w:p>
        </w:tc>
        <w:tc>
          <w:tcPr>
            <w:tcW w:w="1435" w:type="dxa"/>
            <w:noWrap/>
            <w:hideMark/>
          </w:tcPr>
          <w:p w14:paraId="60678E3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</w:tr>
      <w:tr w:rsidR="00694731" w:rsidRPr="00694731" w14:paraId="04280BB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C4FFC44" w14:textId="20CC1C5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MCV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338DA88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88.10 (85.00, 91.50)</w:t>
            </w:r>
          </w:p>
        </w:tc>
        <w:tc>
          <w:tcPr>
            <w:tcW w:w="1866" w:type="dxa"/>
            <w:noWrap/>
            <w:hideMark/>
          </w:tcPr>
          <w:p w14:paraId="5C87052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88.50 (85.10, 91.80)</w:t>
            </w:r>
          </w:p>
        </w:tc>
        <w:tc>
          <w:tcPr>
            <w:tcW w:w="1866" w:type="dxa"/>
            <w:noWrap/>
            <w:hideMark/>
          </w:tcPr>
          <w:p w14:paraId="42DCA4C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87.05 (84.53, 91.15)</w:t>
            </w:r>
          </w:p>
        </w:tc>
        <w:tc>
          <w:tcPr>
            <w:tcW w:w="1435" w:type="dxa"/>
            <w:noWrap/>
            <w:hideMark/>
          </w:tcPr>
          <w:p w14:paraId="25A9F4F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0.253</w:t>
            </w:r>
          </w:p>
        </w:tc>
      </w:tr>
      <w:tr w:rsidR="00694731" w:rsidRPr="00694731" w14:paraId="67476C5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F57213D" w14:textId="49A32B02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1CA2D0E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29.60 (28.30, 30.50)</w:t>
            </w:r>
          </w:p>
        </w:tc>
        <w:tc>
          <w:tcPr>
            <w:tcW w:w="1866" w:type="dxa"/>
            <w:noWrap/>
            <w:hideMark/>
          </w:tcPr>
          <w:p w14:paraId="2D34895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29.60 (28.50, 30.50)</w:t>
            </w:r>
          </w:p>
        </w:tc>
        <w:tc>
          <w:tcPr>
            <w:tcW w:w="1866" w:type="dxa"/>
            <w:noWrap/>
            <w:hideMark/>
          </w:tcPr>
          <w:p w14:paraId="5386295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29.45 (27.80, 30.55)</w:t>
            </w:r>
          </w:p>
        </w:tc>
        <w:tc>
          <w:tcPr>
            <w:tcW w:w="1435" w:type="dxa"/>
            <w:noWrap/>
            <w:hideMark/>
          </w:tcPr>
          <w:p w14:paraId="5CEC10A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694731" w:rsidRPr="00694731" w14:paraId="4903D86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A137296" w14:textId="6DC40CFD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MCHC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171FB47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331.23 ± 14.69</w:t>
            </w:r>
          </w:p>
        </w:tc>
        <w:tc>
          <w:tcPr>
            <w:tcW w:w="1866" w:type="dxa"/>
            <w:noWrap/>
            <w:hideMark/>
          </w:tcPr>
          <w:p w14:paraId="365A259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331.71 ± 13.44</w:t>
            </w:r>
          </w:p>
        </w:tc>
        <w:tc>
          <w:tcPr>
            <w:tcW w:w="1866" w:type="dxa"/>
            <w:noWrap/>
            <w:hideMark/>
          </w:tcPr>
          <w:p w14:paraId="3B62250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330.13 ± 17.31</w:t>
            </w:r>
          </w:p>
        </w:tc>
        <w:tc>
          <w:tcPr>
            <w:tcW w:w="1435" w:type="dxa"/>
            <w:noWrap/>
            <w:hideMark/>
          </w:tcPr>
          <w:p w14:paraId="3F34007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0.524</w:t>
            </w:r>
          </w:p>
        </w:tc>
      </w:tr>
      <w:tr w:rsidR="00694731" w:rsidRPr="00694731" w14:paraId="095125E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391160C" w14:textId="099527A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RDMCH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2163" w:type="dxa"/>
            <w:noWrap/>
            <w:hideMark/>
          </w:tcPr>
          <w:p w14:paraId="60079A2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1EB1DB8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283FB29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2EB24D6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0.727</w:t>
            </w:r>
          </w:p>
        </w:tc>
      </w:tr>
      <w:tr w:rsidR="00694731" w:rsidRPr="00694731" w14:paraId="6F0975E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92766C3" w14:textId="77777777" w:rsidR="00694731" w:rsidRPr="00694731" w:rsidRDefault="00694731" w:rsidP="00D54FE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163" w:type="dxa"/>
            <w:noWrap/>
            <w:hideMark/>
          </w:tcPr>
          <w:p w14:paraId="479DEC87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 ( 1)</w:t>
            </w:r>
          </w:p>
        </w:tc>
        <w:tc>
          <w:tcPr>
            <w:tcW w:w="1866" w:type="dxa"/>
            <w:noWrap/>
            <w:hideMark/>
          </w:tcPr>
          <w:p w14:paraId="1087DEE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 ( 1)</w:t>
            </w:r>
          </w:p>
        </w:tc>
        <w:tc>
          <w:tcPr>
            <w:tcW w:w="1866" w:type="dxa"/>
            <w:noWrap/>
            <w:hideMark/>
          </w:tcPr>
          <w:p w14:paraId="477EC79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 ( 2)</w:t>
            </w:r>
          </w:p>
        </w:tc>
        <w:tc>
          <w:tcPr>
            <w:tcW w:w="1435" w:type="dxa"/>
            <w:noWrap/>
            <w:hideMark/>
          </w:tcPr>
          <w:p w14:paraId="65BBC1D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187B8EA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8FE1735" w14:textId="77777777" w:rsidR="00694731" w:rsidRPr="00694731" w:rsidRDefault="00694731" w:rsidP="00D54FE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163" w:type="dxa"/>
            <w:noWrap/>
            <w:hideMark/>
          </w:tcPr>
          <w:p w14:paraId="26CD2DE3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46 (22)</w:t>
            </w:r>
          </w:p>
        </w:tc>
        <w:tc>
          <w:tcPr>
            <w:tcW w:w="1866" w:type="dxa"/>
            <w:noWrap/>
            <w:hideMark/>
          </w:tcPr>
          <w:p w14:paraId="28662AF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31 (22)</w:t>
            </w:r>
          </w:p>
        </w:tc>
        <w:tc>
          <w:tcPr>
            <w:tcW w:w="1866" w:type="dxa"/>
            <w:noWrap/>
            <w:hideMark/>
          </w:tcPr>
          <w:p w14:paraId="728A325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15 (24)</w:t>
            </w:r>
          </w:p>
        </w:tc>
        <w:tc>
          <w:tcPr>
            <w:tcW w:w="1435" w:type="dxa"/>
            <w:noWrap/>
            <w:hideMark/>
          </w:tcPr>
          <w:p w14:paraId="3ABA4F2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350CDB7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71D077E" w14:textId="77777777" w:rsidR="00694731" w:rsidRPr="00694731" w:rsidRDefault="00694731" w:rsidP="00D54FE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163" w:type="dxa"/>
            <w:noWrap/>
            <w:hideMark/>
          </w:tcPr>
          <w:p w14:paraId="0FB550A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94 (46)</w:t>
            </w:r>
          </w:p>
        </w:tc>
        <w:tc>
          <w:tcPr>
            <w:tcW w:w="1866" w:type="dxa"/>
            <w:noWrap/>
            <w:hideMark/>
          </w:tcPr>
          <w:p w14:paraId="39E3F56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69 (48)</w:t>
            </w:r>
          </w:p>
        </w:tc>
        <w:tc>
          <w:tcPr>
            <w:tcW w:w="1866" w:type="dxa"/>
            <w:noWrap/>
            <w:hideMark/>
          </w:tcPr>
          <w:p w14:paraId="7949547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25 (40)</w:t>
            </w:r>
          </w:p>
        </w:tc>
        <w:tc>
          <w:tcPr>
            <w:tcW w:w="1435" w:type="dxa"/>
            <w:noWrap/>
            <w:hideMark/>
          </w:tcPr>
          <w:p w14:paraId="0D3B3FD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03465F5E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94C658E" w14:textId="77777777" w:rsidR="00694731" w:rsidRPr="00694731" w:rsidRDefault="00694731" w:rsidP="00D54FE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63" w:type="dxa"/>
            <w:noWrap/>
            <w:hideMark/>
          </w:tcPr>
          <w:p w14:paraId="12E0E60F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47 (23)</w:t>
            </w:r>
          </w:p>
        </w:tc>
        <w:tc>
          <w:tcPr>
            <w:tcW w:w="1866" w:type="dxa"/>
            <w:noWrap/>
            <w:hideMark/>
          </w:tcPr>
          <w:p w14:paraId="58E68F6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32 (22)</w:t>
            </w:r>
          </w:p>
        </w:tc>
        <w:tc>
          <w:tcPr>
            <w:tcW w:w="1866" w:type="dxa"/>
            <w:noWrap/>
            <w:hideMark/>
          </w:tcPr>
          <w:p w14:paraId="20179CD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15 (24)</w:t>
            </w:r>
          </w:p>
        </w:tc>
        <w:tc>
          <w:tcPr>
            <w:tcW w:w="1435" w:type="dxa"/>
            <w:noWrap/>
            <w:hideMark/>
          </w:tcPr>
          <w:p w14:paraId="44E794D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71605666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DC54967" w14:textId="77777777" w:rsidR="00694731" w:rsidRPr="00694731" w:rsidRDefault="00694731" w:rsidP="00D54FE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163" w:type="dxa"/>
            <w:noWrap/>
            <w:hideMark/>
          </w:tcPr>
          <w:p w14:paraId="549DCD5C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16 ( 8)</w:t>
            </w:r>
          </w:p>
        </w:tc>
        <w:tc>
          <w:tcPr>
            <w:tcW w:w="1866" w:type="dxa"/>
            <w:noWrap/>
            <w:hideMark/>
          </w:tcPr>
          <w:p w14:paraId="44DC243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 ( 7)</w:t>
            </w:r>
          </w:p>
        </w:tc>
        <w:tc>
          <w:tcPr>
            <w:tcW w:w="1866" w:type="dxa"/>
            <w:noWrap/>
            <w:hideMark/>
          </w:tcPr>
          <w:p w14:paraId="4C65BA4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 (10)</w:t>
            </w:r>
          </w:p>
        </w:tc>
        <w:tc>
          <w:tcPr>
            <w:tcW w:w="1435" w:type="dxa"/>
            <w:noWrap/>
            <w:hideMark/>
          </w:tcPr>
          <w:p w14:paraId="75A90CE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1F7DC4C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7DF83AA" w14:textId="37921EDA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RDWSD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4CAC6E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42.20 ± 4.39</w:t>
            </w:r>
          </w:p>
        </w:tc>
        <w:tc>
          <w:tcPr>
            <w:tcW w:w="1866" w:type="dxa"/>
            <w:noWrap/>
            <w:hideMark/>
          </w:tcPr>
          <w:p w14:paraId="223E7ED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42.20 ± 4.27</w:t>
            </w:r>
          </w:p>
        </w:tc>
        <w:tc>
          <w:tcPr>
            <w:tcW w:w="1866" w:type="dxa"/>
            <w:noWrap/>
            <w:hideMark/>
          </w:tcPr>
          <w:p w14:paraId="5293D03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42.18 ± 4.70</w:t>
            </w:r>
          </w:p>
        </w:tc>
        <w:tc>
          <w:tcPr>
            <w:tcW w:w="1435" w:type="dxa"/>
            <w:noWrap/>
            <w:hideMark/>
          </w:tcPr>
          <w:p w14:paraId="0BA6F7D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</w:tr>
      <w:tr w:rsidR="00694731" w:rsidRPr="00694731" w14:paraId="3431DF0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6F1B997" w14:textId="063FD4C3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Percentage L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ym, Mean ± SD</w:t>
            </w:r>
          </w:p>
        </w:tc>
        <w:tc>
          <w:tcPr>
            <w:tcW w:w="2163" w:type="dxa"/>
            <w:noWrap/>
            <w:hideMark/>
          </w:tcPr>
          <w:p w14:paraId="7269A66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32.04 ± 11.79</w:t>
            </w:r>
          </w:p>
        </w:tc>
        <w:tc>
          <w:tcPr>
            <w:tcW w:w="1866" w:type="dxa"/>
            <w:noWrap/>
            <w:hideMark/>
          </w:tcPr>
          <w:p w14:paraId="5A21A15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31.76 ± 11.54</w:t>
            </w:r>
          </w:p>
        </w:tc>
        <w:tc>
          <w:tcPr>
            <w:tcW w:w="1866" w:type="dxa"/>
            <w:noWrap/>
            <w:hideMark/>
          </w:tcPr>
          <w:p w14:paraId="57389F5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32.70 ± 12.42</w:t>
            </w:r>
          </w:p>
        </w:tc>
        <w:tc>
          <w:tcPr>
            <w:tcW w:w="1435" w:type="dxa"/>
            <w:noWrap/>
            <w:hideMark/>
          </w:tcPr>
          <w:p w14:paraId="3245A0A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</w:tr>
      <w:tr w:rsidR="00694731" w:rsidRPr="00694731" w14:paraId="62994FE1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8468CCC" w14:textId="63766232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Percentage N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eut, Mean ± SD</w:t>
            </w:r>
          </w:p>
        </w:tc>
        <w:tc>
          <w:tcPr>
            <w:tcW w:w="2163" w:type="dxa"/>
            <w:noWrap/>
            <w:hideMark/>
          </w:tcPr>
          <w:p w14:paraId="45946C3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58.71 ± 13.56</w:t>
            </w:r>
          </w:p>
        </w:tc>
        <w:tc>
          <w:tcPr>
            <w:tcW w:w="1866" w:type="dxa"/>
            <w:noWrap/>
            <w:hideMark/>
          </w:tcPr>
          <w:p w14:paraId="6A08486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58.94 ± 13.33</w:t>
            </w:r>
          </w:p>
        </w:tc>
        <w:tc>
          <w:tcPr>
            <w:tcW w:w="1866" w:type="dxa"/>
            <w:noWrap/>
            <w:hideMark/>
          </w:tcPr>
          <w:p w14:paraId="5ACF849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58.19 ± 14.18</w:t>
            </w:r>
          </w:p>
        </w:tc>
        <w:tc>
          <w:tcPr>
            <w:tcW w:w="1435" w:type="dxa"/>
            <w:noWrap/>
            <w:hideMark/>
          </w:tcPr>
          <w:p w14:paraId="661F876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0.723</w:t>
            </w:r>
          </w:p>
        </w:tc>
      </w:tr>
      <w:tr w:rsidR="00694731" w:rsidRPr="00694731" w14:paraId="433EF3D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2E9A5B0F" w14:textId="5C85E237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Percentage MONO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2A40CA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6.25 ± 2.39</w:t>
            </w:r>
          </w:p>
        </w:tc>
        <w:tc>
          <w:tcPr>
            <w:tcW w:w="1866" w:type="dxa"/>
            <w:noWrap/>
            <w:hideMark/>
          </w:tcPr>
          <w:p w14:paraId="1A85C04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6.22 ± 2.57</w:t>
            </w:r>
          </w:p>
        </w:tc>
        <w:tc>
          <w:tcPr>
            <w:tcW w:w="1866" w:type="dxa"/>
            <w:noWrap/>
            <w:hideMark/>
          </w:tcPr>
          <w:p w14:paraId="182E2F6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6.33 ± 1.95</w:t>
            </w:r>
          </w:p>
        </w:tc>
        <w:tc>
          <w:tcPr>
            <w:tcW w:w="1435" w:type="dxa"/>
            <w:noWrap/>
            <w:hideMark/>
          </w:tcPr>
          <w:p w14:paraId="3EDD1A1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0.727</w:t>
            </w:r>
          </w:p>
        </w:tc>
      </w:tr>
      <w:tr w:rsidR="00694731" w:rsidRPr="00694731" w14:paraId="1D828998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11D793D" w14:textId="2E3B3A7A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Percentage EOS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42C0F5D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1.90 (1.00, 3.50)</w:t>
            </w:r>
          </w:p>
        </w:tc>
        <w:tc>
          <w:tcPr>
            <w:tcW w:w="1866" w:type="dxa"/>
            <w:noWrap/>
            <w:hideMark/>
          </w:tcPr>
          <w:p w14:paraId="7FA453C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2.00 (1.05, 3.60)</w:t>
            </w:r>
          </w:p>
        </w:tc>
        <w:tc>
          <w:tcPr>
            <w:tcW w:w="1866" w:type="dxa"/>
            <w:noWrap/>
            <w:hideMark/>
          </w:tcPr>
          <w:p w14:paraId="5E2E0FB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1.85 (0.95, 2.68)</w:t>
            </w:r>
          </w:p>
        </w:tc>
        <w:tc>
          <w:tcPr>
            <w:tcW w:w="1435" w:type="dxa"/>
            <w:noWrap/>
            <w:hideMark/>
          </w:tcPr>
          <w:p w14:paraId="281DE26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0.616</w:t>
            </w:r>
          </w:p>
        </w:tc>
      </w:tr>
      <w:tr w:rsidR="00694731" w:rsidRPr="00694731" w14:paraId="376542E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33E54457" w14:textId="5EC13196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Percentage BASO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7D7B995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0.30 (0.10, 0.50)</w:t>
            </w:r>
          </w:p>
        </w:tc>
        <w:tc>
          <w:tcPr>
            <w:tcW w:w="1866" w:type="dxa"/>
            <w:noWrap/>
            <w:hideMark/>
          </w:tcPr>
          <w:p w14:paraId="09B59ED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0.30 (0.10, 0.50)</w:t>
            </w:r>
          </w:p>
        </w:tc>
        <w:tc>
          <w:tcPr>
            <w:tcW w:w="1866" w:type="dxa"/>
            <w:noWrap/>
            <w:hideMark/>
          </w:tcPr>
          <w:p w14:paraId="179BF6BA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0.30 (0.10, 0.50)</w:t>
            </w:r>
          </w:p>
        </w:tc>
        <w:tc>
          <w:tcPr>
            <w:tcW w:w="1435" w:type="dxa"/>
            <w:noWrap/>
            <w:hideMark/>
          </w:tcPr>
          <w:p w14:paraId="5554F5C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0.846</w:t>
            </w:r>
          </w:p>
        </w:tc>
      </w:tr>
      <w:tr w:rsidR="00694731" w:rsidRPr="00694731" w14:paraId="7B26358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2C3BA68" w14:textId="18B4A37E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LYW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69D30D9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2.06 ± 0.73</w:t>
            </w:r>
          </w:p>
        </w:tc>
        <w:tc>
          <w:tcPr>
            <w:tcW w:w="1866" w:type="dxa"/>
            <w:noWrap/>
            <w:hideMark/>
          </w:tcPr>
          <w:p w14:paraId="60BDEDB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2.06 ± 0.71</w:t>
            </w:r>
          </w:p>
        </w:tc>
        <w:tc>
          <w:tcPr>
            <w:tcW w:w="1866" w:type="dxa"/>
            <w:noWrap/>
            <w:hideMark/>
          </w:tcPr>
          <w:p w14:paraId="7156643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2.07 ± 0.77</w:t>
            </w:r>
          </w:p>
        </w:tc>
        <w:tc>
          <w:tcPr>
            <w:tcW w:w="1435" w:type="dxa"/>
            <w:noWrap/>
            <w:hideMark/>
          </w:tcPr>
          <w:p w14:paraId="1A4F9C27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0.939</w:t>
            </w:r>
          </w:p>
        </w:tc>
      </w:tr>
      <w:tr w:rsidR="00694731" w:rsidRPr="00694731" w14:paraId="180705B5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3E10A3D" w14:textId="5BD24B55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eut, Mean ± SD</w:t>
            </w:r>
          </w:p>
        </w:tc>
        <w:tc>
          <w:tcPr>
            <w:tcW w:w="2163" w:type="dxa"/>
            <w:noWrap/>
            <w:hideMark/>
          </w:tcPr>
          <w:p w14:paraId="6B5279A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4.35 ± 2.45</w:t>
            </w:r>
          </w:p>
        </w:tc>
        <w:tc>
          <w:tcPr>
            <w:tcW w:w="1866" w:type="dxa"/>
            <w:noWrap/>
            <w:hideMark/>
          </w:tcPr>
          <w:p w14:paraId="561133E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4.37 ± 2.41</w:t>
            </w:r>
          </w:p>
        </w:tc>
        <w:tc>
          <w:tcPr>
            <w:tcW w:w="1866" w:type="dxa"/>
            <w:noWrap/>
            <w:hideMark/>
          </w:tcPr>
          <w:p w14:paraId="6D00650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4.29 ± 2.56</w:t>
            </w:r>
          </w:p>
        </w:tc>
        <w:tc>
          <w:tcPr>
            <w:tcW w:w="1435" w:type="dxa"/>
            <w:noWrap/>
            <w:hideMark/>
          </w:tcPr>
          <w:p w14:paraId="432FB38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0.832</w:t>
            </w:r>
          </w:p>
        </w:tc>
      </w:tr>
      <w:tr w:rsidR="00694731" w:rsidRPr="00694731" w14:paraId="0F98339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6072A50D" w14:textId="6C1E5CE0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MONO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2932DBA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0.43 ± 0.23</w:t>
            </w:r>
          </w:p>
        </w:tc>
        <w:tc>
          <w:tcPr>
            <w:tcW w:w="1866" w:type="dxa"/>
            <w:noWrap/>
            <w:hideMark/>
          </w:tcPr>
          <w:p w14:paraId="1F229AF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0.44 ± 0.24</w:t>
            </w:r>
          </w:p>
        </w:tc>
        <w:tc>
          <w:tcPr>
            <w:tcW w:w="1866" w:type="dxa"/>
            <w:noWrap/>
            <w:hideMark/>
          </w:tcPr>
          <w:p w14:paraId="0DA0FAF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0.43 ± 0.18</w:t>
            </w:r>
          </w:p>
        </w:tc>
        <w:tc>
          <w:tcPr>
            <w:tcW w:w="1435" w:type="dxa"/>
            <w:noWrap/>
            <w:hideMark/>
          </w:tcPr>
          <w:p w14:paraId="73C960E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694731" w:rsidRPr="00694731" w14:paraId="2F312C2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D0043C8" w14:textId="6A1FCB6C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EOS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6E35294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0.16 ± 0.16</w:t>
            </w:r>
          </w:p>
        </w:tc>
        <w:tc>
          <w:tcPr>
            <w:tcW w:w="1866" w:type="dxa"/>
            <w:noWrap/>
            <w:hideMark/>
          </w:tcPr>
          <w:p w14:paraId="087D1F3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0.17 ± 0.16</w:t>
            </w:r>
          </w:p>
        </w:tc>
        <w:tc>
          <w:tcPr>
            <w:tcW w:w="1866" w:type="dxa"/>
            <w:noWrap/>
            <w:hideMark/>
          </w:tcPr>
          <w:p w14:paraId="4322A6F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0.15 ± 0.15</w:t>
            </w:r>
          </w:p>
        </w:tc>
        <w:tc>
          <w:tcPr>
            <w:tcW w:w="1435" w:type="dxa"/>
            <w:noWrap/>
            <w:hideMark/>
          </w:tcPr>
          <w:p w14:paraId="236D325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</w:p>
        </w:tc>
      </w:tr>
      <w:tr w:rsidR="00694731" w:rsidRPr="00694731" w14:paraId="728C8B7C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C782B11" w14:textId="42E3E28E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BASO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7918DC8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0.02 ± 0.02</w:t>
            </w:r>
          </w:p>
        </w:tc>
        <w:tc>
          <w:tcPr>
            <w:tcW w:w="1866" w:type="dxa"/>
            <w:noWrap/>
            <w:hideMark/>
          </w:tcPr>
          <w:p w14:paraId="49D201F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0.02 ± 0.02</w:t>
            </w:r>
          </w:p>
        </w:tc>
        <w:tc>
          <w:tcPr>
            <w:tcW w:w="1866" w:type="dxa"/>
            <w:noWrap/>
            <w:hideMark/>
          </w:tcPr>
          <w:p w14:paraId="18A2143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0.02 ± 0.02</w:t>
            </w:r>
          </w:p>
        </w:tc>
        <w:tc>
          <w:tcPr>
            <w:tcW w:w="1435" w:type="dxa"/>
            <w:noWrap/>
            <w:hideMark/>
          </w:tcPr>
          <w:p w14:paraId="1CEE06E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0.831</w:t>
            </w:r>
          </w:p>
        </w:tc>
      </w:tr>
      <w:tr w:rsidR="00694731" w:rsidRPr="00694731" w14:paraId="1E7331C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4D008A3" w14:textId="7F9DA82C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BE820F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0.27 ± 0.07</w:t>
            </w:r>
          </w:p>
        </w:tc>
        <w:tc>
          <w:tcPr>
            <w:tcW w:w="1866" w:type="dxa"/>
            <w:noWrap/>
            <w:hideMark/>
          </w:tcPr>
          <w:p w14:paraId="6345961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0.26 ± 0.06</w:t>
            </w:r>
          </w:p>
        </w:tc>
        <w:tc>
          <w:tcPr>
            <w:tcW w:w="1866" w:type="dxa"/>
            <w:noWrap/>
            <w:hideMark/>
          </w:tcPr>
          <w:p w14:paraId="7F9B116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0.28 ± 0.07</w:t>
            </w:r>
          </w:p>
        </w:tc>
        <w:tc>
          <w:tcPr>
            <w:tcW w:w="1435" w:type="dxa"/>
            <w:noWrap/>
            <w:hideMark/>
          </w:tcPr>
          <w:p w14:paraId="7AF830C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694731" w:rsidRPr="00694731" w14:paraId="1489C769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4448AAA1" w14:textId="6AE53337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MPV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32C6C37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10.45 ± 1.04</w:t>
            </w:r>
          </w:p>
        </w:tc>
        <w:tc>
          <w:tcPr>
            <w:tcW w:w="1866" w:type="dxa"/>
            <w:noWrap/>
            <w:hideMark/>
          </w:tcPr>
          <w:p w14:paraId="0E44C7E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10.39 ± 0.99</w:t>
            </w:r>
          </w:p>
        </w:tc>
        <w:tc>
          <w:tcPr>
            <w:tcW w:w="1866" w:type="dxa"/>
            <w:noWrap/>
            <w:hideMark/>
          </w:tcPr>
          <w:p w14:paraId="7FB5BA7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10.57 ± 1.16</w:t>
            </w:r>
          </w:p>
        </w:tc>
        <w:tc>
          <w:tcPr>
            <w:tcW w:w="1435" w:type="dxa"/>
            <w:noWrap/>
            <w:hideMark/>
          </w:tcPr>
          <w:p w14:paraId="79BE4C8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694731" w:rsidRPr="00694731" w14:paraId="7099B9D2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4B3B2D5" w14:textId="2E3F13CE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PDW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 xml:space="preserve"> Median (IQR)</w:t>
            </w:r>
          </w:p>
        </w:tc>
        <w:tc>
          <w:tcPr>
            <w:tcW w:w="2163" w:type="dxa"/>
            <w:noWrap/>
            <w:hideMark/>
          </w:tcPr>
          <w:p w14:paraId="7CE044E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11.70 (10.60, 13.20)</w:t>
            </w:r>
          </w:p>
        </w:tc>
        <w:tc>
          <w:tcPr>
            <w:tcW w:w="1866" w:type="dxa"/>
            <w:noWrap/>
            <w:hideMark/>
          </w:tcPr>
          <w:p w14:paraId="42BF721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11.50 (10.60, 13.10)</w:t>
            </w:r>
          </w:p>
        </w:tc>
        <w:tc>
          <w:tcPr>
            <w:tcW w:w="1866" w:type="dxa"/>
            <w:noWrap/>
            <w:hideMark/>
          </w:tcPr>
          <w:p w14:paraId="458883B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11.80 (10.60, 13.30)</w:t>
            </w:r>
          </w:p>
        </w:tc>
        <w:tc>
          <w:tcPr>
            <w:tcW w:w="1435" w:type="dxa"/>
            <w:noWrap/>
            <w:hideMark/>
          </w:tcPr>
          <w:p w14:paraId="21310501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0.614</w:t>
            </w:r>
          </w:p>
        </w:tc>
      </w:tr>
      <w:tr w:rsidR="00694731" w:rsidRPr="00694731" w14:paraId="5440AD2B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47AB1E9" w14:textId="51BE8DA2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PLCR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020824F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28.43 ± 8.80</w:t>
            </w:r>
          </w:p>
        </w:tc>
        <w:tc>
          <w:tcPr>
            <w:tcW w:w="1866" w:type="dxa"/>
            <w:noWrap/>
            <w:hideMark/>
          </w:tcPr>
          <w:p w14:paraId="0D7EF21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27.99 ± 8.47</w:t>
            </w:r>
          </w:p>
        </w:tc>
        <w:tc>
          <w:tcPr>
            <w:tcW w:w="1866" w:type="dxa"/>
            <w:noWrap/>
            <w:hideMark/>
          </w:tcPr>
          <w:p w14:paraId="5A1A5EC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29.45 ± 9.50</w:t>
            </w:r>
          </w:p>
        </w:tc>
        <w:tc>
          <w:tcPr>
            <w:tcW w:w="1435" w:type="dxa"/>
            <w:noWrap/>
            <w:hideMark/>
          </w:tcPr>
          <w:p w14:paraId="40B3FEB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0.299</w:t>
            </w:r>
          </w:p>
        </w:tc>
      </w:tr>
      <w:tr w:rsidR="00694731" w:rsidRPr="00694731" w14:paraId="341DEFB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04024E9" w14:textId="2F2CE7A8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Percentage RET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47D4D3C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1.40 (1.10, 1.74)</w:t>
            </w:r>
          </w:p>
        </w:tc>
        <w:tc>
          <w:tcPr>
            <w:tcW w:w="1866" w:type="dxa"/>
            <w:noWrap/>
            <w:hideMark/>
          </w:tcPr>
          <w:p w14:paraId="4ACCC6DE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1.37 (1.15, 1.73)</w:t>
            </w:r>
          </w:p>
        </w:tc>
        <w:tc>
          <w:tcPr>
            <w:tcW w:w="1866" w:type="dxa"/>
            <w:noWrap/>
            <w:hideMark/>
          </w:tcPr>
          <w:p w14:paraId="2CF6031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1.44 (1.09, 1.78)</w:t>
            </w:r>
          </w:p>
        </w:tc>
        <w:tc>
          <w:tcPr>
            <w:tcW w:w="1435" w:type="dxa"/>
            <w:noWrap/>
            <w:hideMark/>
          </w:tcPr>
          <w:p w14:paraId="74E2993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0.489</w:t>
            </w:r>
          </w:p>
        </w:tc>
      </w:tr>
      <w:tr w:rsidR="00694731" w:rsidRPr="00694731" w14:paraId="6B0382C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7B80F8B1" w14:textId="04A68CDF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Mean ± SD</w:t>
            </w:r>
          </w:p>
        </w:tc>
        <w:tc>
          <w:tcPr>
            <w:tcW w:w="2163" w:type="dxa"/>
            <w:noWrap/>
            <w:hideMark/>
          </w:tcPr>
          <w:p w14:paraId="1DD1A2A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67.13 ± 26.90</w:t>
            </w:r>
          </w:p>
        </w:tc>
        <w:tc>
          <w:tcPr>
            <w:tcW w:w="1866" w:type="dxa"/>
            <w:noWrap/>
            <w:hideMark/>
          </w:tcPr>
          <w:p w14:paraId="0E58A59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65.82 ± 26.54</w:t>
            </w:r>
          </w:p>
        </w:tc>
        <w:tc>
          <w:tcPr>
            <w:tcW w:w="1866" w:type="dxa"/>
            <w:noWrap/>
            <w:hideMark/>
          </w:tcPr>
          <w:p w14:paraId="79D4BCE2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70.14 ± 27.69</w:t>
            </w:r>
          </w:p>
        </w:tc>
        <w:tc>
          <w:tcPr>
            <w:tcW w:w="1435" w:type="dxa"/>
            <w:noWrap/>
            <w:hideMark/>
          </w:tcPr>
          <w:p w14:paraId="715F2B0D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</w:tr>
      <w:tr w:rsidR="00694731" w:rsidRPr="00694731" w14:paraId="38E3E680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00BD5CF9" w14:textId="402C5C51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IRF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Median (IQR)</w:t>
            </w:r>
          </w:p>
        </w:tc>
        <w:tc>
          <w:tcPr>
            <w:tcW w:w="2163" w:type="dxa"/>
            <w:noWrap/>
            <w:hideMark/>
          </w:tcPr>
          <w:p w14:paraId="7BA46AF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7.10 (4.90, 10.90)</w:t>
            </w:r>
          </w:p>
        </w:tc>
        <w:tc>
          <w:tcPr>
            <w:tcW w:w="1866" w:type="dxa"/>
            <w:noWrap/>
            <w:hideMark/>
          </w:tcPr>
          <w:p w14:paraId="6DA93E08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7.00 (4.85, 11.20)</w:t>
            </w:r>
          </w:p>
        </w:tc>
        <w:tc>
          <w:tcPr>
            <w:tcW w:w="1866" w:type="dxa"/>
            <w:noWrap/>
            <w:hideMark/>
          </w:tcPr>
          <w:p w14:paraId="10BDA149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7.20 (5.03, 10.07)</w:t>
            </w:r>
          </w:p>
        </w:tc>
        <w:tc>
          <w:tcPr>
            <w:tcW w:w="1435" w:type="dxa"/>
            <w:noWrap/>
            <w:hideMark/>
          </w:tcPr>
          <w:p w14:paraId="55E1220B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0.897</w:t>
            </w:r>
          </w:p>
        </w:tc>
      </w:tr>
      <w:tr w:rsidR="00694731" w:rsidRPr="00694731" w14:paraId="4FF2083F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A0E8290" w14:textId="7F932652" w:rsidR="00694731" w:rsidRPr="00694731" w:rsidRDefault="0054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Postoperative hypokalemia</w:t>
            </w:r>
            <w:r w:rsidR="00694731" w:rsidRPr="00694731"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2163" w:type="dxa"/>
            <w:noWrap/>
            <w:hideMark/>
          </w:tcPr>
          <w:p w14:paraId="39B37B6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35929F0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noWrap/>
            <w:hideMark/>
          </w:tcPr>
          <w:p w14:paraId="54EC6DC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0D3BF350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4731" w:rsidRPr="00694731" w14:paraId="5D59B72A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13333DF8" w14:textId="3B6B1405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63" w:type="dxa"/>
            <w:noWrap/>
            <w:hideMark/>
          </w:tcPr>
          <w:p w14:paraId="2FDD07D8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127 (62)</w:t>
            </w:r>
          </w:p>
        </w:tc>
        <w:tc>
          <w:tcPr>
            <w:tcW w:w="1866" w:type="dxa"/>
            <w:noWrap/>
            <w:hideMark/>
          </w:tcPr>
          <w:p w14:paraId="4D82BE83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89 (62)</w:t>
            </w:r>
          </w:p>
        </w:tc>
        <w:tc>
          <w:tcPr>
            <w:tcW w:w="1866" w:type="dxa"/>
            <w:noWrap/>
            <w:hideMark/>
          </w:tcPr>
          <w:p w14:paraId="2BD387A6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38 (61)</w:t>
            </w:r>
          </w:p>
        </w:tc>
        <w:tc>
          <w:tcPr>
            <w:tcW w:w="1435" w:type="dxa"/>
            <w:noWrap/>
            <w:hideMark/>
          </w:tcPr>
          <w:p w14:paraId="6D07BFE5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731" w:rsidRPr="00694731" w14:paraId="2AA07BD3" w14:textId="77777777" w:rsidTr="00D54FE7">
        <w:trPr>
          <w:trHeight w:val="280"/>
          <w:jc w:val="center"/>
        </w:trPr>
        <w:tc>
          <w:tcPr>
            <w:tcW w:w="2828" w:type="dxa"/>
            <w:noWrap/>
            <w:hideMark/>
          </w:tcPr>
          <w:p w14:paraId="55D4B394" w14:textId="2FDBE78D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2163" w:type="dxa"/>
            <w:noWrap/>
            <w:hideMark/>
          </w:tcPr>
          <w:p w14:paraId="5BFA0F21" w14:textId="77777777" w:rsidR="00694731" w:rsidRPr="00694731" w:rsidRDefault="00694731" w:rsidP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78 (38)</w:t>
            </w:r>
          </w:p>
        </w:tc>
        <w:tc>
          <w:tcPr>
            <w:tcW w:w="1866" w:type="dxa"/>
            <w:noWrap/>
            <w:hideMark/>
          </w:tcPr>
          <w:p w14:paraId="23234114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54 (38)</w:t>
            </w:r>
          </w:p>
        </w:tc>
        <w:tc>
          <w:tcPr>
            <w:tcW w:w="1866" w:type="dxa"/>
            <w:noWrap/>
            <w:hideMark/>
          </w:tcPr>
          <w:p w14:paraId="1A8458CF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1">
              <w:rPr>
                <w:rFonts w:ascii="Times New Roman" w:hAnsi="Times New Roman" w:cs="Times New Roman"/>
                <w:sz w:val="18"/>
                <w:szCs w:val="18"/>
              </w:rPr>
              <w:t>24 (39)</w:t>
            </w:r>
          </w:p>
        </w:tc>
        <w:tc>
          <w:tcPr>
            <w:tcW w:w="1435" w:type="dxa"/>
            <w:noWrap/>
            <w:hideMark/>
          </w:tcPr>
          <w:p w14:paraId="624FCE0C" w14:textId="77777777" w:rsidR="00694731" w:rsidRPr="00694731" w:rsidRDefault="00694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546941" w14:textId="77777777" w:rsidR="00E833CD" w:rsidRPr="00694731" w:rsidRDefault="00E833CD">
      <w:pPr>
        <w:rPr>
          <w:rFonts w:ascii="Times New Roman" w:hAnsi="Times New Roman" w:cs="Times New Roman"/>
          <w:sz w:val="18"/>
          <w:szCs w:val="18"/>
        </w:rPr>
      </w:pPr>
    </w:p>
    <w:sectPr w:rsidR="00E833CD" w:rsidRPr="00694731" w:rsidSect="00E8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EB4A" w14:textId="77777777" w:rsidR="00DD2D30" w:rsidRDefault="00DD2D30" w:rsidP="00694731">
      <w:r>
        <w:separator/>
      </w:r>
    </w:p>
  </w:endnote>
  <w:endnote w:type="continuationSeparator" w:id="0">
    <w:p w14:paraId="6B9B0A08" w14:textId="77777777" w:rsidR="00DD2D30" w:rsidRDefault="00DD2D30" w:rsidP="0069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D6D5" w14:textId="77777777" w:rsidR="00DD2D30" w:rsidRDefault="00DD2D30" w:rsidP="00694731">
      <w:r>
        <w:separator/>
      </w:r>
    </w:p>
  </w:footnote>
  <w:footnote w:type="continuationSeparator" w:id="0">
    <w:p w14:paraId="60C60D46" w14:textId="77777777" w:rsidR="00DD2D30" w:rsidRDefault="00DD2D30" w:rsidP="0069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3E56"/>
    <w:rsid w:val="00542F12"/>
    <w:rsid w:val="00553E56"/>
    <w:rsid w:val="005F2B7F"/>
    <w:rsid w:val="00694731"/>
    <w:rsid w:val="00D54FE7"/>
    <w:rsid w:val="00DD2D30"/>
    <w:rsid w:val="00E8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51F92"/>
  <w15:chartTrackingRefBased/>
  <w15:docId w15:val="{7B1EC314-E4BF-494A-964F-791B798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7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731"/>
    <w:rPr>
      <w:sz w:val="18"/>
      <w:szCs w:val="18"/>
    </w:rPr>
  </w:style>
  <w:style w:type="table" w:styleId="a7">
    <w:name w:val="Table Grid"/>
    <w:basedOn w:val="a1"/>
    <w:uiPriority w:val="39"/>
    <w:unhideWhenUsed/>
    <w:rsid w:val="0069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丽丽</dc:creator>
  <cp:keywords/>
  <dc:description/>
  <cp:lastModifiedBy>尤 丽丽</cp:lastModifiedBy>
  <cp:revision>3</cp:revision>
  <dcterms:created xsi:type="dcterms:W3CDTF">2020-09-05T13:32:00Z</dcterms:created>
  <dcterms:modified xsi:type="dcterms:W3CDTF">2020-09-19T12:28:00Z</dcterms:modified>
</cp:coreProperties>
</file>