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1D6CE6" w:rsidRPr="00E84E97" w14:paraId="16DA4034" w14:textId="77777777" w:rsidTr="005F73D5">
        <w:tc>
          <w:tcPr>
            <w:tcW w:w="988" w:type="dxa"/>
            <w:vAlign w:val="center"/>
          </w:tcPr>
          <w:p w14:paraId="4F1603DE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Pairs of Stimuli</w:t>
            </w:r>
          </w:p>
        </w:tc>
        <w:tc>
          <w:tcPr>
            <w:tcW w:w="802" w:type="dxa"/>
            <w:vAlign w:val="center"/>
          </w:tcPr>
          <w:p w14:paraId="1A9F2B99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H28-H28</w:t>
            </w:r>
          </w:p>
        </w:tc>
        <w:tc>
          <w:tcPr>
            <w:tcW w:w="802" w:type="dxa"/>
            <w:vAlign w:val="center"/>
          </w:tcPr>
          <w:p w14:paraId="67585F27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H36-H36</w:t>
            </w:r>
          </w:p>
        </w:tc>
        <w:tc>
          <w:tcPr>
            <w:tcW w:w="802" w:type="dxa"/>
            <w:vAlign w:val="center"/>
          </w:tcPr>
          <w:p w14:paraId="44473B73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H45-H45</w:t>
            </w:r>
          </w:p>
        </w:tc>
        <w:tc>
          <w:tcPr>
            <w:tcW w:w="802" w:type="dxa"/>
            <w:vAlign w:val="center"/>
          </w:tcPr>
          <w:p w14:paraId="7BC09446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H57-H57</w:t>
            </w:r>
          </w:p>
        </w:tc>
        <w:tc>
          <w:tcPr>
            <w:tcW w:w="803" w:type="dxa"/>
            <w:vAlign w:val="center"/>
          </w:tcPr>
          <w:p w14:paraId="2605380B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H28-H36</w:t>
            </w:r>
          </w:p>
        </w:tc>
        <w:tc>
          <w:tcPr>
            <w:tcW w:w="802" w:type="dxa"/>
            <w:vAlign w:val="center"/>
          </w:tcPr>
          <w:p w14:paraId="3143C627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H36-H45</w:t>
            </w:r>
          </w:p>
        </w:tc>
        <w:tc>
          <w:tcPr>
            <w:tcW w:w="802" w:type="dxa"/>
            <w:vAlign w:val="center"/>
          </w:tcPr>
          <w:p w14:paraId="10159CF0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H45-H57</w:t>
            </w:r>
          </w:p>
        </w:tc>
        <w:tc>
          <w:tcPr>
            <w:tcW w:w="802" w:type="dxa"/>
            <w:vAlign w:val="center"/>
          </w:tcPr>
          <w:p w14:paraId="283263B4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H28-H45</w:t>
            </w:r>
          </w:p>
        </w:tc>
        <w:tc>
          <w:tcPr>
            <w:tcW w:w="802" w:type="dxa"/>
            <w:vAlign w:val="center"/>
          </w:tcPr>
          <w:p w14:paraId="3027B2EE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H36-H57</w:t>
            </w:r>
          </w:p>
        </w:tc>
        <w:tc>
          <w:tcPr>
            <w:tcW w:w="803" w:type="dxa"/>
            <w:vAlign w:val="center"/>
          </w:tcPr>
          <w:p w14:paraId="7E081353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H28-H57</w:t>
            </w:r>
          </w:p>
        </w:tc>
      </w:tr>
      <w:tr w:rsidR="001D6CE6" w:rsidRPr="00E84E97" w14:paraId="355A2384" w14:textId="77777777" w:rsidTr="005F73D5">
        <w:tc>
          <w:tcPr>
            <w:tcW w:w="988" w:type="dxa"/>
            <w:vAlign w:val="center"/>
          </w:tcPr>
          <w:p w14:paraId="4DDDD7D7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Male</w:t>
            </w:r>
          </w:p>
          <w:p w14:paraId="52AE41D9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 xml:space="preserve">(Mean, std) </w:t>
            </w:r>
          </w:p>
        </w:tc>
        <w:tc>
          <w:tcPr>
            <w:tcW w:w="802" w:type="dxa"/>
            <w:vAlign w:val="center"/>
          </w:tcPr>
          <w:p w14:paraId="02210D82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(0.944, 1.286)</w:t>
            </w:r>
          </w:p>
        </w:tc>
        <w:tc>
          <w:tcPr>
            <w:tcW w:w="802" w:type="dxa"/>
            <w:vAlign w:val="center"/>
          </w:tcPr>
          <w:p w14:paraId="490FE860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(1.125, 1.273)</w:t>
            </w:r>
          </w:p>
        </w:tc>
        <w:tc>
          <w:tcPr>
            <w:tcW w:w="802" w:type="dxa"/>
            <w:vAlign w:val="center"/>
          </w:tcPr>
          <w:p w14:paraId="025294E8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(1.111, 1.184)</w:t>
            </w:r>
          </w:p>
        </w:tc>
        <w:tc>
          <w:tcPr>
            <w:tcW w:w="802" w:type="dxa"/>
            <w:vAlign w:val="center"/>
          </w:tcPr>
          <w:p w14:paraId="35272D39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 xml:space="preserve">(0.969, 1.688) </w:t>
            </w:r>
          </w:p>
        </w:tc>
        <w:tc>
          <w:tcPr>
            <w:tcW w:w="803" w:type="dxa"/>
            <w:vAlign w:val="center"/>
          </w:tcPr>
          <w:p w14:paraId="3AFEAC3E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(2.819, 1.284)</w:t>
            </w:r>
          </w:p>
        </w:tc>
        <w:tc>
          <w:tcPr>
            <w:tcW w:w="802" w:type="dxa"/>
            <w:vAlign w:val="center"/>
          </w:tcPr>
          <w:p w14:paraId="57228A68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(2.964, 1.400)</w:t>
            </w:r>
          </w:p>
        </w:tc>
        <w:tc>
          <w:tcPr>
            <w:tcW w:w="802" w:type="dxa"/>
            <w:vAlign w:val="center"/>
          </w:tcPr>
          <w:p w14:paraId="6324A759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(3.089, 1.504)</w:t>
            </w:r>
          </w:p>
        </w:tc>
        <w:tc>
          <w:tcPr>
            <w:tcW w:w="802" w:type="dxa"/>
            <w:vAlign w:val="center"/>
          </w:tcPr>
          <w:p w14:paraId="1034ECEF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(5.279, 1.696)</w:t>
            </w:r>
          </w:p>
        </w:tc>
        <w:tc>
          <w:tcPr>
            <w:tcW w:w="802" w:type="dxa"/>
            <w:vAlign w:val="center"/>
          </w:tcPr>
          <w:p w14:paraId="59723A01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(5.438, 1.724)</w:t>
            </w:r>
          </w:p>
        </w:tc>
        <w:tc>
          <w:tcPr>
            <w:tcW w:w="803" w:type="dxa"/>
            <w:vAlign w:val="center"/>
          </w:tcPr>
          <w:p w14:paraId="0E282683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(8.250, 1.583)</w:t>
            </w:r>
          </w:p>
        </w:tc>
      </w:tr>
      <w:tr w:rsidR="001D6CE6" w:rsidRPr="00E84E97" w14:paraId="55F33C35" w14:textId="77777777" w:rsidTr="005F73D5">
        <w:tc>
          <w:tcPr>
            <w:tcW w:w="988" w:type="dxa"/>
            <w:vAlign w:val="center"/>
          </w:tcPr>
          <w:p w14:paraId="5E115412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Female</w:t>
            </w:r>
          </w:p>
          <w:p w14:paraId="59D31D90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(Mean, std)</w:t>
            </w:r>
          </w:p>
        </w:tc>
        <w:tc>
          <w:tcPr>
            <w:tcW w:w="802" w:type="dxa"/>
            <w:vAlign w:val="center"/>
          </w:tcPr>
          <w:p w14:paraId="13221427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(0.625, 1.131)</w:t>
            </w:r>
          </w:p>
        </w:tc>
        <w:tc>
          <w:tcPr>
            <w:tcW w:w="802" w:type="dxa"/>
            <w:vAlign w:val="center"/>
          </w:tcPr>
          <w:p w14:paraId="1D6BD2CB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(0.686, 1.718)</w:t>
            </w:r>
          </w:p>
        </w:tc>
        <w:tc>
          <w:tcPr>
            <w:tcW w:w="802" w:type="dxa"/>
            <w:vAlign w:val="center"/>
          </w:tcPr>
          <w:p w14:paraId="4C82792E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(1.281, 1.732)</w:t>
            </w:r>
          </w:p>
        </w:tc>
        <w:tc>
          <w:tcPr>
            <w:tcW w:w="802" w:type="dxa"/>
            <w:vAlign w:val="center"/>
          </w:tcPr>
          <w:p w14:paraId="446FC5D5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(0.603, 1.756)</w:t>
            </w:r>
          </w:p>
        </w:tc>
        <w:tc>
          <w:tcPr>
            <w:tcW w:w="803" w:type="dxa"/>
            <w:vAlign w:val="center"/>
          </w:tcPr>
          <w:p w14:paraId="0F055A58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(2.568, 1.839)</w:t>
            </w:r>
          </w:p>
        </w:tc>
        <w:tc>
          <w:tcPr>
            <w:tcW w:w="802" w:type="dxa"/>
            <w:vAlign w:val="center"/>
          </w:tcPr>
          <w:p w14:paraId="5B678CE7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(2.516, 1.919)</w:t>
            </w:r>
          </w:p>
        </w:tc>
        <w:tc>
          <w:tcPr>
            <w:tcW w:w="802" w:type="dxa"/>
            <w:vAlign w:val="center"/>
          </w:tcPr>
          <w:p w14:paraId="2E9556D5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(2.522, 1.716)</w:t>
            </w:r>
          </w:p>
        </w:tc>
        <w:tc>
          <w:tcPr>
            <w:tcW w:w="802" w:type="dxa"/>
            <w:vAlign w:val="center"/>
          </w:tcPr>
          <w:p w14:paraId="3230E5D9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(5.732, 2.245)</w:t>
            </w:r>
          </w:p>
        </w:tc>
        <w:tc>
          <w:tcPr>
            <w:tcW w:w="802" w:type="dxa"/>
            <w:vAlign w:val="center"/>
          </w:tcPr>
          <w:p w14:paraId="18EE7FB7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(5.772, 2.092)</w:t>
            </w:r>
          </w:p>
        </w:tc>
        <w:tc>
          <w:tcPr>
            <w:tcW w:w="803" w:type="dxa"/>
            <w:vAlign w:val="center"/>
          </w:tcPr>
          <w:p w14:paraId="10A646B5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(8.144, 1.737)</w:t>
            </w:r>
          </w:p>
        </w:tc>
      </w:tr>
      <w:tr w:rsidR="001D6CE6" w:rsidRPr="00E84E97" w14:paraId="48615CCF" w14:textId="77777777" w:rsidTr="005F73D5">
        <w:tc>
          <w:tcPr>
            <w:tcW w:w="988" w:type="dxa"/>
            <w:vAlign w:val="center"/>
          </w:tcPr>
          <w:p w14:paraId="6F59AEC5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t-statistics</w:t>
            </w:r>
          </w:p>
          <w:p w14:paraId="5E929C86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(</w:t>
            </w:r>
            <w:proofErr w:type="gramStart"/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t(</w:t>
            </w:r>
            <w:proofErr w:type="gramEnd"/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82))</w:t>
            </w:r>
          </w:p>
        </w:tc>
        <w:tc>
          <w:tcPr>
            <w:tcW w:w="802" w:type="dxa"/>
            <w:vAlign w:val="center"/>
          </w:tcPr>
          <w:p w14:paraId="398B9C51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1.208</w:t>
            </w:r>
          </w:p>
        </w:tc>
        <w:tc>
          <w:tcPr>
            <w:tcW w:w="802" w:type="dxa"/>
            <w:vAlign w:val="center"/>
          </w:tcPr>
          <w:p w14:paraId="3BF8AEE3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1.290</w:t>
            </w:r>
          </w:p>
        </w:tc>
        <w:tc>
          <w:tcPr>
            <w:tcW w:w="802" w:type="dxa"/>
            <w:vAlign w:val="center"/>
          </w:tcPr>
          <w:p w14:paraId="4E59FDAD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-0.507</w:t>
            </w:r>
          </w:p>
        </w:tc>
        <w:tc>
          <w:tcPr>
            <w:tcW w:w="802" w:type="dxa"/>
            <w:vAlign w:val="center"/>
          </w:tcPr>
          <w:p w14:paraId="6D65AD10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0.963</w:t>
            </w:r>
          </w:p>
        </w:tc>
        <w:tc>
          <w:tcPr>
            <w:tcW w:w="803" w:type="dxa"/>
            <w:vAlign w:val="center"/>
          </w:tcPr>
          <w:p w14:paraId="70AD2922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0.702</w:t>
            </w:r>
          </w:p>
        </w:tc>
        <w:tc>
          <w:tcPr>
            <w:tcW w:w="802" w:type="dxa"/>
            <w:vAlign w:val="center"/>
          </w:tcPr>
          <w:p w14:paraId="3E0FF3F7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1.184</w:t>
            </w:r>
          </w:p>
        </w:tc>
        <w:tc>
          <w:tcPr>
            <w:tcW w:w="802" w:type="dxa"/>
            <w:vAlign w:val="center"/>
          </w:tcPr>
          <w:p w14:paraId="050F12E4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1.580</w:t>
            </w:r>
          </w:p>
        </w:tc>
        <w:tc>
          <w:tcPr>
            <w:tcW w:w="802" w:type="dxa"/>
            <w:vAlign w:val="center"/>
          </w:tcPr>
          <w:p w14:paraId="2E54653C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-1.013</w:t>
            </w:r>
          </w:p>
        </w:tc>
        <w:tc>
          <w:tcPr>
            <w:tcW w:w="802" w:type="dxa"/>
            <w:vAlign w:val="center"/>
          </w:tcPr>
          <w:p w14:paraId="76BC6F4F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-0.781</w:t>
            </w:r>
          </w:p>
        </w:tc>
        <w:tc>
          <w:tcPr>
            <w:tcW w:w="803" w:type="dxa"/>
            <w:vAlign w:val="center"/>
          </w:tcPr>
          <w:p w14:paraId="3607129A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0.286</w:t>
            </w:r>
          </w:p>
        </w:tc>
      </w:tr>
      <w:tr w:rsidR="001D6CE6" w:rsidRPr="00E84E97" w14:paraId="6C470533" w14:textId="77777777" w:rsidTr="005F73D5">
        <w:tc>
          <w:tcPr>
            <w:tcW w:w="988" w:type="dxa"/>
            <w:vAlign w:val="center"/>
          </w:tcPr>
          <w:p w14:paraId="5A325A3F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p-value</w:t>
            </w:r>
          </w:p>
        </w:tc>
        <w:tc>
          <w:tcPr>
            <w:tcW w:w="802" w:type="dxa"/>
            <w:vAlign w:val="center"/>
          </w:tcPr>
          <w:p w14:paraId="58BD160D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0.23</w:t>
            </w:r>
          </w:p>
        </w:tc>
        <w:tc>
          <w:tcPr>
            <w:tcW w:w="802" w:type="dxa"/>
            <w:vAlign w:val="center"/>
          </w:tcPr>
          <w:p w14:paraId="6903D187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0.201</w:t>
            </w:r>
          </w:p>
        </w:tc>
        <w:tc>
          <w:tcPr>
            <w:tcW w:w="802" w:type="dxa"/>
            <w:vAlign w:val="center"/>
          </w:tcPr>
          <w:p w14:paraId="528A1BF5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0.614</w:t>
            </w:r>
          </w:p>
        </w:tc>
        <w:tc>
          <w:tcPr>
            <w:tcW w:w="802" w:type="dxa"/>
            <w:vAlign w:val="center"/>
          </w:tcPr>
          <w:p w14:paraId="175F5FC5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0.338</w:t>
            </w:r>
          </w:p>
        </w:tc>
        <w:tc>
          <w:tcPr>
            <w:tcW w:w="803" w:type="dxa"/>
            <w:vAlign w:val="center"/>
          </w:tcPr>
          <w:p w14:paraId="40E9D345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0.484</w:t>
            </w:r>
          </w:p>
        </w:tc>
        <w:tc>
          <w:tcPr>
            <w:tcW w:w="802" w:type="dxa"/>
            <w:vAlign w:val="center"/>
          </w:tcPr>
          <w:p w14:paraId="655ADB93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0.240</w:t>
            </w:r>
          </w:p>
        </w:tc>
        <w:tc>
          <w:tcPr>
            <w:tcW w:w="802" w:type="dxa"/>
            <w:vAlign w:val="center"/>
          </w:tcPr>
          <w:p w14:paraId="69A68A9D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0.118</w:t>
            </w:r>
          </w:p>
        </w:tc>
        <w:tc>
          <w:tcPr>
            <w:tcW w:w="802" w:type="dxa"/>
            <w:vAlign w:val="center"/>
          </w:tcPr>
          <w:p w14:paraId="35209EAC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0.314</w:t>
            </w:r>
          </w:p>
        </w:tc>
        <w:tc>
          <w:tcPr>
            <w:tcW w:w="802" w:type="dxa"/>
            <w:vAlign w:val="center"/>
          </w:tcPr>
          <w:p w14:paraId="3F740D11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0.437</w:t>
            </w:r>
          </w:p>
        </w:tc>
        <w:tc>
          <w:tcPr>
            <w:tcW w:w="803" w:type="dxa"/>
            <w:vAlign w:val="center"/>
          </w:tcPr>
          <w:p w14:paraId="6226242F" w14:textId="77777777" w:rsidR="001D6CE6" w:rsidRPr="00E84E97" w:rsidRDefault="001D6CE6" w:rsidP="005F73D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E84E97">
              <w:rPr>
                <w:rFonts w:ascii="Times New Roman" w:eastAsia="Batang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0.775</w:t>
            </w:r>
          </w:p>
        </w:tc>
      </w:tr>
    </w:tbl>
    <w:p w14:paraId="2D0494D2" w14:textId="23CE093E" w:rsidR="001D6CE6" w:rsidRPr="00E84E97" w:rsidRDefault="001D6CE6" w:rsidP="001D6CE6">
      <w:pPr>
        <w:rPr>
          <w:rFonts w:ascii="Times New Roman" w:eastAsia="Batang" w:hAnsi="Times New Roman" w:cs="Times New Roman"/>
          <w:color w:val="000000" w:themeColor="text1"/>
          <w:shd w:val="clear" w:color="auto" w:fill="FFFFFF"/>
        </w:rPr>
      </w:pPr>
      <w:r w:rsidRPr="00E84E97">
        <w:rPr>
          <w:rFonts w:ascii="Times New Roman" w:eastAsia="Batang" w:hAnsi="Times New Roman" w:cs="Times New Roman"/>
          <w:b/>
          <w:bCs/>
          <w:color w:val="000000" w:themeColor="text1"/>
          <w:shd w:val="clear" w:color="auto" w:fill="FFFFFF"/>
        </w:rPr>
        <w:t>Supplementary Table 1. Explorative analysis of potential gender effects.</w:t>
      </w:r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 xml:space="preserve"> Results of two sample t-test of each stimuli pair. STD indicates standard deviation. H28-57: </w:t>
      </w:r>
      <w:r w:rsidRPr="00E84E97">
        <w:rPr>
          <w:rFonts w:ascii="Times New Roman" w:hAnsi="Times New Roman" w:cs="Times New Roman"/>
        </w:rPr>
        <w:t xml:space="preserve">For the experiment, four different stimuli with different hardness intensities (28, 36, 45, and 57 </w:t>
      </w:r>
      <w:proofErr w:type="spellStart"/>
      <w:r w:rsidRPr="00E84E97">
        <w:rPr>
          <w:rFonts w:ascii="Times New Roman" w:hAnsi="Times New Roman" w:cs="Times New Roman"/>
        </w:rPr>
        <w:t>a.u</w:t>
      </w:r>
      <w:proofErr w:type="spellEnd"/>
      <w:r w:rsidRPr="00E84E97">
        <w:rPr>
          <w:rFonts w:ascii="Times New Roman" w:hAnsi="Times New Roman" w:cs="Times New Roman"/>
        </w:rPr>
        <w:t>.) were prepared where a greater number indicated a harder stimulus (physical hardness intensity of each stimulus is denoted as H28, H36, H45, and H57).</w:t>
      </w:r>
      <w:r w:rsidRPr="00E84E97">
        <w:rPr>
          <w:rFonts w:ascii="Times New Roman" w:eastAsia="Batang" w:hAnsi="Times New Roman" w:cs="Times New Roman"/>
          <w:color w:val="000000" w:themeColor="text1"/>
          <w:shd w:val="clear" w:color="auto" w:fill="FFFFFF"/>
        </w:rPr>
        <w:t xml:space="preserve"> There was no significant difference of perceived difference of hardness in stimulus pairs by gender.</w:t>
      </w:r>
    </w:p>
    <w:p w14:paraId="7098805B" w14:textId="77777777" w:rsidR="00C60EE4" w:rsidRDefault="001D6CE6"/>
    <w:sectPr w:rsidR="00C60EE4" w:rsidSect="008726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E6"/>
    <w:rsid w:val="001D6CE6"/>
    <w:rsid w:val="00445970"/>
    <w:rsid w:val="008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B5E35"/>
  <w15:chartTrackingRefBased/>
  <w15:docId w15:val="{FE1C52F4-920A-A943-83A8-1A7BD766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E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E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(대학원생) 김지현 (바이오메디컬공학과)</dc:creator>
  <cp:keywords/>
  <dc:description/>
  <cp:lastModifiedBy>(대학원생) 김지현 (바이오메디컬공학과)</cp:lastModifiedBy>
  <cp:revision>1</cp:revision>
  <dcterms:created xsi:type="dcterms:W3CDTF">2021-05-28T05:06:00Z</dcterms:created>
  <dcterms:modified xsi:type="dcterms:W3CDTF">2021-05-28T05:06:00Z</dcterms:modified>
</cp:coreProperties>
</file>