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C696" w14:textId="1C88CA30" w:rsidR="00204240" w:rsidRDefault="00A337A1" w:rsidP="00C53102">
      <w:pPr>
        <w:rPr>
          <w:rFonts w:ascii="Palatino" w:hAnsi="Palatino"/>
          <w:sz w:val="24"/>
          <w:szCs w:val="24"/>
        </w:rPr>
      </w:pPr>
      <w:r w:rsidRPr="00367BE0">
        <w:rPr>
          <w:rFonts w:ascii="Palatino Linotype" w:eastAsia="ＭＳ ゴシック" w:hAnsi="Palatino Linotype"/>
          <w:sz w:val="24"/>
        </w:rPr>
        <w:t>S</w:t>
      </w:r>
      <w:r>
        <w:rPr>
          <w:rFonts w:ascii="Palatino Linotype" w:eastAsia="ＭＳ ゴシック" w:hAnsi="Palatino Linotype"/>
          <w:sz w:val="24"/>
        </w:rPr>
        <w:t>upplementary</w:t>
      </w:r>
      <w:r w:rsidR="00562E92" w:rsidRPr="00C810D7">
        <w:rPr>
          <w:rFonts w:ascii="Palatino" w:hAnsi="Palatino"/>
          <w:sz w:val="24"/>
          <w:szCs w:val="24"/>
        </w:rPr>
        <w:t xml:space="preserve"> </w:t>
      </w:r>
      <w:r w:rsidR="00204240" w:rsidRPr="00C810D7">
        <w:rPr>
          <w:rFonts w:ascii="Palatino" w:hAnsi="Palatino"/>
          <w:sz w:val="24"/>
          <w:szCs w:val="24"/>
        </w:rPr>
        <w:t>Table</w:t>
      </w:r>
      <w:r>
        <w:rPr>
          <w:rFonts w:ascii="Palatino" w:hAnsi="Palatino" w:hint="eastAsia"/>
          <w:sz w:val="24"/>
          <w:szCs w:val="24"/>
        </w:rPr>
        <w:t xml:space="preserve"> </w:t>
      </w:r>
      <w:r w:rsidR="00DC6C77">
        <w:rPr>
          <w:rFonts w:ascii="Palatino" w:hAnsi="Palatino"/>
          <w:sz w:val="24"/>
          <w:szCs w:val="24"/>
        </w:rPr>
        <w:t>4</w:t>
      </w:r>
      <w:r w:rsidR="00562E92" w:rsidRPr="00C810D7">
        <w:rPr>
          <w:rFonts w:ascii="Palatino" w:hAnsi="Palatino"/>
          <w:sz w:val="24"/>
          <w:szCs w:val="24"/>
        </w:rPr>
        <w:t>.</w:t>
      </w:r>
      <w:r w:rsidR="00204240" w:rsidRPr="00C810D7">
        <w:rPr>
          <w:rFonts w:ascii="Palatino" w:hAnsi="Palatino"/>
          <w:sz w:val="24"/>
          <w:szCs w:val="24"/>
        </w:rPr>
        <w:t xml:space="preserve"> Content Validity Index </w:t>
      </w:r>
      <w:r w:rsidR="00BF0438" w:rsidRPr="00C810D7">
        <w:rPr>
          <w:rFonts w:ascii="Palatino" w:hAnsi="Palatino"/>
          <w:sz w:val="24"/>
          <w:szCs w:val="24"/>
        </w:rPr>
        <w:t xml:space="preserve">(CVI) </w:t>
      </w:r>
      <w:r w:rsidR="00204240" w:rsidRPr="00C810D7">
        <w:rPr>
          <w:rFonts w:ascii="Palatino" w:hAnsi="Palatino"/>
          <w:sz w:val="24"/>
          <w:szCs w:val="24"/>
        </w:rPr>
        <w:t>of 31 items</w:t>
      </w:r>
    </w:p>
    <w:p w14:paraId="31BEAD97" w14:textId="77777777" w:rsidR="00517AF6" w:rsidRPr="00CA27AD" w:rsidRDefault="00517AF6" w:rsidP="00C53102">
      <w:pPr>
        <w:rPr>
          <w:rFonts w:ascii="Palatino" w:hAnsi="Palatino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276"/>
      </w:tblGrid>
      <w:tr w:rsidR="00204240" w:rsidRPr="007972FE" w14:paraId="4D9D281E" w14:textId="77777777" w:rsidTr="00C810D7">
        <w:tc>
          <w:tcPr>
            <w:tcW w:w="1668" w:type="dxa"/>
          </w:tcPr>
          <w:p w14:paraId="400A336E" w14:textId="10270915" w:rsidR="00204240" w:rsidRPr="007972FE" w:rsidRDefault="00204240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Item Number</w:t>
            </w:r>
          </w:p>
        </w:tc>
        <w:tc>
          <w:tcPr>
            <w:tcW w:w="2551" w:type="dxa"/>
          </w:tcPr>
          <w:p w14:paraId="6263CCD7" w14:textId="6C1B643A" w:rsidR="00204240" w:rsidRPr="007972FE" w:rsidRDefault="00CA27AD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>
              <w:rPr>
                <w:rFonts w:ascii="Palatino" w:hAnsi="Palatino"/>
                <w:sz w:val="20"/>
                <w:szCs w:val="20"/>
              </w:rPr>
              <w:t>Number of e</w:t>
            </w:r>
            <w:r w:rsidR="00754F95" w:rsidRPr="007972FE">
              <w:rPr>
                <w:rFonts w:ascii="Palatino" w:hAnsi="Palatino"/>
                <w:sz w:val="20"/>
                <w:szCs w:val="20"/>
              </w:rPr>
              <w:t xml:space="preserve">xperts in </w:t>
            </w:r>
            <w:proofErr w:type="spellStart"/>
            <w:r w:rsidR="00EF41CF" w:rsidRPr="007972FE">
              <w:rPr>
                <w:rFonts w:ascii="Palatino" w:hAnsi="Palatino"/>
                <w:sz w:val="20"/>
                <w:szCs w:val="20"/>
              </w:rPr>
              <w:t>a</w:t>
            </w:r>
            <w:r w:rsidR="00754F95" w:rsidRPr="007972FE">
              <w:rPr>
                <w:rFonts w:ascii="Palatino" w:hAnsi="Palatino"/>
                <w:sz w:val="20"/>
                <w:szCs w:val="20"/>
              </w:rPr>
              <w:t>greement</w:t>
            </w:r>
            <w:r w:rsidR="00754F95" w:rsidRPr="00C067DA">
              <w:rPr>
                <w:rFonts w:ascii="Palatino" w:hAnsi="Palatino"/>
                <w:sz w:val="32"/>
                <w:szCs w:val="32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</w:tcPr>
          <w:p w14:paraId="29B631B1" w14:textId="043EE894" w:rsidR="00204240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Item CVI</w:t>
            </w:r>
          </w:p>
        </w:tc>
      </w:tr>
      <w:tr w:rsidR="00204240" w:rsidRPr="007972FE" w14:paraId="1537475E" w14:textId="77777777" w:rsidTr="00C810D7">
        <w:tc>
          <w:tcPr>
            <w:tcW w:w="1668" w:type="dxa"/>
          </w:tcPr>
          <w:p w14:paraId="2118F86B" w14:textId="0F15242A" w:rsidR="00204240" w:rsidRPr="007972FE" w:rsidRDefault="00204240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55FEDB77" w14:textId="7A5FB22C" w:rsidR="00204240" w:rsidRPr="007972FE" w:rsidRDefault="00754F95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D363FB8" w14:textId="4A9B9801" w:rsidR="00204240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204240" w:rsidRPr="007972FE" w14:paraId="092E639D" w14:textId="77777777" w:rsidTr="00C810D7">
        <w:tc>
          <w:tcPr>
            <w:tcW w:w="1668" w:type="dxa"/>
          </w:tcPr>
          <w:p w14:paraId="04B9AC9B" w14:textId="39191C66" w:rsidR="00204240" w:rsidRPr="007972FE" w:rsidRDefault="00204240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621F6669" w14:textId="44434DCD" w:rsidR="00204240" w:rsidRPr="007972FE" w:rsidRDefault="00754F95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9A8BB82" w14:textId="3A52D3F1" w:rsidR="00204240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459EE5ED" w14:textId="77777777" w:rsidTr="00C810D7">
        <w:tc>
          <w:tcPr>
            <w:tcW w:w="1668" w:type="dxa"/>
          </w:tcPr>
          <w:p w14:paraId="53B03B67" w14:textId="1363574A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2AE3AF31" w14:textId="650C8936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BC4BD4B" w14:textId="43194689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074693D2" w14:textId="77777777" w:rsidTr="00C810D7">
        <w:tc>
          <w:tcPr>
            <w:tcW w:w="1668" w:type="dxa"/>
          </w:tcPr>
          <w:p w14:paraId="7BE77C5A" w14:textId="5F98A1EC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7A9A7EEE" w14:textId="2CF8D15B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4046294" w14:textId="3BB3CD23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4148CF59" w14:textId="77777777" w:rsidTr="00C810D7">
        <w:tc>
          <w:tcPr>
            <w:tcW w:w="1668" w:type="dxa"/>
          </w:tcPr>
          <w:p w14:paraId="39A1A0C7" w14:textId="7D88CC3F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08A1C2B2" w14:textId="608469BF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0B6D652" w14:textId="7D4D473F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0AEF041C" w14:textId="77777777" w:rsidTr="00C810D7">
        <w:tc>
          <w:tcPr>
            <w:tcW w:w="1668" w:type="dxa"/>
          </w:tcPr>
          <w:p w14:paraId="21474EB8" w14:textId="04109436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47A3A3F6" w14:textId="54E0F015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BD5FA44" w14:textId="4F653134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35FACC49" w14:textId="77777777" w:rsidTr="00C810D7">
        <w:tc>
          <w:tcPr>
            <w:tcW w:w="1668" w:type="dxa"/>
          </w:tcPr>
          <w:p w14:paraId="0E7D4DF6" w14:textId="0B1290E5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14:paraId="78249B26" w14:textId="546737EF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F60F745" w14:textId="69F2ACD7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1D1EC934" w14:textId="77777777" w:rsidTr="00C810D7">
        <w:tc>
          <w:tcPr>
            <w:tcW w:w="1668" w:type="dxa"/>
          </w:tcPr>
          <w:p w14:paraId="6AF91942" w14:textId="624D5A49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14:paraId="714ADA28" w14:textId="16D9B1A8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FA020FF" w14:textId="296D9DCC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06F91812" w14:textId="77777777" w:rsidTr="00C810D7">
        <w:tc>
          <w:tcPr>
            <w:tcW w:w="1668" w:type="dxa"/>
          </w:tcPr>
          <w:p w14:paraId="41199F51" w14:textId="4C8D8C18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14:paraId="0F01AE96" w14:textId="388127BD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E9360E5" w14:textId="0A459BEF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754F95" w:rsidRPr="007972FE" w14:paraId="2B68EA70" w14:textId="77777777" w:rsidTr="00C810D7">
        <w:tc>
          <w:tcPr>
            <w:tcW w:w="1668" w:type="dxa"/>
          </w:tcPr>
          <w:p w14:paraId="1D1D2D14" w14:textId="7021FA25" w:rsidR="00754F95" w:rsidRPr="007972FE" w:rsidRDefault="00754F95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14:paraId="03571722" w14:textId="4DDE4FDB" w:rsidR="00754F95" w:rsidRPr="007972FE" w:rsidRDefault="00754F95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F1F360A" w14:textId="5CA3CEA5" w:rsidR="00754F95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754F95" w:rsidRPr="007972FE" w14:paraId="4EE88539" w14:textId="77777777" w:rsidTr="00C810D7">
        <w:tc>
          <w:tcPr>
            <w:tcW w:w="1668" w:type="dxa"/>
          </w:tcPr>
          <w:p w14:paraId="72F68521" w14:textId="5653653E" w:rsidR="00754F95" w:rsidRPr="007972FE" w:rsidRDefault="00754F95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14:paraId="765E36E6" w14:textId="64AA685C" w:rsidR="00754F95" w:rsidRPr="007972FE" w:rsidRDefault="00754F95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76D15C3" w14:textId="5BFC65CC" w:rsidR="00754F95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204240" w:rsidRPr="007972FE" w14:paraId="3BD068FA" w14:textId="77777777" w:rsidTr="00C810D7">
        <w:tc>
          <w:tcPr>
            <w:tcW w:w="1668" w:type="dxa"/>
          </w:tcPr>
          <w:p w14:paraId="494BBC11" w14:textId="6F1347C2" w:rsidR="00204240" w:rsidRPr="007972FE" w:rsidRDefault="00754F95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14:paraId="797AA247" w14:textId="733308B3" w:rsidR="00204240" w:rsidRPr="007972FE" w:rsidRDefault="00754F95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0B07048" w14:textId="39098038" w:rsidR="00204240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0.80</w:t>
            </w:r>
          </w:p>
        </w:tc>
      </w:tr>
      <w:tr w:rsidR="00204240" w:rsidRPr="007972FE" w14:paraId="71CC5A66" w14:textId="77777777" w:rsidTr="00C810D7">
        <w:tc>
          <w:tcPr>
            <w:tcW w:w="1668" w:type="dxa"/>
          </w:tcPr>
          <w:p w14:paraId="45580B2C" w14:textId="1F2B361B" w:rsidR="00204240" w:rsidRPr="007972FE" w:rsidRDefault="00754F95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13</w:t>
            </w:r>
          </w:p>
        </w:tc>
        <w:tc>
          <w:tcPr>
            <w:tcW w:w="2551" w:type="dxa"/>
          </w:tcPr>
          <w:p w14:paraId="5DB17458" w14:textId="7AA77E6A" w:rsidR="00204240" w:rsidRPr="007972FE" w:rsidRDefault="00754F95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BC93A3E" w14:textId="33F3618F" w:rsidR="00204240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204240" w:rsidRPr="007972FE" w14:paraId="46872E00" w14:textId="77777777" w:rsidTr="00C810D7">
        <w:tc>
          <w:tcPr>
            <w:tcW w:w="1668" w:type="dxa"/>
          </w:tcPr>
          <w:p w14:paraId="47B50140" w14:textId="189A10F1" w:rsidR="00204240" w:rsidRPr="007972FE" w:rsidRDefault="00754F95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14:paraId="05FDDA62" w14:textId="06A9A1F8" w:rsidR="00204240" w:rsidRPr="007972FE" w:rsidRDefault="00754F95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6AF84D1" w14:textId="67F9D5CB" w:rsidR="00204240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204240" w:rsidRPr="007972FE" w14:paraId="3B994207" w14:textId="77777777" w:rsidTr="00C810D7">
        <w:tc>
          <w:tcPr>
            <w:tcW w:w="1668" w:type="dxa"/>
          </w:tcPr>
          <w:p w14:paraId="4AFC9B61" w14:textId="3AA1AF30" w:rsidR="00204240" w:rsidRPr="007972FE" w:rsidRDefault="00754F95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14:paraId="57E1A8DC" w14:textId="07E1BEC1" w:rsidR="00204240" w:rsidRPr="007972FE" w:rsidRDefault="00754F95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717EAD9" w14:textId="0952330F" w:rsidR="00204240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0.80</w:t>
            </w:r>
          </w:p>
        </w:tc>
      </w:tr>
      <w:tr w:rsidR="00BF0438" w:rsidRPr="007972FE" w14:paraId="0B6DCC26" w14:textId="77777777" w:rsidTr="00C810D7">
        <w:tc>
          <w:tcPr>
            <w:tcW w:w="1668" w:type="dxa"/>
          </w:tcPr>
          <w:p w14:paraId="72F964B3" w14:textId="6323FB98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16</w:t>
            </w:r>
          </w:p>
        </w:tc>
        <w:tc>
          <w:tcPr>
            <w:tcW w:w="2551" w:type="dxa"/>
          </w:tcPr>
          <w:p w14:paraId="64991B9D" w14:textId="3569D7C6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0C54826" w14:textId="070C03C0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4EBE7511" w14:textId="77777777" w:rsidTr="00C810D7">
        <w:tc>
          <w:tcPr>
            <w:tcW w:w="1668" w:type="dxa"/>
          </w:tcPr>
          <w:p w14:paraId="0E3D8854" w14:textId="6E027AC8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17</w:t>
            </w:r>
          </w:p>
        </w:tc>
        <w:tc>
          <w:tcPr>
            <w:tcW w:w="2551" w:type="dxa"/>
          </w:tcPr>
          <w:p w14:paraId="69A3ACAB" w14:textId="38879528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7241821" w14:textId="72F892C5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3BA27F29" w14:textId="77777777" w:rsidTr="00C810D7">
        <w:tc>
          <w:tcPr>
            <w:tcW w:w="1668" w:type="dxa"/>
          </w:tcPr>
          <w:p w14:paraId="7B9DE729" w14:textId="130B3DC7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18</w:t>
            </w:r>
          </w:p>
        </w:tc>
        <w:tc>
          <w:tcPr>
            <w:tcW w:w="2551" w:type="dxa"/>
          </w:tcPr>
          <w:p w14:paraId="73BA15DD" w14:textId="4471EB49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4E5B6CC" w14:textId="45238E58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7AEE8DF2" w14:textId="77777777" w:rsidTr="00C810D7">
        <w:tc>
          <w:tcPr>
            <w:tcW w:w="1668" w:type="dxa"/>
          </w:tcPr>
          <w:p w14:paraId="63F51392" w14:textId="0D6CFF46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19</w:t>
            </w:r>
          </w:p>
        </w:tc>
        <w:tc>
          <w:tcPr>
            <w:tcW w:w="2551" w:type="dxa"/>
          </w:tcPr>
          <w:p w14:paraId="4BFCB369" w14:textId="615C1B7F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87BA826" w14:textId="0018ACB3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1E6F1F25" w14:textId="77777777" w:rsidTr="00C810D7">
        <w:tc>
          <w:tcPr>
            <w:tcW w:w="1668" w:type="dxa"/>
          </w:tcPr>
          <w:p w14:paraId="2CC87C72" w14:textId="29CC6359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14:paraId="225ADAE3" w14:textId="2597B805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28BF628" w14:textId="4DA603A0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149B1EDF" w14:textId="77777777" w:rsidTr="00C810D7">
        <w:tc>
          <w:tcPr>
            <w:tcW w:w="1668" w:type="dxa"/>
          </w:tcPr>
          <w:p w14:paraId="280A9447" w14:textId="68A9A747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21</w:t>
            </w:r>
          </w:p>
        </w:tc>
        <w:tc>
          <w:tcPr>
            <w:tcW w:w="2551" w:type="dxa"/>
          </w:tcPr>
          <w:p w14:paraId="38E7265C" w14:textId="6A3AF5A7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6B7649A" w14:textId="74E5FE98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4F64D8D8" w14:textId="77777777" w:rsidTr="00C810D7">
        <w:tc>
          <w:tcPr>
            <w:tcW w:w="1668" w:type="dxa"/>
          </w:tcPr>
          <w:p w14:paraId="1DFC09F6" w14:textId="785B4242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22</w:t>
            </w:r>
          </w:p>
        </w:tc>
        <w:tc>
          <w:tcPr>
            <w:tcW w:w="2551" w:type="dxa"/>
          </w:tcPr>
          <w:p w14:paraId="6916D7A4" w14:textId="72EEFF2D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C5B8E0A" w14:textId="36650328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3FFA4DEB" w14:textId="77777777" w:rsidTr="00C810D7">
        <w:tc>
          <w:tcPr>
            <w:tcW w:w="1668" w:type="dxa"/>
          </w:tcPr>
          <w:p w14:paraId="6ADFADAF" w14:textId="74C2E649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23</w:t>
            </w:r>
          </w:p>
        </w:tc>
        <w:tc>
          <w:tcPr>
            <w:tcW w:w="2551" w:type="dxa"/>
          </w:tcPr>
          <w:p w14:paraId="2216FCE6" w14:textId="55C056AF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6F0D3CD" w14:textId="5C36EBC6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7973AEFC" w14:textId="77777777" w:rsidTr="00C810D7">
        <w:tc>
          <w:tcPr>
            <w:tcW w:w="1668" w:type="dxa"/>
          </w:tcPr>
          <w:p w14:paraId="008C002D" w14:textId="277B1D21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24</w:t>
            </w:r>
          </w:p>
        </w:tc>
        <w:tc>
          <w:tcPr>
            <w:tcW w:w="2551" w:type="dxa"/>
          </w:tcPr>
          <w:p w14:paraId="15EF5C9F" w14:textId="4ECA62CC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AC101ED" w14:textId="41FFE764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3239EC1E" w14:textId="77777777" w:rsidTr="00C810D7">
        <w:tc>
          <w:tcPr>
            <w:tcW w:w="1668" w:type="dxa"/>
          </w:tcPr>
          <w:p w14:paraId="660CDF7C" w14:textId="1BC11BB9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25</w:t>
            </w:r>
          </w:p>
        </w:tc>
        <w:tc>
          <w:tcPr>
            <w:tcW w:w="2551" w:type="dxa"/>
          </w:tcPr>
          <w:p w14:paraId="16E689DE" w14:textId="453D032D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543B9C1" w14:textId="115CC6B7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0DBEA8B7" w14:textId="77777777" w:rsidTr="00C810D7">
        <w:tc>
          <w:tcPr>
            <w:tcW w:w="1668" w:type="dxa"/>
          </w:tcPr>
          <w:p w14:paraId="73240DEB" w14:textId="7E4B021D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14:paraId="4936D41A" w14:textId="50AFB1BC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773BA4B" w14:textId="673069AB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2B9FFED1" w14:textId="77777777" w:rsidTr="00C810D7">
        <w:tc>
          <w:tcPr>
            <w:tcW w:w="1668" w:type="dxa"/>
          </w:tcPr>
          <w:p w14:paraId="665B234F" w14:textId="0D011619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27</w:t>
            </w:r>
          </w:p>
        </w:tc>
        <w:tc>
          <w:tcPr>
            <w:tcW w:w="2551" w:type="dxa"/>
          </w:tcPr>
          <w:p w14:paraId="51667BB1" w14:textId="6323B126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3A42804" w14:textId="4752A0E8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6A732E45" w14:textId="77777777" w:rsidTr="00C810D7">
        <w:tc>
          <w:tcPr>
            <w:tcW w:w="1668" w:type="dxa"/>
          </w:tcPr>
          <w:p w14:paraId="33FF57D7" w14:textId="4DFA914D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28</w:t>
            </w:r>
          </w:p>
        </w:tc>
        <w:tc>
          <w:tcPr>
            <w:tcW w:w="2551" w:type="dxa"/>
          </w:tcPr>
          <w:p w14:paraId="65D9AA9F" w14:textId="6B4FF963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A737598" w14:textId="47F3D1AD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44D04717" w14:textId="77777777" w:rsidTr="00C810D7">
        <w:tc>
          <w:tcPr>
            <w:tcW w:w="1668" w:type="dxa"/>
          </w:tcPr>
          <w:p w14:paraId="5FC2F60A" w14:textId="79BBF3A0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29</w:t>
            </w:r>
          </w:p>
        </w:tc>
        <w:tc>
          <w:tcPr>
            <w:tcW w:w="2551" w:type="dxa"/>
          </w:tcPr>
          <w:p w14:paraId="5565C9D4" w14:textId="761F2B18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CFCAEF2" w14:textId="6FBFBB2D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308D28E8" w14:textId="77777777" w:rsidTr="00C810D7">
        <w:tc>
          <w:tcPr>
            <w:tcW w:w="1668" w:type="dxa"/>
          </w:tcPr>
          <w:p w14:paraId="05441AA5" w14:textId="16FF17E3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30</w:t>
            </w:r>
          </w:p>
        </w:tc>
        <w:tc>
          <w:tcPr>
            <w:tcW w:w="2551" w:type="dxa"/>
          </w:tcPr>
          <w:p w14:paraId="20BEE4E4" w14:textId="24C539B9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65FB41A" w14:textId="297CABAE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  <w:tr w:rsidR="00BF0438" w:rsidRPr="007972FE" w14:paraId="637F94F8" w14:textId="77777777" w:rsidTr="00C810D7">
        <w:tc>
          <w:tcPr>
            <w:tcW w:w="1668" w:type="dxa"/>
          </w:tcPr>
          <w:p w14:paraId="32670F7E" w14:textId="79436EEE" w:rsidR="00BF0438" w:rsidRPr="007972FE" w:rsidRDefault="00BF0438" w:rsidP="00D26892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31</w:t>
            </w:r>
          </w:p>
        </w:tc>
        <w:tc>
          <w:tcPr>
            <w:tcW w:w="2551" w:type="dxa"/>
          </w:tcPr>
          <w:p w14:paraId="36CA2BFE" w14:textId="3D442761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506733D" w14:textId="2ED2EF47" w:rsidR="00BF0438" w:rsidRPr="007972FE" w:rsidRDefault="00BF0438" w:rsidP="007972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7972FE">
              <w:rPr>
                <w:rFonts w:ascii="Palatino" w:hAnsi="Palatino"/>
                <w:sz w:val="20"/>
                <w:szCs w:val="20"/>
              </w:rPr>
              <w:t>1.00</w:t>
            </w:r>
          </w:p>
        </w:tc>
      </w:tr>
    </w:tbl>
    <w:p w14:paraId="232B1E9D" w14:textId="77777777" w:rsidR="00517AF6" w:rsidRDefault="00517AF6" w:rsidP="002228B5">
      <w:pPr>
        <w:rPr>
          <w:rFonts w:ascii="Palatino" w:hAnsi="Palatino"/>
          <w:sz w:val="24"/>
          <w:szCs w:val="24"/>
        </w:rPr>
      </w:pPr>
    </w:p>
    <w:p w14:paraId="4FF860FB" w14:textId="7A31B425" w:rsidR="002228B5" w:rsidRPr="00F21B6C" w:rsidRDefault="002228B5" w:rsidP="002228B5">
      <w:pPr>
        <w:rPr>
          <w:rFonts w:ascii="Palatino" w:hAnsi="Palatino"/>
          <w:sz w:val="24"/>
          <w:szCs w:val="24"/>
        </w:rPr>
      </w:pPr>
      <w:r w:rsidRPr="00F21B6C">
        <w:rPr>
          <w:rFonts w:ascii="Palatino" w:hAnsi="Palatino"/>
          <w:sz w:val="24"/>
          <w:szCs w:val="24"/>
        </w:rPr>
        <w:lastRenderedPageBreak/>
        <w:t>Scale level CVI by universal agreement method: 0.94</w:t>
      </w:r>
    </w:p>
    <w:p w14:paraId="06AD5348" w14:textId="1D85E01C" w:rsidR="002228B5" w:rsidRDefault="002228B5" w:rsidP="002228B5">
      <w:pPr>
        <w:rPr>
          <w:rFonts w:ascii="Palatino" w:hAnsi="Palatino"/>
          <w:sz w:val="24"/>
          <w:szCs w:val="24"/>
        </w:rPr>
      </w:pPr>
      <w:r w:rsidRPr="00F21B6C">
        <w:rPr>
          <w:rFonts w:ascii="Palatino" w:hAnsi="Palatino"/>
          <w:sz w:val="24"/>
          <w:szCs w:val="24"/>
        </w:rPr>
        <w:t>Average Item CVI: 0.99</w:t>
      </w:r>
    </w:p>
    <w:p w14:paraId="798F59DB" w14:textId="77777777" w:rsidR="00F21B6C" w:rsidRPr="00F21B6C" w:rsidRDefault="00F21B6C" w:rsidP="002228B5">
      <w:pPr>
        <w:rPr>
          <w:rFonts w:ascii="Palatino" w:hAnsi="Palatino"/>
          <w:sz w:val="24"/>
          <w:szCs w:val="24"/>
        </w:rPr>
      </w:pPr>
    </w:p>
    <w:p w14:paraId="37DAAA10" w14:textId="2A6D029F" w:rsidR="002228B5" w:rsidRPr="002B01F8" w:rsidRDefault="00F21B6C" w:rsidP="00C53102">
      <w:pPr>
        <w:rPr>
          <w:rFonts w:ascii="Palatino" w:hAnsi="Palatino"/>
          <w:sz w:val="24"/>
          <w:szCs w:val="24"/>
        </w:rPr>
      </w:pPr>
      <w:r w:rsidRPr="00F21B6C">
        <w:rPr>
          <w:rFonts w:ascii="Palatino" w:hAnsi="Palatino"/>
          <w:sz w:val="32"/>
          <w:szCs w:val="32"/>
          <w:vertAlign w:val="superscript"/>
        </w:rPr>
        <w:t xml:space="preserve">a </w:t>
      </w:r>
      <w:r w:rsidRPr="00F21B6C">
        <w:rPr>
          <w:rFonts w:ascii="Palatino" w:hAnsi="Palatino"/>
          <w:sz w:val="24"/>
          <w:szCs w:val="24"/>
        </w:rPr>
        <w:t>Number of experts who rated the item "3 = quite relevant” or “4 = highly relevant.” The panel included five experts.</w:t>
      </w:r>
    </w:p>
    <w:sectPr w:rsidR="002228B5" w:rsidRPr="002B01F8" w:rsidSect="00517AF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4348" w14:textId="77777777" w:rsidR="00781BFF" w:rsidRDefault="00781BFF" w:rsidP="00C36B20">
      <w:r>
        <w:separator/>
      </w:r>
    </w:p>
  </w:endnote>
  <w:endnote w:type="continuationSeparator" w:id="0">
    <w:p w14:paraId="6231ECFC" w14:textId="77777777" w:rsidR="00781BFF" w:rsidRDefault="00781BFF" w:rsidP="00C3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D331" w14:textId="77777777" w:rsidR="00781BFF" w:rsidRDefault="00781BFF" w:rsidP="00C36B20">
      <w:r>
        <w:separator/>
      </w:r>
    </w:p>
  </w:footnote>
  <w:footnote w:type="continuationSeparator" w:id="0">
    <w:p w14:paraId="40A8A851" w14:textId="77777777" w:rsidR="00781BFF" w:rsidRDefault="00781BFF" w:rsidP="00C3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2MDU3NbCwMDY3NTVQ0lEKTi0uzszPAykwqwUArA7EYywAAAA="/>
  </w:docVars>
  <w:rsids>
    <w:rsidRoot w:val="000125AB"/>
    <w:rsid w:val="000125AB"/>
    <w:rsid w:val="00076854"/>
    <w:rsid w:val="00204240"/>
    <w:rsid w:val="002228B5"/>
    <w:rsid w:val="002B01F8"/>
    <w:rsid w:val="002F1CA6"/>
    <w:rsid w:val="003F72EF"/>
    <w:rsid w:val="00517AF6"/>
    <w:rsid w:val="00562E92"/>
    <w:rsid w:val="00586EA7"/>
    <w:rsid w:val="00754F95"/>
    <w:rsid w:val="00781BFF"/>
    <w:rsid w:val="00793141"/>
    <w:rsid w:val="007972FE"/>
    <w:rsid w:val="00810E03"/>
    <w:rsid w:val="008F727D"/>
    <w:rsid w:val="00A22D99"/>
    <w:rsid w:val="00A337A1"/>
    <w:rsid w:val="00BF0438"/>
    <w:rsid w:val="00C067DA"/>
    <w:rsid w:val="00C113CB"/>
    <w:rsid w:val="00C36B20"/>
    <w:rsid w:val="00C53102"/>
    <w:rsid w:val="00C810D7"/>
    <w:rsid w:val="00CA27AD"/>
    <w:rsid w:val="00CC2D4D"/>
    <w:rsid w:val="00D26892"/>
    <w:rsid w:val="00DC6C77"/>
    <w:rsid w:val="00EF41CF"/>
    <w:rsid w:val="00F21B6C"/>
    <w:rsid w:val="00F40194"/>
    <w:rsid w:val="00F967F1"/>
    <w:rsid w:val="00FC5533"/>
    <w:rsid w:val="00FD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A73CE"/>
  <w15:docId w15:val="{AE20E922-ADD9-4BFE-92FD-EC03C2F0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1CF"/>
    <w:rPr>
      <w:rFonts w:ascii="Lucida Grande" w:hAnsi="Lucida Grande" w:cs="Lucida Grande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1CF"/>
    <w:rPr>
      <w:rFonts w:ascii="Lucida Grande" w:hAnsi="Lucida Grande" w:cs="Lucida Grande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6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6B20"/>
  </w:style>
  <w:style w:type="paragraph" w:styleId="a8">
    <w:name w:val="footer"/>
    <w:basedOn w:val="a"/>
    <w:link w:val="a9"/>
    <w:uiPriority w:val="99"/>
    <w:unhideWhenUsed/>
    <w:rsid w:val="00C36B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恵子</dc:creator>
  <cp:keywords/>
  <dc:description/>
  <cp:lastModifiedBy>恵子</cp:lastModifiedBy>
  <cp:revision>7</cp:revision>
  <dcterms:created xsi:type="dcterms:W3CDTF">2020-11-09T08:56:00Z</dcterms:created>
  <dcterms:modified xsi:type="dcterms:W3CDTF">2021-05-30T02:37:00Z</dcterms:modified>
</cp:coreProperties>
</file>